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681DDC" w14:textId="3069C3D0" w:rsidR="00FB462C" w:rsidRPr="00B75A23" w:rsidRDefault="003D0A25" w:rsidP="00FB462C">
      <w:pPr>
        <w:pStyle w:val="Default"/>
        <w:jc w:val="both"/>
        <w:rPr>
          <w:b/>
          <w:bCs/>
          <w:color w:val="auto"/>
          <w:sz w:val="21"/>
          <w:szCs w:val="20"/>
        </w:rPr>
      </w:pPr>
      <w:r w:rsidRPr="003D0A25">
        <w:rPr>
          <w:b/>
          <w:bCs/>
          <w:color w:val="auto"/>
          <w:sz w:val="21"/>
          <w:szCs w:val="20"/>
        </w:rPr>
        <w:t>Unter dem Leitmotiv „EVOLUTION“ geht die EXOBOX® Roadshow 2026 in die zweite Runde. Die Partnerunternehmen Heidinger, Cabero, Weger und ebm</w:t>
      </w:r>
      <w:r w:rsidRPr="003D0A25">
        <w:rPr>
          <w:rFonts w:ascii="Cambria Math" w:hAnsi="Cambria Math" w:cs="Cambria Math"/>
          <w:b/>
          <w:bCs/>
          <w:color w:val="auto"/>
          <w:sz w:val="21"/>
          <w:szCs w:val="20"/>
        </w:rPr>
        <w:t>‑</w:t>
      </w:r>
      <w:r w:rsidRPr="003D0A25">
        <w:rPr>
          <w:b/>
          <w:bCs/>
          <w:color w:val="auto"/>
          <w:sz w:val="21"/>
          <w:szCs w:val="20"/>
        </w:rPr>
        <w:t>papst präsentieren Weiterentwicklungen im Bereich KI</w:t>
      </w:r>
      <w:r w:rsidRPr="003D0A25">
        <w:rPr>
          <w:rFonts w:ascii="Cambria Math" w:hAnsi="Cambria Math" w:cs="Cambria Math"/>
          <w:b/>
          <w:bCs/>
          <w:color w:val="auto"/>
          <w:sz w:val="21"/>
          <w:szCs w:val="20"/>
        </w:rPr>
        <w:t>‑</w:t>
      </w:r>
      <w:r w:rsidRPr="003D0A25">
        <w:rPr>
          <w:b/>
          <w:bCs/>
          <w:color w:val="auto"/>
          <w:sz w:val="21"/>
          <w:szCs w:val="20"/>
        </w:rPr>
        <w:t>gestützter Gebäudeautomation, energieeffizienter Kälte- und Klimatechnik sowie ganzheitlicher TGA</w:t>
      </w:r>
      <w:r w:rsidRPr="003D0A25">
        <w:rPr>
          <w:rFonts w:ascii="Cambria Math" w:hAnsi="Cambria Math" w:cs="Cambria Math"/>
          <w:b/>
          <w:bCs/>
          <w:color w:val="auto"/>
          <w:sz w:val="21"/>
          <w:szCs w:val="20"/>
        </w:rPr>
        <w:t>‑</w:t>
      </w:r>
      <w:r w:rsidRPr="003D0A25">
        <w:rPr>
          <w:b/>
          <w:bCs/>
          <w:color w:val="auto"/>
          <w:sz w:val="21"/>
          <w:szCs w:val="20"/>
        </w:rPr>
        <w:t>Systemintegration.</w:t>
      </w:r>
      <w:r>
        <w:rPr>
          <w:b/>
          <w:bCs/>
          <w:color w:val="auto"/>
          <w:sz w:val="21"/>
          <w:szCs w:val="20"/>
        </w:rPr>
        <w:t xml:space="preserve"> </w:t>
      </w:r>
      <w:r w:rsidR="00643518" w:rsidRPr="00B75A23">
        <w:rPr>
          <w:b/>
          <w:bCs/>
          <w:color w:val="auto"/>
          <w:sz w:val="21"/>
          <w:szCs w:val="20"/>
        </w:rPr>
        <w:t xml:space="preserve">Das </w:t>
      </w:r>
      <w:r w:rsidR="00B75A23" w:rsidRPr="00B75A23">
        <w:rPr>
          <w:b/>
          <w:bCs/>
          <w:color w:val="auto"/>
          <w:sz w:val="21"/>
          <w:szCs w:val="20"/>
        </w:rPr>
        <w:t xml:space="preserve">erklärte </w:t>
      </w:r>
      <w:r w:rsidR="00643518" w:rsidRPr="00B75A23">
        <w:rPr>
          <w:b/>
          <w:bCs/>
          <w:color w:val="auto"/>
          <w:sz w:val="21"/>
          <w:szCs w:val="20"/>
        </w:rPr>
        <w:t>Ziel der Unternehmen: Die Zukunft der Gebäudetechnik erlebbar machen.</w:t>
      </w:r>
    </w:p>
    <w:p w14:paraId="25854B11" w14:textId="77777777" w:rsidR="00643518" w:rsidRPr="00B75A23" w:rsidRDefault="00643518" w:rsidP="00643518">
      <w:pPr>
        <w:pStyle w:val="Default"/>
        <w:jc w:val="both"/>
        <w:rPr>
          <w:bCs/>
          <w:color w:val="auto"/>
          <w:sz w:val="21"/>
          <w:szCs w:val="20"/>
        </w:rPr>
      </w:pPr>
    </w:p>
    <w:p w14:paraId="01A110D4" w14:textId="44463188" w:rsidR="00643518" w:rsidRPr="00B75A23" w:rsidRDefault="00643518" w:rsidP="00643518">
      <w:pPr>
        <w:pStyle w:val="Default"/>
        <w:jc w:val="both"/>
        <w:rPr>
          <w:b/>
          <w:color w:val="auto"/>
          <w:sz w:val="21"/>
          <w:szCs w:val="20"/>
        </w:rPr>
      </w:pPr>
      <w:r w:rsidRPr="00B75A23">
        <w:rPr>
          <w:b/>
          <w:color w:val="auto"/>
          <w:sz w:val="21"/>
          <w:szCs w:val="20"/>
        </w:rPr>
        <w:t>Smart Control mit KI-Unterstützung</w:t>
      </w:r>
    </w:p>
    <w:p w14:paraId="77D90981" w14:textId="434D3839" w:rsidR="00395795" w:rsidRPr="0042349F" w:rsidRDefault="00950898" w:rsidP="00395795">
      <w:pPr>
        <w:pStyle w:val="Default"/>
        <w:jc w:val="both"/>
        <w:rPr>
          <w:bCs/>
          <w:color w:val="auto"/>
          <w:sz w:val="21"/>
          <w:szCs w:val="20"/>
        </w:rPr>
      </w:pPr>
      <w:r w:rsidRPr="00B75A23">
        <w:rPr>
          <w:bCs/>
          <w:color w:val="auto"/>
          <w:sz w:val="21"/>
          <w:szCs w:val="20"/>
        </w:rPr>
        <w:t xml:space="preserve">Fachbesucher dürfen sich </w:t>
      </w:r>
      <w:r w:rsidR="00C630E6" w:rsidRPr="00B75A23">
        <w:rPr>
          <w:bCs/>
          <w:color w:val="auto"/>
          <w:sz w:val="21"/>
          <w:szCs w:val="20"/>
        </w:rPr>
        <w:t xml:space="preserve">auch in diesem Jahr </w:t>
      </w:r>
      <w:r w:rsidRPr="00B75A23">
        <w:rPr>
          <w:bCs/>
          <w:color w:val="auto"/>
          <w:sz w:val="21"/>
          <w:szCs w:val="20"/>
        </w:rPr>
        <w:t xml:space="preserve">auf ein vielseitiges und praxisnahes Programm freuen. </w:t>
      </w:r>
      <w:r w:rsidR="0042349F" w:rsidRPr="0042349F">
        <w:rPr>
          <w:bCs/>
          <w:color w:val="auto"/>
          <w:sz w:val="21"/>
          <w:szCs w:val="20"/>
        </w:rPr>
        <w:t>Im Mittelpunkt steht eine transparente, KI</w:t>
      </w:r>
      <w:r w:rsidR="0042349F" w:rsidRPr="0042349F">
        <w:rPr>
          <w:rFonts w:ascii="Cambria Math" w:hAnsi="Cambria Math" w:cs="Cambria Math"/>
          <w:bCs/>
          <w:color w:val="auto"/>
          <w:sz w:val="21"/>
          <w:szCs w:val="20"/>
        </w:rPr>
        <w:t>‑</w:t>
      </w:r>
      <w:r w:rsidR="0042349F" w:rsidRPr="0042349F">
        <w:rPr>
          <w:bCs/>
          <w:color w:val="auto"/>
          <w:sz w:val="21"/>
          <w:szCs w:val="20"/>
        </w:rPr>
        <w:t>basierte Steuerung, die zeigt, wie ein digitaler Zwilling die Energieeffizienz eines Kühlsystems in einem Industriebetrieb optimieren kann.</w:t>
      </w:r>
      <w:r w:rsidR="0042349F">
        <w:rPr>
          <w:bCs/>
          <w:color w:val="auto"/>
          <w:sz w:val="21"/>
          <w:szCs w:val="20"/>
        </w:rPr>
        <w:t xml:space="preserve"> </w:t>
      </w:r>
      <w:r w:rsidR="00643518" w:rsidRPr="00B75A23">
        <w:rPr>
          <w:bCs/>
          <w:color w:val="auto"/>
          <w:sz w:val="21"/>
          <w:szCs w:val="20"/>
        </w:rPr>
        <w:t>Das schafft praxisnahe Einblicke in smarte Gebäudetechnik. Anlagenbetreiber erhalten Einblicke in proaktive Serviceanzeigen</w:t>
      </w:r>
      <w:r w:rsidR="00395795">
        <w:rPr>
          <w:bCs/>
          <w:color w:val="auto"/>
          <w:sz w:val="21"/>
          <w:szCs w:val="20"/>
        </w:rPr>
        <w:t xml:space="preserve">, </w:t>
      </w:r>
      <w:r w:rsidR="00643518" w:rsidRPr="00B75A23">
        <w:rPr>
          <w:bCs/>
          <w:color w:val="auto"/>
          <w:sz w:val="21"/>
          <w:szCs w:val="20"/>
        </w:rPr>
        <w:t>ein dynamisches Energie- und Lastmanagement in Echtzeit</w:t>
      </w:r>
      <w:r w:rsidR="00395795" w:rsidRPr="00395795">
        <w:rPr>
          <w:bCs/>
          <w:color w:val="auto"/>
          <w:sz w:val="21"/>
          <w:szCs w:val="20"/>
        </w:rPr>
        <w:t xml:space="preserve"> </w:t>
      </w:r>
      <w:r w:rsidR="00395795">
        <w:rPr>
          <w:bCs/>
          <w:color w:val="auto"/>
          <w:sz w:val="21"/>
          <w:szCs w:val="20"/>
        </w:rPr>
        <w:t xml:space="preserve">und </w:t>
      </w:r>
      <w:r w:rsidR="00395795" w:rsidRPr="00B75A23">
        <w:rPr>
          <w:bCs/>
          <w:color w:val="auto"/>
          <w:sz w:val="21"/>
          <w:szCs w:val="20"/>
        </w:rPr>
        <w:t>eine permanente Effizienzsteigerung, die direkt zum CO</w:t>
      </w:r>
      <w:r w:rsidR="00395795" w:rsidRPr="00B75A23">
        <w:rPr>
          <w:rFonts w:ascii="Cambria Math" w:hAnsi="Cambria Math" w:cs="Cambria Math"/>
          <w:bCs/>
          <w:color w:val="auto"/>
          <w:sz w:val="21"/>
          <w:szCs w:val="20"/>
        </w:rPr>
        <w:t>₂</w:t>
      </w:r>
      <w:r w:rsidR="00395795" w:rsidRPr="00B75A23">
        <w:rPr>
          <w:bCs/>
          <w:color w:val="auto"/>
          <w:sz w:val="21"/>
          <w:szCs w:val="20"/>
        </w:rPr>
        <w:t>-Reporting beiträgt</w:t>
      </w:r>
      <w:r w:rsidR="00643518" w:rsidRPr="00B75A23">
        <w:rPr>
          <w:bCs/>
          <w:color w:val="auto"/>
          <w:sz w:val="21"/>
          <w:szCs w:val="20"/>
        </w:rPr>
        <w:t xml:space="preserve">. </w:t>
      </w:r>
    </w:p>
    <w:p w14:paraId="7C268DB8" w14:textId="4C78A060" w:rsidR="00643518" w:rsidRPr="00B75A23" w:rsidRDefault="003D0A25" w:rsidP="00395795">
      <w:pPr>
        <w:pStyle w:val="Default"/>
        <w:jc w:val="both"/>
        <w:rPr>
          <w:bCs/>
          <w:color w:val="auto"/>
          <w:sz w:val="21"/>
          <w:szCs w:val="20"/>
        </w:rPr>
      </w:pPr>
      <w:r w:rsidRPr="003D0A25">
        <w:rPr>
          <w:bCs/>
          <w:color w:val="auto"/>
          <w:sz w:val="21"/>
          <w:szCs w:val="20"/>
        </w:rPr>
        <w:t xml:space="preserve">Fachplaner und Betreiber </w:t>
      </w:r>
      <w:r w:rsidR="00395795">
        <w:rPr>
          <w:bCs/>
          <w:color w:val="auto"/>
          <w:sz w:val="21"/>
          <w:szCs w:val="20"/>
        </w:rPr>
        <w:t>können sich darüber hinaus zu</w:t>
      </w:r>
      <w:r w:rsidRPr="003D0A25">
        <w:rPr>
          <w:bCs/>
          <w:color w:val="auto"/>
          <w:sz w:val="21"/>
          <w:szCs w:val="20"/>
        </w:rPr>
        <w:t xml:space="preserve"> Regelungsstrategien, Systemauslegung, Schnittstellen (</w:t>
      </w:r>
      <w:proofErr w:type="spellStart"/>
      <w:r w:rsidRPr="003D0A25">
        <w:rPr>
          <w:bCs/>
          <w:color w:val="auto"/>
          <w:sz w:val="21"/>
          <w:szCs w:val="20"/>
        </w:rPr>
        <w:t>BACnet</w:t>
      </w:r>
      <w:proofErr w:type="spellEnd"/>
      <w:r w:rsidRPr="003D0A25">
        <w:rPr>
          <w:bCs/>
          <w:color w:val="auto"/>
          <w:sz w:val="21"/>
          <w:szCs w:val="20"/>
        </w:rPr>
        <w:t>, Modbus, MQTT), Retrofit</w:t>
      </w:r>
      <w:r w:rsidRPr="003D0A25">
        <w:rPr>
          <w:rFonts w:ascii="Cambria Math" w:hAnsi="Cambria Math" w:cs="Cambria Math"/>
          <w:bCs/>
          <w:color w:val="auto"/>
          <w:sz w:val="21"/>
          <w:szCs w:val="20"/>
        </w:rPr>
        <w:t>‑</w:t>
      </w:r>
      <w:r w:rsidRPr="003D0A25">
        <w:rPr>
          <w:bCs/>
          <w:color w:val="auto"/>
          <w:sz w:val="21"/>
          <w:szCs w:val="20"/>
        </w:rPr>
        <w:t>Szenarien sowie integrative Betriebskonzepte zwischen Bestandsanlagen und modernen KI</w:t>
      </w:r>
      <w:r w:rsidRPr="003D0A25">
        <w:rPr>
          <w:rFonts w:ascii="Cambria Math" w:hAnsi="Cambria Math" w:cs="Cambria Math"/>
          <w:bCs/>
          <w:color w:val="auto"/>
          <w:sz w:val="21"/>
          <w:szCs w:val="20"/>
        </w:rPr>
        <w:t>‑</w:t>
      </w:r>
      <w:r w:rsidRPr="003D0A25">
        <w:rPr>
          <w:bCs/>
          <w:color w:val="auto"/>
          <w:sz w:val="21"/>
          <w:szCs w:val="20"/>
        </w:rPr>
        <w:t>Systemen</w:t>
      </w:r>
      <w:r w:rsidR="00395795">
        <w:rPr>
          <w:bCs/>
          <w:color w:val="auto"/>
          <w:sz w:val="21"/>
          <w:szCs w:val="20"/>
        </w:rPr>
        <w:t xml:space="preserve"> informieren</w:t>
      </w:r>
      <w:r w:rsidR="00950898" w:rsidRPr="00B75A23">
        <w:rPr>
          <w:bCs/>
          <w:color w:val="auto"/>
          <w:sz w:val="21"/>
          <w:szCs w:val="20"/>
        </w:rPr>
        <w:t>. Die Veranstaltung bietet zudem Gelegenheit zum fachlichen Austausch mit Branchenkollegen in entspannter Atmosphäre.</w:t>
      </w:r>
    </w:p>
    <w:p w14:paraId="239F673A" w14:textId="77777777" w:rsidR="00643518" w:rsidRPr="00B75A23" w:rsidRDefault="00643518" w:rsidP="00395795">
      <w:pPr>
        <w:pStyle w:val="Default"/>
        <w:jc w:val="both"/>
        <w:rPr>
          <w:bCs/>
          <w:color w:val="auto"/>
          <w:sz w:val="21"/>
          <w:szCs w:val="20"/>
        </w:rPr>
      </w:pPr>
    </w:p>
    <w:p w14:paraId="5B2D736A" w14:textId="7A282EBE" w:rsidR="00950898" w:rsidRPr="00B75A23" w:rsidRDefault="00950898" w:rsidP="00395795">
      <w:pPr>
        <w:pStyle w:val="Default"/>
        <w:jc w:val="both"/>
        <w:rPr>
          <w:bCs/>
          <w:color w:val="FF0000"/>
          <w:sz w:val="21"/>
          <w:szCs w:val="20"/>
        </w:rPr>
      </w:pPr>
      <w:r w:rsidRPr="00B75A23">
        <w:rPr>
          <w:bCs/>
          <w:color w:val="auto"/>
          <w:sz w:val="21"/>
          <w:szCs w:val="20"/>
        </w:rPr>
        <w:t xml:space="preserve">Die EXOBOX Roadshow richtet sich gezielt an Fachplaner, Anlagenbauer, Betreiber und Entscheider aus der Kälte-, Klima- und Lüftungstechnik. Sie bietet praxisnahe Einblicke in die Integration intelligenter Steuerungssysteme in bestehende Infrastrukturen. </w:t>
      </w:r>
      <w:r w:rsidR="00FB462C" w:rsidRPr="00B75A23">
        <w:rPr>
          <w:bCs/>
          <w:color w:val="auto"/>
          <w:sz w:val="21"/>
          <w:szCs w:val="20"/>
        </w:rPr>
        <w:t>Im Zentrum steht ein intelligentes, KI-basiertes System zur Optimierung raumluft</w:t>
      </w:r>
      <w:r w:rsidRPr="00B75A23">
        <w:rPr>
          <w:bCs/>
          <w:color w:val="auto"/>
          <w:sz w:val="21"/>
          <w:szCs w:val="20"/>
        </w:rPr>
        <w:t>- und kälte</w:t>
      </w:r>
      <w:r w:rsidR="00FB462C" w:rsidRPr="00B75A23">
        <w:rPr>
          <w:bCs/>
          <w:color w:val="auto"/>
          <w:sz w:val="21"/>
          <w:szCs w:val="20"/>
        </w:rPr>
        <w:t xml:space="preserve">technischer Anlagen und </w:t>
      </w:r>
      <w:r w:rsidRPr="00B75A23">
        <w:rPr>
          <w:bCs/>
          <w:color w:val="auto"/>
          <w:sz w:val="21"/>
          <w:szCs w:val="20"/>
        </w:rPr>
        <w:t>Systeme</w:t>
      </w:r>
      <w:r w:rsidR="00FB462C" w:rsidRPr="00B75A23">
        <w:rPr>
          <w:bCs/>
          <w:color w:val="auto"/>
          <w:sz w:val="21"/>
          <w:szCs w:val="20"/>
        </w:rPr>
        <w:t xml:space="preserve">. Die Technologie analysiert kontinuierlich Verbrauchsdaten, passt sich dynamisch </w:t>
      </w:r>
      <w:r w:rsidR="00A60C76" w:rsidRPr="00B75A23">
        <w:rPr>
          <w:bCs/>
          <w:color w:val="auto"/>
          <w:sz w:val="21"/>
          <w:szCs w:val="20"/>
        </w:rPr>
        <w:t>den</w:t>
      </w:r>
      <w:r w:rsidR="00FB462C" w:rsidRPr="00B75A23">
        <w:rPr>
          <w:bCs/>
          <w:color w:val="auto"/>
          <w:sz w:val="21"/>
          <w:szCs w:val="20"/>
        </w:rPr>
        <w:t xml:space="preserve"> Betriebsbedingungen an und senkt so den Energieverbrauch signifikant</w:t>
      </w:r>
      <w:r w:rsidRPr="00B75A23">
        <w:rPr>
          <w:bCs/>
          <w:color w:val="auto"/>
          <w:sz w:val="21"/>
          <w:szCs w:val="20"/>
        </w:rPr>
        <w:t>, was zudem in einem zuverlässigen Betrieb resultiert.</w:t>
      </w:r>
    </w:p>
    <w:p w14:paraId="03304EBE" w14:textId="77777777" w:rsidR="00FB462C" w:rsidRPr="00B75A23" w:rsidRDefault="00FB462C" w:rsidP="00FB462C">
      <w:pPr>
        <w:pStyle w:val="Default"/>
        <w:jc w:val="both"/>
        <w:rPr>
          <w:bCs/>
          <w:sz w:val="21"/>
          <w:szCs w:val="20"/>
        </w:rPr>
      </w:pPr>
    </w:p>
    <w:p w14:paraId="3CFD2EB4" w14:textId="7C4D6B97" w:rsidR="00FB462C" w:rsidRPr="00B75A23" w:rsidRDefault="00950898" w:rsidP="00FB462C">
      <w:pPr>
        <w:pStyle w:val="Default"/>
        <w:jc w:val="both"/>
        <w:rPr>
          <w:bCs/>
          <w:sz w:val="21"/>
          <w:szCs w:val="20"/>
        </w:rPr>
      </w:pPr>
      <w:r w:rsidRPr="00B75A23">
        <w:rPr>
          <w:bCs/>
          <w:sz w:val="21"/>
          <w:szCs w:val="20"/>
        </w:rPr>
        <w:t xml:space="preserve">Die </w:t>
      </w:r>
      <w:r w:rsidR="00FB462C" w:rsidRPr="00B75A23">
        <w:rPr>
          <w:bCs/>
          <w:sz w:val="21"/>
          <w:szCs w:val="20"/>
        </w:rPr>
        <w:t>Tourdaten</w:t>
      </w:r>
      <w:r w:rsidRPr="00B75A23">
        <w:rPr>
          <w:bCs/>
          <w:sz w:val="21"/>
          <w:szCs w:val="20"/>
        </w:rPr>
        <w:t xml:space="preserve"> im Überblick</w:t>
      </w:r>
      <w:r w:rsidR="00FB462C" w:rsidRPr="00B75A23">
        <w:rPr>
          <w:bCs/>
          <w:sz w:val="21"/>
          <w:szCs w:val="20"/>
        </w:rPr>
        <w:t>:</w:t>
      </w:r>
    </w:p>
    <w:p w14:paraId="682B0877" w14:textId="317EE6F0" w:rsidR="00FB462C" w:rsidRPr="00B75A23" w:rsidRDefault="00C630E6" w:rsidP="00FB462C">
      <w:pPr>
        <w:pStyle w:val="Default"/>
        <w:numPr>
          <w:ilvl w:val="0"/>
          <w:numId w:val="10"/>
        </w:numPr>
        <w:jc w:val="both"/>
        <w:rPr>
          <w:bCs/>
          <w:sz w:val="21"/>
          <w:szCs w:val="20"/>
        </w:rPr>
      </w:pPr>
      <w:r w:rsidRPr="00B75A23">
        <w:rPr>
          <w:bCs/>
          <w:sz w:val="21"/>
          <w:szCs w:val="20"/>
        </w:rPr>
        <w:t>15</w:t>
      </w:r>
      <w:r w:rsidR="00FB462C" w:rsidRPr="00B75A23">
        <w:rPr>
          <w:bCs/>
          <w:sz w:val="21"/>
          <w:szCs w:val="20"/>
        </w:rPr>
        <w:t>.06.202</w:t>
      </w:r>
      <w:r w:rsidRPr="00B75A23">
        <w:rPr>
          <w:bCs/>
          <w:sz w:val="21"/>
          <w:szCs w:val="20"/>
        </w:rPr>
        <w:t>6</w:t>
      </w:r>
      <w:r w:rsidR="00FB462C" w:rsidRPr="00B75A23">
        <w:rPr>
          <w:bCs/>
          <w:sz w:val="21"/>
          <w:szCs w:val="20"/>
        </w:rPr>
        <w:t xml:space="preserve"> – </w:t>
      </w:r>
      <w:r w:rsidR="00FF3AA6" w:rsidRPr="00B75A23">
        <w:rPr>
          <w:bCs/>
          <w:sz w:val="21"/>
          <w:szCs w:val="20"/>
        </w:rPr>
        <w:t>Essen</w:t>
      </w:r>
    </w:p>
    <w:p w14:paraId="6726C745" w14:textId="3E967969" w:rsidR="00FB462C" w:rsidRPr="00B75A23" w:rsidRDefault="00C630E6" w:rsidP="00FB462C">
      <w:pPr>
        <w:pStyle w:val="Default"/>
        <w:numPr>
          <w:ilvl w:val="0"/>
          <w:numId w:val="10"/>
        </w:numPr>
        <w:jc w:val="both"/>
        <w:rPr>
          <w:bCs/>
          <w:sz w:val="21"/>
          <w:szCs w:val="20"/>
        </w:rPr>
      </w:pPr>
      <w:r w:rsidRPr="00B75A23">
        <w:rPr>
          <w:bCs/>
          <w:sz w:val="21"/>
          <w:szCs w:val="20"/>
        </w:rPr>
        <w:t>17</w:t>
      </w:r>
      <w:r w:rsidR="00FB462C" w:rsidRPr="00B75A23">
        <w:rPr>
          <w:bCs/>
          <w:sz w:val="21"/>
          <w:szCs w:val="20"/>
        </w:rPr>
        <w:t>.06.202</w:t>
      </w:r>
      <w:r w:rsidRPr="00B75A23">
        <w:rPr>
          <w:bCs/>
          <w:sz w:val="21"/>
          <w:szCs w:val="20"/>
        </w:rPr>
        <w:t>6</w:t>
      </w:r>
      <w:r w:rsidR="00FB462C" w:rsidRPr="00B75A23">
        <w:rPr>
          <w:bCs/>
          <w:sz w:val="21"/>
          <w:szCs w:val="20"/>
        </w:rPr>
        <w:t xml:space="preserve"> – </w:t>
      </w:r>
      <w:r w:rsidR="00FF3AA6" w:rsidRPr="00B75A23">
        <w:rPr>
          <w:bCs/>
          <w:sz w:val="21"/>
          <w:szCs w:val="20"/>
        </w:rPr>
        <w:t>Berlin</w:t>
      </w:r>
    </w:p>
    <w:p w14:paraId="0F489A81" w14:textId="2C9E7FD5" w:rsidR="00FB462C" w:rsidRPr="00B75A23" w:rsidRDefault="00C630E6" w:rsidP="00FB462C">
      <w:pPr>
        <w:pStyle w:val="Default"/>
        <w:numPr>
          <w:ilvl w:val="0"/>
          <w:numId w:val="10"/>
        </w:numPr>
        <w:jc w:val="both"/>
        <w:rPr>
          <w:bCs/>
          <w:sz w:val="21"/>
          <w:szCs w:val="20"/>
        </w:rPr>
      </w:pPr>
      <w:r w:rsidRPr="00B75A23">
        <w:rPr>
          <w:bCs/>
          <w:sz w:val="21"/>
          <w:szCs w:val="20"/>
        </w:rPr>
        <w:t>18</w:t>
      </w:r>
      <w:r w:rsidR="00FB462C" w:rsidRPr="00B75A23">
        <w:rPr>
          <w:bCs/>
          <w:sz w:val="21"/>
          <w:szCs w:val="20"/>
        </w:rPr>
        <w:t>.06.202</w:t>
      </w:r>
      <w:r w:rsidRPr="00B75A23">
        <w:rPr>
          <w:bCs/>
          <w:sz w:val="21"/>
          <w:szCs w:val="20"/>
        </w:rPr>
        <w:t>6</w:t>
      </w:r>
      <w:r w:rsidR="00FB462C" w:rsidRPr="00B75A23">
        <w:rPr>
          <w:bCs/>
          <w:sz w:val="21"/>
          <w:szCs w:val="20"/>
        </w:rPr>
        <w:t xml:space="preserve"> – </w:t>
      </w:r>
      <w:r w:rsidR="00FF3AA6" w:rsidRPr="00B75A23">
        <w:rPr>
          <w:bCs/>
          <w:sz w:val="21"/>
          <w:szCs w:val="20"/>
        </w:rPr>
        <w:t>Hamburg</w:t>
      </w:r>
    </w:p>
    <w:p w14:paraId="36119D51" w14:textId="55FC794D" w:rsidR="00FB462C" w:rsidRPr="00B75A23" w:rsidRDefault="00C630E6" w:rsidP="00FB462C">
      <w:pPr>
        <w:pStyle w:val="Default"/>
        <w:numPr>
          <w:ilvl w:val="0"/>
          <w:numId w:val="10"/>
        </w:numPr>
        <w:jc w:val="both"/>
        <w:rPr>
          <w:bCs/>
          <w:sz w:val="21"/>
          <w:szCs w:val="20"/>
        </w:rPr>
      </w:pPr>
      <w:r w:rsidRPr="00B75A23">
        <w:rPr>
          <w:bCs/>
          <w:sz w:val="21"/>
          <w:szCs w:val="20"/>
        </w:rPr>
        <w:t>22</w:t>
      </w:r>
      <w:r w:rsidR="00FB462C" w:rsidRPr="00B75A23">
        <w:rPr>
          <w:bCs/>
          <w:sz w:val="21"/>
          <w:szCs w:val="20"/>
        </w:rPr>
        <w:t>.06.202</w:t>
      </w:r>
      <w:r w:rsidRPr="00B75A23">
        <w:rPr>
          <w:bCs/>
          <w:sz w:val="21"/>
          <w:szCs w:val="20"/>
        </w:rPr>
        <w:t>6</w:t>
      </w:r>
      <w:r w:rsidR="00FB462C" w:rsidRPr="00B75A23">
        <w:rPr>
          <w:bCs/>
          <w:sz w:val="21"/>
          <w:szCs w:val="20"/>
        </w:rPr>
        <w:t xml:space="preserve"> – </w:t>
      </w:r>
      <w:r w:rsidR="00FF3AA6" w:rsidRPr="00B75A23">
        <w:rPr>
          <w:bCs/>
          <w:sz w:val="21"/>
          <w:szCs w:val="20"/>
        </w:rPr>
        <w:t>Stuttgart</w:t>
      </w:r>
    </w:p>
    <w:p w14:paraId="6AD50598" w14:textId="2C33F475" w:rsidR="00FB462C" w:rsidRPr="00B75A23" w:rsidRDefault="00C630E6" w:rsidP="00FB462C">
      <w:pPr>
        <w:pStyle w:val="Default"/>
        <w:numPr>
          <w:ilvl w:val="0"/>
          <w:numId w:val="10"/>
        </w:numPr>
        <w:jc w:val="both"/>
        <w:rPr>
          <w:bCs/>
          <w:sz w:val="21"/>
          <w:szCs w:val="20"/>
        </w:rPr>
      </w:pPr>
      <w:r w:rsidRPr="00B75A23">
        <w:rPr>
          <w:bCs/>
          <w:sz w:val="21"/>
          <w:szCs w:val="20"/>
        </w:rPr>
        <w:t>23</w:t>
      </w:r>
      <w:r w:rsidR="00FB462C" w:rsidRPr="00B75A23">
        <w:rPr>
          <w:bCs/>
          <w:sz w:val="21"/>
          <w:szCs w:val="20"/>
        </w:rPr>
        <w:t>.06.202</w:t>
      </w:r>
      <w:r w:rsidRPr="00B75A23">
        <w:rPr>
          <w:bCs/>
          <w:sz w:val="21"/>
          <w:szCs w:val="20"/>
        </w:rPr>
        <w:t>6</w:t>
      </w:r>
      <w:r w:rsidR="00FB462C" w:rsidRPr="00B75A23">
        <w:rPr>
          <w:bCs/>
          <w:sz w:val="21"/>
          <w:szCs w:val="20"/>
        </w:rPr>
        <w:t xml:space="preserve"> – </w:t>
      </w:r>
      <w:r w:rsidR="00FF3AA6" w:rsidRPr="00B75A23">
        <w:rPr>
          <w:bCs/>
          <w:sz w:val="21"/>
          <w:szCs w:val="20"/>
        </w:rPr>
        <w:t>München</w:t>
      </w:r>
    </w:p>
    <w:p w14:paraId="17493B29" w14:textId="48E4BCA9" w:rsidR="00FB462C" w:rsidRPr="00B75A23" w:rsidRDefault="00C630E6" w:rsidP="00FB462C">
      <w:pPr>
        <w:pStyle w:val="Default"/>
        <w:numPr>
          <w:ilvl w:val="0"/>
          <w:numId w:val="10"/>
        </w:numPr>
        <w:jc w:val="both"/>
        <w:rPr>
          <w:bCs/>
          <w:sz w:val="21"/>
          <w:szCs w:val="20"/>
        </w:rPr>
      </w:pPr>
      <w:r w:rsidRPr="00B75A23">
        <w:rPr>
          <w:bCs/>
          <w:sz w:val="21"/>
          <w:szCs w:val="20"/>
        </w:rPr>
        <w:t>25</w:t>
      </w:r>
      <w:r w:rsidR="00FB462C" w:rsidRPr="00B75A23">
        <w:rPr>
          <w:bCs/>
          <w:sz w:val="21"/>
          <w:szCs w:val="20"/>
        </w:rPr>
        <w:t>.</w:t>
      </w:r>
      <w:r w:rsidRPr="00B75A23">
        <w:rPr>
          <w:bCs/>
          <w:sz w:val="21"/>
          <w:szCs w:val="20"/>
        </w:rPr>
        <w:t>06</w:t>
      </w:r>
      <w:r w:rsidR="00FB462C" w:rsidRPr="00B75A23">
        <w:rPr>
          <w:bCs/>
          <w:sz w:val="21"/>
          <w:szCs w:val="20"/>
        </w:rPr>
        <w:t>.202</w:t>
      </w:r>
      <w:r w:rsidRPr="00B75A23">
        <w:rPr>
          <w:bCs/>
          <w:sz w:val="21"/>
          <w:szCs w:val="20"/>
        </w:rPr>
        <w:t>6</w:t>
      </w:r>
      <w:r w:rsidR="00FB462C" w:rsidRPr="00B75A23">
        <w:rPr>
          <w:bCs/>
          <w:sz w:val="21"/>
          <w:szCs w:val="20"/>
        </w:rPr>
        <w:t xml:space="preserve"> – </w:t>
      </w:r>
      <w:r w:rsidR="00FF3AA6" w:rsidRPr="00B75A23">
        <w:rPr>
          <w:bCs/>
          <w:sz w:val="21"/>
          <w:szCs w:val="20"/>
        </w:rPr>
        <w:t>Basel; CH</w:t>
      </w:r>
    </w:p>
    <w:p w14:paraId="1B25F848" w14:textId="77777777" w:rsidR="00FB462C" w:rsidRPr="00B75A23" w:rsidRDefault="00FB462C" w:rsidP="00FB462C">
      <w:pPr>
        <w:pStyle w:val="Default"/>
        <w:jc w:val="both"/>
        <w:rPr>
          <w:bCs/>
          <w:sz w:val="21"/>
          <w:szCs w:val="20"/>
        </w:rPr>
      </w:pPr>
    </w:p>
    <w:p w14:paraId="43133608" w14:textId="0FA40DB5" w:rsidR="00FB462C" w:rsidRPr="00B75A23" w:rsidRDefault="00FB462C" w:rsidP="00FB462C">
      <w:pPr>
        <w:pStyle w:val="Default"/>
        <w:jc w:val="both"/>
        <w:rPr>
          <w:bCs/>
          <w:sz w:val="21"/>
          <w:szCs w:val="20"/>
        </w:rPr>
      </w:pPr>
      <w:r w:rsidRPr="00B75A23">
        <w:rPr>
          <w:bCs/>
          <w:sz w:val="21"/>
          <w:szCs w:val="20"/>
        </w:rPr>
        <w:t xml:space="preserve">Die kostenfreie Anmeldung ist unter </w:t>
      </w:r>
      <w:hyperlink r:id="rId7" w:history="1">
        <w:r w:rsidRPr="00B75A23">
          <w:rPr>
            <w:rStyle w:val="Hyperlink"/>
            <w:bCs/>
            <w:sz w:val="21"/>
            <w:szCs w:val="20"/>
          </w:rPr>
          <w:t>https://exobox-roadshow.de/</w:t>
        </w:r>
      </w:hyperlink>
      <w:r w:rsidRPr="00B75A23">
        <w:rPr>
          <w:bCs/>
          <w:sz w:val="21"/>
          <w:szCs w:val="20"/>
        </w:rPr>
        <w:t xml:space="preserve"> möglich.</w:t>
      </w:r>
      <w:r w:rsidR="00950898" w:rsidRPr="00B75A23">
        <w:rPr>
          <w:bCs/>
          <w:sz w:val="21"/>
          <w:szCs w:val="20"/>
        </w:rPr>
        <w:t xml:space="preserve"> Abgerundet wird das Programm durch ein Catering.</w:t>
      </w:r>
    </w:p>
    <w:p w14:paraId="50BF3B90" w14:textId="76EE5CB5" w:rsidR="00A217DF" w:rsidRPr="00FB462C" w:rsidRDefault="00A217DF" w:rsidP="00E47BD2">
      <w:pPr>
        <w:pStyle w:val="Default"/>
        <w:jc w:val="both"/>
        <w:rPr>
          <w:rFonts w:eastAsia="Times New Roman"/>
          <w:b/>
          <w:bCs/>
          <w:color w:val="auto"/>
          <w:sz w:val="21"/>
          <w:szCs w:val="20"/>
        </w:rPr>
      </w:pPr>
    </w:p>
    <w:p w14:paraId="31678729" w14:textId="6BB91006" w:rsidR="00FB462C" w:rsidRPr="00FB462C" w:rsidRDefault="00FB462C" w:rsidP="00E47BD2">
      <w:pPr>
        <w:pStyle w:val="Default"/>
        <w:jc w:val="both"/>
        <w:rPr>
          <w:rFonts w:eastAsia="Times New Roman"/>
          <w:color w:val="auto"/>
          <w:sz w:val="20"/>
          <w:szCs w:val="20"/>
        </w:rPr>
      </w:pPr>
    </w:p>
    <w:p w14:paraId="38E2BA71" w14:textId="299F7766" w:rsidR="00FB462C" w:rsidRDefault="00FB462C">
      <w:pPr>
        <w:rPr>
          <w:rFonts w:cs="Arial"/>
        </w:rPr>
      </w:pPr>
      <w:r>
        <w:rPr>
          <w:rFonts w:cs="Arial"/>
        </w:rPr>
        <w:br w:type="page"/>
      </w:r>
    </w:p>
    <w:p w14:paraId="25413B3C" w14:textId="11DF50BD" w:rsidR="00A727D7" w:rsidRDefault="00A727D7" w:rsidP="00211B0C">
      <w:pPr>
        <w:rPr>
          <w:rFonts w:cs="Arial"/>
        </w:rPr>
      </w:pPr>
    </w:p>
    <w:p w14:paraId="69BCBA4F" w14:textId="4CAB45D9" w:rsidR="00FF5325" w:rsidRDefault="00FF5325" w:rsidP="00950208">
      <w:pPr>
        <w:jc w:val="both"/>
        <w:rPr>
          <w:rFonts w:cs="Arial"/>
        </w:rPr>
      </w:pPr>
      <w:r>
        <w:rPr>
          <w:rFonts w:cs="Arial"/>
          <w:noProof/>
        </w:rPr>
        <w:drawing>
          <wp:inline distT="0" distB="0" distL="0" distR="0" wp14:anchorId="61A37630" wp14:editId="4CD72617">
            <wp:extent cx="1527414" cy="1025397"/>
            <wp:effectExtent l="0" t="0" r="0" b="3810"/>
            <wp:docPr id="9" name="Grafik 9" descr="Ein Bild, das Himmel, draußen, Wolke, Gelän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Himmel, draußen, Wolke, Gelände enthält.&#10;&#10;KI-generierte Inhalte können fehlerhaft sein."/>
                    <pic:cNvPicPr/>
                  </pic:nvPicPr>
                  <pic:blipFill>
                    <a:blip r:embed="rId8"/>
                    <a:stretch>
                      <a:fillRect/>
                    </a:stretch>
                  </pic:blipFill>
                  <pic:spPr>
                    <a:xfrm>
                      <a:off x="0" y="0"/>
                      <a:ext cx="1539673" cy="1033627"/>
                    </a:xfrm>
                    <a:prstGeom prst="rect">
                      <a:avLst/>
                    </a:prstGeom>
                  </pic:spPr>
                </pic:pic>
              </a:graphicData>
            </a:graphic>
          </wp:inline>
        </w:drawing>
      </w:r>
    </w:p>
    <w:p w14:paraId="4D7A33D5" w14:textId="0A0A0455" w:rsidR="000C6E19" w:rsidRPr="00950208" w:rsidRDefault="000C6E19" w:rsidP="00950208">
      <w:pPr>
        <w:jc w:val="both"/>
        <w:rPr>
          <w:szCs w:val="21"/>
        </w:rPr>
      </w:pPr>
      <w:r w:rsidRPr="00950208">
        <w:rPr>
          <w:szCs w:val="21"/>
        </w:rPr>
        <w:t>Bild</w:t>
      </w:r>
      <w:r w:rsidR="002340D4" w:rsidRPr="00950208">
        <w:rPr>
          <w:szCs w:val="21"/>
        </w:rPr>
        <w:t xml:space="preserve"> 1</w:t>
      </w:r>
      <w:r w:rsidR="00E002DE" w:rsidRPr="00950208">
        <w:rPr>
          <w:szCs w:val="21"/>
        </w:rPr>
        <w:t>:</w:t>
      </w:r>
      <w:r w:rsidR="002340D4" w:rsidRPr="00950208">
        <w:rPr>
          <w:szCs w:val="21"/>
        </w:rPr>
        <w:t xml:space="preserve"> </w:t>
      </w:r>
      <w:r w:rsidR="002C3102">
        <w:rPr>
          <w:szCs w:val="21"/>
        </w:rPr>
        <w:t>N</w:t>
      </w:r>
      <w:r w:rsidR="002C3102" w:rsidRPr="002C3102">
        <w:rPr>
          <w:szCs w:val="21"/>
        </w:rPr>
        <w:t>ach dem erfolgreichen Vorjahr geht die Roadshow erneut auf Tou</w:t>
      </w:r>
      <w:r w:rsidR="002C3102">
        <w:rPr>
          <w:szCs w:val="21"/>
        </w:rPr>
        <w:t xml:space="preserve">r. Ein Zwischenstopp: der EUREF-Campus in Berlin. </w:t>
      </w:r>
    </w:p>
    <w:p w14:paraId="2B9C46DD" w14:textId="77777777" w:rsidR="00E002DE" w:rsidRPr="00950208" w:rsidRDefault="00E002DE" w:rsidP="00950208">
      <w:pPr>
        <w:jc w:val="both"/>
        <w:rPr>
          <w:szCs w:val="21"/>
        </w:rPr>
      </w:pPr>
    </w:p>
    <w:p w14:paraId="4D83EA4F" w14:textId="0259FDBA" w:rsidR="002340D4" w:rsidRPr="00950208" w:rsidRDefault="00FF5325" w:rsidP="00950208">
      <w:pPr>
        <w:jc w:val="both"/>
        <w:rPr>
          <w:szCs w:val="21"/>
        </w:rPr>
      </w:pPr>
      <w:r>
        <w:rPr>
          <w:noProof/>
          <w:szCs w:val="21"/>
        </w:rPr>
        <w:drawing>
          <wp:inline distT="0" distB="0" distL="0" distR="0" wp14:anchorId="516786C3" wp14:editId="518E0ED2">
            <wp:extent cx="1511667" cy="1075274"/>
            <wp:effectExtent l="0" t="0" r="0" b="0"/>
            <wp:docPr id="10" name="Grafik 10" descr="Ein Bild, das Kleidung, Person, Im Haus, Menschliches Gesich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Kleidung, Person, Im Haus, Menschliches Gesicht enthält.&#10;&#10;KI-generierte Inhalte können fehlerhaft sein."/>
                    <pic:cNvPicPr/>
                  </pic:nvPicPr>
                  <pic:blipFill>
                    <a:blip r:embed="rId9"/>
                    <a:stretch>
                      <a:fillRect/>
                    </a:stretch>
                  </pic:blipFill>
                  <pic:spPr>
                    <a:xfrm>
                      <a:off x="0" y="0"/>
                      <a:ext cx="1519441" cy="1080804"/>
                    </a:xfrm>
                    <a:prstGeom prst="rect">
                      <a:avLst/>
                    </a:prstGeom>
                  </pic:spPr>
                </pic:pic>
              </a:graphicData>
            </a:graphic>
          </wp:inline>
        </w:drawing>
      </w:r>
    </w:p>
    <w:p w14:paraId="41DBF973" w14:textId="4E12E363" w:rsidR="00A04DB5" w:rsidRPr="00950208" w:rsidRDefault="00A04DB5" w:rsidP="00950208">
      <w:pPr>
        <w:jc w:val="both"/>
        <w:rPr>
          <w:szCs w:val="21"/>
        </w:rPr>
      </w:pPr>
      <w:r w:rsidRPr="00950208">
        <w:rPr>
          <w:szCs w:val="21"/>
        </w:rPr>
        <w:t>Bild 2</w:t>
      </w:r>
      <w:r w:rsidR="002340D4" w:rsidRPr="00950208">
        <w:rPr>
          <w:szCs w:val="21"/>
        </w:rPr>
        <w:t xml:space="preserve">: </w:t>
      </w:r>
      <w:r w:rsidR="00FF5325" w:rsidRPr="00FF5325">
        <w:rPr>
          <w:szCs w:val="21"/>
        </w:rPr>
        <w:t>Direkter Fachaustausch an der Anlage: Praxisnahe Diskussionen zu KI</w:t>
      </w:r>
      <w:r w:rsidR="00FF5325" w:rsidRPr="00FF5325">
        <w:rPr>
          <w:rFonts w:ascii="Cambria Math" w:hAnsi="Cambria Math" w:cs="Cambria Math"/>
          <w:szCs w:val="21"/>
        </w:rPr>
        <w:t>‑</w:t>
      </w:r>
      <w:r w:rsidR="00FF5325" w:rsidRPr="00FF5325">
        <w:rPr>
          <w:szCs w:val="21"/>
        </w:rPr>
        <w:t>basierter Steuerung und energieeffizientem Anlagenbetrieb.</w:t>
      </w:r>
    </w:p>
    <w:p w14:paraId="332DCC5B" w14:textId="77777777" w:rsidR="00950208" w:rsidRDefault="00950208" w:rsidP="00211B0C">
      <w:pPr>
        <w:rPr>
          <w:rFonts w:cs="Arial"/>
          <w:sz w:val="18"/>
        </w:rPr>
      </w:pPr>
    </w:p>
    <w:p w14:paraId="69D7846A" w14:textId="12FAAE10" w:rsidR="00FF5325" w:rsidRDefault="00FF5325" w:rsidP="00211B0C">
      <w:pPr>
        <w:rPr>
          <w:rFonts w:cs="Arial"/>
          <w:sz w:val="18"/>
        </w:rPr>
      </w:pPr>
      <w:r>
        <w:rPr>
          <w:noProof/>
        </w:rPr>
        <w:drawing>
          <wp:inline distT="0" distB="0" distL="0" distR="0" wp14:anchorId="35F456C8" wp14:editId="7CC3FC6B">
            <wp:extent cx="1553952" cy="1177347"/>
            <wp:effectExtent l="0" t="0" r="8255" b="381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565118" cy="1185807"/>
                    </a:xfrm>
                    <a:prstGeom prst="rect">
                      <a:avLst/>
                    </a:prstGeom>
                  </pic:spPr>
                </pic:pic>
              </a:graphicData>
            </a:graphic>
          </wp:inline>
        </w:drawing>
      </w:r>
    </w:p>
    <w:p w14:paraId="3BAE1C47" w14:textId="66FAF133" w:rsidR="00FF5325" w:rsidRPr="00950208" w:rsidRDefault="00FF5325" w:rsidP="00FF5325">
      <w:pPr>
        <w:jc w:val="both"/>
        <w:rPr>
          <w:szCs w:val="21"/>
        </w:rPr>
      </w:pPr>
      <w:r w:rsidRPr="00950208">
        <w:rPr>
          <w:szCs w:val="21"/>
        </w:rPr>
        <w:t xml:space="preserve">Bild </w:t>
      </w:r>
      <w:r>
        <w:rPr>
          <w:szCs w:val="21"/>
        </w:rPr>
        <w:t>3</w:t>
      </w:r>
      <w:r w:rsidRPr="00950208">
        <w:rPr>
          <w:szCs w:val="21"/>
        </w:rPr>
        <w:t xml:space="preserve">: </w:t>
      </w:r>
      <w:r w:rsidRPr="00FF5325">
        <w:rPr>
          <w:szCs w:val="21"/>
        </w:rPr>
        <w:t>KI</w:t>
      </w:r>
      <w:r w:rsidRPr="00FF5325">
        <w:rPr>
          <w:rFonts w:ascii="Cambria Math" w:hAnsi="Cambria Math" w:cs="Cambria Math"/>
          <w:szCs w:val="21"/>
        </w:rPr>
        <w:t>‑</w:t>
      </w:r>
      <w:r w:rsidRPr="00FF5325">
        <w:rPr>
          <w:szCs w:val="21"/>
        </w:rPr>
        <w:t>gest</w:t>
      </w:r>
      <w:r w:rsidRPr="00FF5325">
        <w:rPr>
          <w:rFonts w:cs="Arial"/>
          <w:szCs w:val="21"/>
        </w:rPr>
        <w:t>ü</w:t>
      </w:r>
      <w:r w:rsidRPr="00FF5325">
        <w:rPr>
          <w:szCs w:val="21"/>
        </w:rPr>
        <w:t>tzte Anlagenoptimierung live</w:t>
      </w:r>
      <w:r>
        <w:rPr>
          <w:szCs w:val="21"/>
        </w:rPr>
        <w:t xml:space="preserve"> erleben</w:t>
      </w:r>
      <w:r w:rsidRPr="00FF5325">
        <w:rPr>
          <w:szCs w:val="21"/>
        </w:rPr>
        <w:t>: Die EXOBOX analysiert Betriebsdaten kontinuierlich und optimiert Energieeffizienz und Systemperformance.</w:t>
      </w:r>
    </w:p>
    <w:p w14:paraId="0A444711" w14:textId="217F9B2C" w:rsidR="00FF5325" w:rsidRPr="00950208" w:rsidRDefault="00FF5325" w:rsidP="00FF5325">
      <w:pPr>
        <w:jc w:val="both"/>
        <w:rPr>
          <w:szCs w:val="21"/>
        </w:rPr>
      </w:pPr>
    </w:p>
    <w:p w14:paraId="2D3A2442" w14:textId="77777777" w:rsidR="00FF5325" w:rsidRDefault="00FF5325" w:rsidP="00211B0C">
      <w:pPr>
        <w:rPr>
          <w:rFonts w:cs="Arial"/>
          <w:sz w:val="18"/>
        </w:rPr>
      </w:pPr>
    </w:p>
    <w:p w14:paraId="539BFA1E" w14:textId="77777777" w:rsidR="00FF5325" w:rsidRPr="00950208" w:rsidRDefault="00FF5325" w:rsidP="00211B0C">
      <w:pPr>
        <w:rPr>
          <w:rFonts w:cs="Arial"/>
          <w:sz w:val="18"/>
        </w:rPr>
      </w:pPr>
    </w:p>
    <w:p w14:paraId="16110ED9" w14:textId="036D3D06" w:rsidR="009A6CC8" w:rsidRPr="00950208" w:rsidRDefault="009A6CC8" w:rsidP="0028417B">
      <w:pPr>
        <w:pStyle w:val="berschrift1"/>
        <w:jc w:val="both"/>
        <w:rPr>
          <w:rFonts w:ascii="Arial" w:hAnsi="Arial" w:cs="Arial"/>
          <w:b w:val="0"/>
          <w:sz w:val="20"/>
          <w:szCs w:val="21"/>
        </w:rPr>
      </w:pPr>
      <w:r w:rsidRPr="00950208">
        <w:rPr>
          <w:rFonts w:ascii="Arial" w:hAnsi="Arial" w:cs="Arial"/>
          <w:b w:val="0"/>
          <w:sz w:val="20"/>
          <w:szCs w:val="21"/>
        </w:rPr>
        <w:t>Bild</w:t>
      </w:r>
      <w:r w:rsidR="004A045E" w:rsidRPr="00950208">
        <w:rPr>
          <w:rFonts w:ascii="Arial" w:hAnsi="Arial" w:cs="Arial"/>
          <w:b w:val="0"/>
          <w:sz w:val="20"/>
          <w:szCs w:val="21"/>
        </w:rPr>
        <w:t>er</w:t>
      </w:r>
      <w:r w:rsidRPr="00950208">
        <w:rPr>
          <w:rFonts w:ascii="Arial" w:hAnsi="Arial" w:cs="Arial"/>
          <w:b w:val="0"/>
          <w:sz w:val="20"/>
          <w:szCs w:val="21"/>
        </w:rPr>
        <w:tab/>
      </w:r>
      <w:r w:rsidRPr="00950208">
        <w:rPr>
          <w:rFonts w:ascii="Arial" w:hAnsi="Arial" w:cs="Arial"/>
          <w:b w:val="0"/>
          <w:sz w:val="20"/>
          <w:szCs w:val="21"/>
        </w:rPr>
        <w:tab/>
      </w:r>
      <w:r w:rsidR="004A045E" w:rsidRPr="00950208">
        <w:rPr>
          <w:rFonts w:ascii="Arial" w:hAnsi="Arial" w:cs="Arial"/>
          <w:b w:val="0"/>
          <w:sz w:val="20"/>
          <w:szCs w:val="21"/>
        </w:rPr>
        <w:t>ebm-papst</w:t>
      </w:r>
    </w:p>
    <w:p w14:paraId="0DB55CB1" w14:textId="098B2366" w:rsidR="009A6CC8" w:rsidRPr="00950208" w:rsidRDefault="009A6CC8" w:rsidP="0028417B">
      <w:pPr>
        <w:pStyle w:val="berschrift1"/>
        <w:jc w:val="both"/>
        <w:rPr>
          <w:rFonts w:ascii="Arial" w:hAnsi="Arial" w:cs="Arial"/>
          <w:sz w:val="20"/>
          <w:szCs w:val="21"/>
        </w:rPr>
      </w:pPr>
      <w:r w:rsidRPr="00950208">
        <w:rPr>
          <w:rFonts w:ascii="Arial" w:hAnsi="Arial" w:cs="Arial"/>
          <w:b w:val="0"/>
          <w:sz w:val="20"/>
          <w:szCs w:val="21"/>
        </w:rPr>
        <w:t xml:space="preserve">Zeichen </w:t>
      </w:r>
      <w:r w:rsidRPr="00950208">
        <w:rPr>
          <w:rFonts w:ascii="Arial" w:hAnsi="Arial" w:cs="Arial"/>
          <w:b w:val="0"/>
          <w:sz w:val="20"/>
          <w:szCs w:val="21"/>
        </w:rPr>
        <w:tab/>
        <w:t xml:space="preserve">ca. </w:t>
      </w:r>
      <w:r w:rsidR="00950898">
        <w:rPr>
          <w:rFonts w:ascii="Arial" w:hAnsi="Arial" w:cs="Arial"/>
          <w:b w:val="0"/>
          <w:sz w:val="20"/>
          <w:szCs w:val="21"/>
        </w:rPr>
        <w:t>2.</w:t>
      </w:r>
      <w:r w:rsidR="00FF5325">
        <w:rPr>
          <w:rFonts w:ascii="Arial" w:hAnsi="Arial" w:cs="Arial"/>
          <w:b w:val="0"/>
          <w:sz w:val="20"/>
          <w:szCs w:val="21"/>
        </w:rPr>
        <w:t>2</w:t>
      </w:r>
      <w:r w:rsidR="00950898">
        <w:rPr>
          <w:rFonts w:ascii="Arial" w:hAnsi="Arial" w:cs="Arial"/>
          <w:b w:val="0"/>
          <w:sz w:val="20"/>
          <w:szCs w:val="21"/>
        </w:rPr>
        <w:t>00</w:t>
      </w:r>
      <w:r w:rsidRPr="00950208">
        <w:rPr>
          <w:rFonts w:ascii="Arial" w:hAnsi="Arial" w:cs="Arial"/>
          <w:b w:val="0"/>
          <w:sz w:val="20"/>
          <w:szCs w:val="21"/>
        </w:rPr>
        <w:t xml:space="preserve">, mit Überschriften und Zwischenüberschriften </w:t>
      </w:r>
    </w:p>
    <w:p w14:paraId="01B1BC7C" w14:textId="29F3583B" w:rsidR="009A6CC8" w:rsidRPr="00A05BF7" w:rsidRDefault="009A6CC8" w:rsidP="0028417B">
      <w:pPr>
        <w:pStyle w:val="berschrift1"/>
        <w:ind w:left="1410" w:hanging="1410"/>
        <w:jc w:val="both"/>
        <w:rPr>
          <w:rFonts w:ascii="Arial" w:hAnsi="Arial" w:cs="Arial"/>
          <w:b w:val="0"/>
          <w:sz w:val="20"/>
          <w:szCs w:val="20"/>
        </w:rPr>
      </w:pPr>
      <w:r w:rsidRPr="00A05BF7">
        <w:rPr>
          <w:rFonts w:ascii="Arial" w:hAnsi="Arial" w:cs="Arial"/>
          <w:b w:val="0"/>
          <w:sz w:val="20"/>
          <w:szCs w:val="20"/>
        </w:rPr>
        <w:t>Tags</w:t>
      </w:r>
      <w:r w:rsidRPr="00A05BF7">
        <w:rPr>
          <w:rFonts w:ascii="Arial" w:hAnsi="Arial" w:cs="Arial"/>
          <w:b w:val="0"/>
          <w:sz w:val="20"/>
          <w:szCs w:val="20"/>
        </w:rPr>
        <w:tab/>
      </w:r>
      <w:proofErr w:type="spellStart"/>
      <w:r w:rsidR="00FF5325">
        <w:rPr>
          <w:rFonts w:ascii="Arial" w:hAnsi="Arial" w:cs="Arial"/>
          <w:b w:val="0"/>
          <w:sz w:val="20"/>
          <w:szCs w:val="20"/>
        </w:rPr>
        <w:t>Exobox</w:t>
      </w:r>
      <w:proofErr w:type="spellEnd"/>
      <w:r w:rsidR="00FF5325">
        <w:rPr>
          <w:rFonts w:ascii="Arial" w:hAnsi="Arial" w:cs="Arial"/>
          <w:b w:val="0"/>
          <w:sz w:val="20"/>
          <w:szCs w:val="20"/>
        </w:rPr>
        <w:t xml:space="preserve">, </w:t>
      </w:r>
      <w:r w:rsidR="002F1D66">
        <w:rPr>
          <w:rFonts w:ascii="Arial" w:hAnsi="Arial" w:cs="Arial"/>
          <w:b w:val="0"/>
          <w:sz w:val="20"/>
          <w:szCs w:val="20"/>
        </w:rPr>
        <w:t xml:space="preserve">NEXAIRA, Datenzentrum, </w:t>
      </w:r>
      <w:r w:rsidR="002F1D66" w:rsidRPr="002F1D66">
        <w:rPr>
          <w:rFonts w:ascii="Arial" w:hAnsi="Arial" w:cs="Arial"/>
          <w:b w:val="0"/>
          <w:sz w:val="20"/>
          <w:szCs w:val="20"/>
        </w:rPr>
        <w:t>KI-gestützte Kühlsystemoptimierung</w:t>
      </w:r>
      <w:r w:rsidR="002F1D66">
        <w:rPr>
          <w:rFonts w:ascii="Arial" w:hAnsi="Arial" w:cs="Arial"/>
          <w:b w:val="0"/>
          <w:sz w:val="20"/>
          <w:szCs w:val="20"/>
        </w:rPr>
        <w:t xml:space="preserve">, </w:t>
      </w:r>
      <w:r w:rsidR="00E72F42" w:rsidRPr="00E72F42">
        <w:rPr>
          <w:rFonts w:ascii="Arial" w:hAnsi="Arial" w:cs="Arial"/>
          <w:b w:val="0"/>
          <w:sz w:val="20"/>
          <w:szCs w:val="20"/>
        </w:rPr>
        <w:t xml:space="preserve">Digitale Lösungen, Lufttechnik, Effizienz, </w:t>
      </w:r>
      <w:proofErr w:type="spellStart"/>
      <w:r w:rsidR="00E72F42" w:rsidRPr="00E72F42">
        <w:rPr>
          <w:rFonts w:ascii="Arial" w:hAnsi="Arial" w:cs="Arial"/>
          <w:b w:val="0"/>
          <w:sz w:val="20"/>
          <w:szCs w:val="20"/>
        </w:rPr>
        <w:t>Predicitve</w:t>
      </w:r>
      <w:proofErr w:type="spellEnd"/>
      <w:r w:rsidR="00E72F42" w:rsidRPr="00E72F42">
        <w:rPr>
          <w:rFonts w:ascii="Arial" w:hAnsi="Arial" w:cs="Arial"/>
          <w:b w:val="0"/>
          <w:sz w:val="20"/>
          <w:szCs w:val="20"/>
        </w:rPr>
        <w:t xml:space="preserve"> Maintenance, Cloud, Digitalisierung, KI</w:t>
      </w:r>
      <w:r w:rsidR="002F1D66">
        <w:rPr>
          <w:rFonts w:ascii="Arial" w:hAnsi="Arial" w:cs="Arial"/>
          <w:b w:val="0"/>
          <w:sz w:val="20"/>
          <w:szCs w:val="20"/>
        </w:rPr>
        <w:t xml:space="preserve">, </w:t>
      </w:r>
      <w:r w:rsidR="00792A98" w:rsidRPr="00A05BF7">
        <w:rPr>
          <w:rFonts w:ascii="Arial" w:hAnsi="Arial" w:cs="Arial"/>
          <w:b w:val="0"/>
          <w:sz w:val="20"/>
          <w:szCs w:val="20"/>
        </w:rPr>
        <w:t>Innovation, Technologieführer, Mittelstand, Lufttechnik, Künstliche Intelligenz, Energiewende</w:t>
      </w:r>
    </w:p>
    <w:p w14:paraId="6983F5FE" w14:textId="13CFCA16" w:rsidR="0028417B" w:rsidRDefault="009A6CC8" w:rsidP="00FB462C">
      <w:pPr>
        <w:pStyle w:val="berschrift1"/>
        <w:jc w:val="both"/>
        <w:rPr>
          <w:rFonts w:ascii="Arial" w:hAnsi="Arial" w:cs="Arial"/>
          <w:b w:val="0"/>
          <w:sz w:val="20"/>
          <w:szCs w:val="20"/>
          <w:lang w:val="en-US"/>
        </w:rPr>
      </w:pPr>
      <w:r w:rsidRPr="00FB462C">
        <w:rPr>
          <w:rFonts w:ascii="Arial" w:hAnsi="Arial" w:cs="Arial"/>
          <w:b w:val="0"/>
          <w:sz w:val="20"/>
          <w:szCs w:val="20"/>
          <w:lang w:val="en-US"/>
        </w:rPr>
        <w:t xml:space="preserve">Link </w:t>
      </w:r>
      <w:r w:rsidRPr="00FB462C">
        <w:rPr>
          <w:rFonts w:ascii="Arial" w:hAnsi="Arial" w:cs="Arial"/>
          <w:b w:val="0"/>
          <w:sz w:val="20"/>
          <w:szCs w:val="20"/>
          <w:lang w:val="en-US"/>
        </w:rPr>
        <w:tab/>
      </w:r>
      <w:r w:rsidRPr="00FB462C">
        <w:rPr>
          <w:rFonts w:ascii="Arial" w:hAnsi="Arial" w:cs="Arial"/>
          <w:b w:val="0"/>
          <w:sz w:val="20"/>
          <w:szCs w:val="20"/>
          <w:lang w:val="en-US"/>
        </w:rPr>
        <w:tab/>
      </w:r>
      <w:hyperlink r:id="rId11" w:history="1">
        <w:r w:rsidR="00FB462C" w:rsidRPr="00FB462C">
          <w:rPr>
            <w:rStyle w:val="Hyperlink"/>
            <w:bCs/>
            <w:lang w:val="en-US"/>
          </w:rPr>
          <w:t>https://exobox-roadshow.de/</w:t>
        </w:r>
      </w:hyperlink>
      <w:r w:rsidR="00FB462C" w:rsidRPr="00FB462C">
        <w:rPr>
          <w:lang w:val="en-US"/>
        </w:rPr>
        <w:t xml:space="preserve"> </w:t>
      </w:r>
    </w:p>
    <w:p w14:paraId="2588606C" w14:textId="77777777" w:rsidR="00FB462C" w:rsidRPr="00FB462C" w:rsidRDefault="00FB462C" w:rsidP="00FB462C">
      <w:pPr>
        <w:rPr>
          <w:lang w:val="en-US"/>
        </w:rPr>
      </w:pPr>
    </w:p>
    <w:p w14:paraId="6883D0DD" w14:textId="77777777" w:rsidR="00FF5325" w:rsidRPr="006E406B" w:rsidRDefault="00FF5325">
      <w:pPr>
        <w:rPr>
          <w:rFonts w:cs="Arial"/>
          <w:b/>
          <w:lang w:val="en-US"/>
        </w:rPr>
      </w:pPr>
      <w:bookmarkStart w:id="0" w:name="_Hlk191281548"/>
      <w:r w:rsidRPr="006E406B">
        <w:rPr>
          <w:rFonts w:cs="Arial"/>
          <w:b/>
          <w:lang w:val="en-US"/>
        </w:rPr>
        <w:br w:type="page"/>
      </w:r>
    </w:p>
    <w:p w14:paraId="0680F4EF" w14:textId="685A3A84" w:rsidR="003104F2" w:rsidRPr="00FB462C" w:rsidRDefault="003104F2" w:rsidP="003104F2">
      <w:pPr>
        <w:rPr>
          <w:rFonts w:cs="Arial"/>
          <w:b/>
        </w:rPr>
      </w:pPr>
      <w:r w:rsidRPr="00A05BF7">
        <w:rPr>
          <w:rFonts w:cs="Arial"/>
          <w:b/>
        </w:rPr>
        <w:lastRenderedPageBreak/>
        <w:t>Über ebm-papst</w:t>
      </w:r>
    </w:p>
    <w:p w14:paraId="73302AF1" w14:textId="1D3CB719" w:rsidR="00ED1663" w:rsidRPr="00A05BF7" w:rsidRDefault="00ED1663" w:rsidP="00FB6A9B">
      <w:pPr>
        <w:jc w:val="both"/>
        <w:rPr>
          <w:rFonts w:cs="Arial"/>
        </w:rPr>
      </w:pPr>
      <w:r w:rsidRPr="00A05BF7">
        <w:rPr>
          <w:rFonts w:cs="Arial"/>
        </w:rPr>
        <w:t xml:space="preserve">Die ebm-papst Gruppe ist weltweit führender Hersteller von Ventilatoren und Motoren mit Hauptsitz in Mulfingen, Baden-Württemberg. Das Familienunternehmen wurde 1963 gegründet und setzt mit seinen Kompetenzen in den Bereichen Motortechnik, Elektronik, Digitalisierung und Aerodynamik international Standards. </w:t>
      </w:r>
    </w:p>
    <w:p w14:paraId="19EC4C91" w14:textId="77777777" w:rsidR="00ED1663" w:rsidRPr="00A05BF7" w:rsidRDefault="00ED1663" w:rsidP="00FB6A9B">
      <w:pPr>
        <w:jc w:val="both"/>
        <w:rPr>
          <w:rFonts w:cs="Arial"/>
        </w:rPr>
      </w:pPr>
      <w:r w:rsidRPr="00A05BF7">
        <w:rPr>
          <w:rFonts w:cs="Arial"/>
        </w:rPr>
        <w:t xml:space="preserve">ebm-papst bietet nachhaltige, intelligente und maßgeschneiderte Lösungen für nahezu alle Anforderungen der Luft- und Heiztechnik. Das Unternehmen bedient mit seinen Produkten zahlreiche Branchen wie Luft-, Kälte- und Klimatechnik, Heizungstechnik, IT, Maschinenbau, Intralogistik und Medizintechnik. </w:t>
      </w:r>
    </w:p>
    <w:p w14:paraId="194205F5" w14:textId="77777777" w:rsidR="00ED1663" w:rsidRPr="00A05BF7" w:rsidRDefault="00ED1663" w:rsidP="00FB6A9B">
      <w:pPr>
        <w:jc w:val="both"/>
        <w:rPr>
          <w:rFonts w:cs="Arial"/>
        </w:rPr>
      </w:pPr>
    </w:p>
    <w:p w14:paraId="57DB9C67" w14:textId="37122C4D" w:rsidR="00A25601" w:rsidRPr="00A05BF7" w:rsidRDefault="00ED1663" w:rsidP="00A25601">
      <w:pPr>
        <w:jc w:val="both"/>
        <w:rPr>
          <w:rFonts w:cs="Arial"/>
        </w:rPr>
      </w:pPr>
      <w:r w:rsidRPr="00A05BF7">
        <w:rPr>
          <w:rFonts w:cs="Arial"/>
        </w:rPr>
        <w:t>Im Geschäftsjahr 2023/24 erwirtschaftete die ebm-papst Gruppe einen Umsatz von 2,408 Milliarden Euro. Weltweit beschäftigt das Unternehmen rund 14.000 Mitarbeitende an knapp 30 Produktionsstandorten, unter anderem in Deutschland, China und den USA, sowie in etwa 50 Vertriebsniederlassungen.</w:t>
      </w:r>
      <w:bookmarkEnd w:id="0"/>
    </w:p>
    <w:sectPr w:rsidR="00A25601" w:rsidRPr="00A05BF7" w:rsidSect="00950898">
      <w:headerReference w:type="even" r:id="rId12"/>
      <w:headerReference w:type="default" r:id="rId13"/>
      <w:headerReference w:type="first" r:id="rId14"/>
      <w:pgSz w:w="11900" w:h="16840"/>
      <w:pgMar w:top="3897" w:right="3820" w:bottom="1418"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7DC70C" w14:textId="77777777" w:rsidR="00093F65" w:rsidRDefault="00093F65" w:rsidP="002B10BE">
      <w:r>
        <w:separator/>
      </w:r>
    </w:p>
  </w:endnote>
  <w:endnote w:type="continuationSeparator" w:id="0">
    <w:p w14:paraId="026D7723" w14:textId="77777777" w:rsidR="00093F65" w:rsidRDefault="00093F65" w:rsidP="002B10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etaBook-Roman">
    <w:altName w:val="Calibri"/>
    <w:charset w:val="00"/>
    <w:family w:val="swiss"/>
    <w:pitch w:val="variable"/>
    <w:sig w:usb0="80000027"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360F92" w14:textId="77777777" w:rsidR="00093F65" w:rsidRDefault="00093F65" w:rsidP="002B10BE">
      <w:r>
        <w:separator/>
      </w:r>
    </w:p>
  </w:footnote>
  <w:footnote w:type="continuationSeparator" w:id="0">
    <w:p w14:paraId="6AD023B3" w14:textId="77777777" w:rsidR="00093F65" w:rsidRDefault="00093F65" w:rsidP="002B10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8D8C6" w14:textId="16EF5BCA" w:rsidR="00A60C76" w:rsidRDefault="00A60C7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890B3D" w14:textId="6B5780A6" w:rsidR="00FB462C" w:rsidRDefault="00FB462C" w:rsidP="003E593D">
    <w:pPr>
      <w:pStyle w:val="berschrift1"/>
      <w:spacing w:after="120"/>
      <w:rPr>
        <w:rFonts w:ascii="Arial" w:hAnsi="Arial" w:cs="Arial"/>
        <w:bCs/>
        <w:sz w:val="32"/>
        <w:szCs w:val="32"/>
      </w:rPr>
    </w:pPr>
    <w:r>
      <w:rPr>
        <w:noProof/>
      </w:rPr>
      <w:drawing>
        <wp:anchor distT="0" distB="0" distL="114300" distR="114300" simplePos="0" relativeHeight="251666432" behindDoc="0" locked="0" layoutInCell="1" allowOverlap="1" wp14:anchorId="391A9AB6" wp14:editId="26282672">
          <wp:simplePos x="0" y="0"/>
          <wp:positionH relativeFrom="column">
            <wp:posOffset>2981325</wp:posOffset>
          </wp:positionH>
          <wp:positionV relativeFrom="paragraph">
            <wp:posOffset>-192405</wp:posOffset>
          </wp:positionV>
          <wp:extent cx="1657350" cy="876300"/>
          <wp:effectExtent l="0" t="0" r="0" b="0"/>
          <wp:wrapSquare wrapText="bothSides"/>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srcRect l="8000" t="24500" r="5000" b="29500"/>
                  <a:stretch/>
                </pic:blipFill>
                <pic:spPr bwMode="auto">
                  <a:xfrm>
                    <a:off x="0" y="0"/>
                    <a:ext cx="1657350" cy="876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noProof/>
      </w:rPr>
      <w:drawing>
        <wp:anchor distT="0" distB="0" distL="114300" distR="114300" simplePos="0" relativeHeight="251664384" behindDoc="0" locked="0" layoutInCell="1" allowOverlap="1" wp14:anchorId="3B238853" wp14:editId="54B67E33">
          <wp:simplePos x="0" y="0"/>
          <wp:positionH relativeFrom="margin">
            <wp:posOffset>1651000</wp:posOffset>
          </wp:positionH>
          <wp:positionV relativeFrom="paragraph">
            <wp:posOffset>25400</wp:posOffset>
          </wp:positionV>
          <wp:extent cx="1190625" cy="487680"/>
          <wp:effectExtent l="0" t="0" r="9525" b="7620"/>
          <wp:wrapSquare wrapText="bothSides"/>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190625" cy="4876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08" behindDoc="0" locked="0" layoutInCell="1" allowOverlap="1" wp14:anchorId="24E2EA33" wp14:editId="05999E8F">
          <wp:simplePos x="0" y="0"/>
          <wp:positionH relativeFrom="margin">
            <wp:align>left</wp:align>
          </wp:positionH>
          <wp:positionV relativeFrom="paragraph">
            <wp:posOffset>7620</wp:posOffset>
          </wp:positionV>
          <wp:extent cx="1440815" cy="495300"/>
          <wp:effectExtent l="0" t="0" r="6985" b="0"/>
          <wp:wrapSquare wrapText="bothSides"/>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
                  <a:srcRect l="24237" t="30357" r="25597" b="36797"/>
                  <a:stretch/>
                </pic:blipFill>
                <pic:spPr bwMode="auto">
                  <a:xfrm>
                    <a:off x="0" y="0"/>
                    <a:ext cx="1440815" cy="495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F07CD">
      <w:rPr>
        <w:noProof/>
        <w:lang w:eastAsia="zh-CN"/>
      </w:rPr>
      <w:drawing>
        <wp:anchor distT="0" distB="0" distL="114300" distR="114300" simplePos="0" relativeHeight="251663360" behindDoc="0" locked="0" layoutInCell="1" allowOverlap="1" wp14:anchorId="551DAC2A" wp14:editId="0D88939C">
          <wp:simplePos x="0" y="0"/>
          <wp:positionH relativeFrom="column">
            <wp:posOffset>4691958</wp:posOffset>
          </wp:positionH>
          <wp:positionV relativeFrom="paragraph">
            <wp:posOffset>-353831</wp:posOffset>
          </wp:positionV>
          <wp:extent cx="1900198" cy="1425148"/>
          <wp:effectExtent l="0" t="0" r="5080" b="3810"/>
          <wp:wrapNone/>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VM\Brandmanagement &amp; Media\Brandmanagement\Brand-Portal\01_Fundamentals &amp; Guidelines\02_Corporate Design\C_Logo and other signs\C1_ebm-papst\Templates\Shadow logo web\ebmpapst_logobox_claim_shadow_rgb.png"/>
                  <pic:cNvPicPr>
                    <a:picLocks noChangeAspect="1" noChangeArrowheads="1"/>
                  </pic:cNvPicPr>
                </pic:nvPicPr>
                <pic:blipFill>
                  <a:blip r:embed="rId4">
                    <a:extLst>
                      <a:ext uri="{28A0092B-C50C-407E-A947-70E740481C1C}">
                        <a14:useLocalDpi xmlns:a14="http://schemas.microsoft.com/office/drawing/2010/main" val="0"/>
                      </a:ext>
                    </a:extLst>
                  </a:blip>
                  <a:stretch>
                    <a:fillRect/>
                  </a:stretch>
                </pic:blipFill>
                <pic:spPr bwMode="auto">
                  <a:xfrm>
                    <a:off x="0" y="0"/>
                    <a:ext cx="1900198" cy="1425148"/>
                  </a:xfrm>
                  <a:prstGeom prst="rect">
                    <a:avLst/>
                  </a:prstGeom>
                  <a:noFill/>
                  <a:ln>
                    <a:noFill/>
                  </a:ln>
                </pic:spPr>
              </pic:pic>
            </a:graphicData>
          </a:graphic>
          <wp14:sizeRelH relativeFrom="page">
            <wp14:pctWidth>0</wp14:pctWidth>
          </wp14:sizeRelH>
          <wp14:sizeRelV relativeFrom="page">
            <wp14:pctHeight>0</wp14:pctHeight>
          </wp14:sizeRelV>
        </wp:anchor>
      </w:drawing>
    </w:r>
    <w:r w:rsidR="003E593D">
      <w:rPr>
        <w:noProof/>
        <w:lang w:eastAsia="zh-CN"/>
      </w:rPr>
      <mc:AlternateContent>
        <mc:Choice Requires="wps">
          <w:drawing>
            <wp:anchor distT="0" distB="0" distL="114300" distR="114300" simplePos="0" relativeHeight="251662336" behindDoc="0" locked="0" layoutInCell="0" allowOverlap="1" wp14:anchorId="59AE2389" wp14:editId="08962BF2">
              <wp:simplePos x="0" y="0"/>
              <wp:positionH relativeFrom="column">
                <wp:posOffset>4744085</wp:posOffset>
              </wp:positionH>
              <wp:positionV relativeFrom="paragraph">
                <wp:posOffset>1073673</wp:posOffset>
              </wp:positionV>
              <wp:extent cx="2085340" cy="3455035"/>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340" cy="34550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F8E3AE" w14:textId="77777777" w:rsidR="00D72FE3" w:rsidRPr="000922E1" w:rsidRDefault="00D72FE3" w:rsidP="00D72FE3">
                          <w:pPr>
                            <w:rPr>
                              <w:rFonts w:cs="Arial"/>
                              <w:b/>
                              <w:sz w:val="16"/>
                              <w:szCs w:val="18"/>
                            </w:rPr>
                          </w:pPr>
                          <w:r>
                            <w:rPr>
                              <w:rFonts w:cs="Arial"/>
                              <w:b/>
                              <w:sz w:val="16"/>
                              <w:szCs w:val="18"/>
                            </w:rPr>
                            <w:t xml:space="preserve">Ansprechpartner </w:t>
                          </w:r>
                          <w:r w:rsidRPr="000922E1">
                            <w:rPr>
                              <w:rFonts w:cs="Arial"/>
                              <w:b/>
                              <w:sz w:val="16"/>
                              <w:szCs w:val="18"/>
                            </w:rPr>
                            <w:t>Fachpresse</w:t>
                          </w:r>
                        </w:p>
                        <w:p w14:paraId="0E436FE4" w14:textId="77777777" w:rsidR="00D72FE3" w:rsidRDefault="00D72FE3" w:rsidP="00D72FE3">
                          <w:pPr>
                            <w:rPr>
                              <w:rFonts w:cs="Arial"/>
                              <w:sz w:val="16"/>
                              <w:szCs w:val="18"/>
                            </w:rPr>
                          </w:pPr>
                        </w:p>
                        <w:p w14:paraId="52344055" w14:textId="77777777" w:rsidR="00ED1663" w:rsidRDefault="00ED1663" w:rsidP="00D72FE3">
                          <w:pPr>
                            <w:rPr>
                              <w:rFonts w:cs="Arial"/>
                              <w:sz w:val="16"/>
                              <w:szCs w:val="18"/>
                            </w:rPr>
                          </w:pPr>
                        </w:p>
                        <w:p w14:paraId="3994F165" w14:textId="77777777" w:rsidR="00ED1663" w:rsidRPr="002A207B" w:rsidRDefault="00ED1663" w:rsidP="00ED1663">
                          <w:pPr>
                            <w:rPr>
                              <w:rFonts w:cs="Arial"/>
                              <w:sz w:val="16"/>
                              <w:szCs w:val="18"/>
                            </w:rPr>
                          </w:pPr>
                          <w:r w:rsidRPr="002A207B">
                            <w:rPr>
                              <w:rFonts w:cs="Arial"/>
                              <w:sz w:val="16"/>
                              <w:szCs w:val="18"/>
                            </w:rPr>
                            <w:t>Corinna Schittenhelm</w:t>
                          </w:r>
                        </w:p>
                        <w:p w14:paraId="21FD747A" w14:textId="77777777" w:rsidR="00ED1663" w:rsidRPr="002A207B" w:rsidRDefault="00ED1663" w:rsidP="00ED1663">
                          <w:pPr>
                            <w:rPr>
                              <w:rFonts w:cs="Arial"/>
                              <w:sz w:val="16"/>
                              <w:szCs w:val="18"/>
                            </w:rPr>
                          </w:pPr>
                          <w:r w:rsidRPr="002A207B">
                            <w:rPr>
                              <w:rFonts w:cs="Arial"/>
                              <w:sz w:val="16"/>
                              <w:szCs w:val="18"/>
                            </w:rPr>
                            <w:t>+49 7938 81-8125</w:t>
                          </w:r>
                        </w:p>
                        <w:p w14:paraId="136A3C6C" w14:textId="77777777" w:rsidR="00ED1663" w:rsidRDefault="00ED1663" w:rsidP="00ED1663">
                          <w:pPr>
                            <w:rPr>
                              <w:rFonts w:cs="Arial"/>
                              <w:sz w:val="16"/>
                              <w:szCs w:val="18"/>
                            </w:rPr>
                          </w:pPr>
                          <w:r w:rsidRPr="002A207B">
                            <w:rPr>
                              <w:rFonts w:cs="Arial"/>
                              <w:sz w:val="16"/>
                              <w:szCs w:val="18"/>
                            </w:rPr>
                            <w:t>Corinna.Schittenhelm@de.ebmpapst.com</w:t>
                          </w:r>
                        </w:p>
                        <w:p w14:paraId="2FE72248" w14:textId="77777777" w:rsidR="00ED1663" w:rsidRDefault="00ED1663" w:rsidP="00D72FE3">
                          <w:pPr>
                            <w:rPr>
                              <w:rFonts w:cs="Arial"/>
                              <w:sz w:val="16"/>
                              <w:szCs w:val="18"/>
                            </w:rPr>
                          </w:pPr>
                        </w:p>
                        <w:p w14:paraId="4C2843F6" w14:textId="6D9CB560" w:rsidR="00D72FE3" w:rsidRPr="002A207B" w:rsidRDefault="00D72FE3" w:rsidP="00D72FE3">
                          <w:pPr>
                            <w:rPr>
                              <w:rFonts w:cs="Arial"/>
                              <w:sz w:val="16"/>
                              <w:szCs w:val="18"/>
                            </w:rPr>
                          </w:pPr>
                          <w:r>
                            <w:rPr>
                              <w:rFonts w:cs="Arial"/>
                              <w:sz w:val="16"/>
                              <w:szCs w:val="18"/>
                            </w:rPr>
                            <w:t>Pascal Schöpf</w:t>
                          </w:r>
                        </w:p>
                        <w:p w14:paraId="3FC40ECE" w14:textId="77777777" w:rsidR="00D72FE3" w:rsidRPr="002A207B" w:rsidRDefault="00D72FE3" w:rsidP="00D72FE3">
                          <w:pPr>
                            <w:rPr>
                              <w:rFonts w:cs="Arial"/>
                              <w:sz w:val="16"/>
                              <w:szCs w:val="18"/>
                            </w:rPr>
                          </w:pPr>
                          <w:r w:rsidRPr="002A207B">
                            <w:rPr>
                              <w:rFonts w:cs="Arial"/>
                              <w:sz w:val="16"/>
                              <w:szCs w:val="18"/>
                            </w:rPr>
                            <w:t>+49 7938 81-7006</w:t>
                          </w:r>
                        </w:p>
                        <w:p w14:paraId="5F78D7E4" w14:textId="77777777" w:rsidR="00D72FE3" w:rsidRPr="002A207B" w:rsidRDefault="00D72FE3" w:rsidP="00D72FE3">
                          <w:pPr>
                            <w:rPr>
                              <w:rFonts w:cs="Arial"/>
                              <w:sz w:val="16"/>
                              <w:szCs w:val="18"/>
                            </w:rPr>
                          </w:pPr>
                          <w:r>
                            <w:rPr>
                              <w:rFonts w:cs="Arial"/>
                              <w:sz w:val="16"/>
                              <w:szCs w:val="18"/>
                            </w:rPr>
                            <w:t>Pascal.Schoepf</w:t>
                          </w:r>
                          <w:r w:rsidRPr="002A207B">
                            <w:rPr>
                              <w:rFonts w:cs="Arial"/>
                              <w:sz w:val="16"/>
                              <w:szCs w:val="18"/>
                            </w:rPr>
                            <w:t>@de.ebmpapst.com</w:t>
                          </w:r>
                        </w:p>
                        <w:p w14:paraId="27B27CA9" w14:textId="77777777" w:rsidR="00D72FE3" w:rsidRDefault="00D72FE3" w:rsidP="00D72FE3">
                          <w:pPr>
                            <w:rPr>
                              <w:rFonts w:cs="Arial"/>
                              <w:sz w:val="16"/>
                              <w:szCs w:val="18"/>
                            </w:rPr>
                          </w:pPr>
                        </w:p>
                        <w:p w14:paraId="05651A24" w14:textId="77777777" w:rsidR="00D72FE3" w:rsidRPr="002A207B" w:rsidRDefault="00D72FE3" w:rsidP="00D72FE3">
                          <w:pPr>
                            <w:rPr>
                              <w:rFonts w:cs="Arial"/>
                              <w:sz w:val="16"/>
                              <w:szCs w:val="18"/>
                            </w:rPr>
                          </w:pPr>
                          <w:r>
                            <w:rPr>
                              <w:rFonts w:cs="Arial"/>
                              <w:sz w:val="16"/>
                              <w:szCs w:val="18"/>
                            </w:rPr>
                            <w:t>Katrin Lindner</w:t>
                          </w:r>
                        </w:p>
                        <w:p w14:paraId="12A89A24" w14:textId="77777777" w:rsidR="00D72FE3" w:rsidRPr="002A207B" w:rsidRDefault="00D72FE3" w:rsidP="00D72FE3">
                          <w:pPr>
                            <w:rPr>
                              <w:rFonts w:cs="Arial"/>
                              <w:sz w:val="16"/>
                              <w:szCs w:val="18"/>
                            </w:rPr>
                          </w:pPr>
                          <w:r w:rsidRPr="002A207B">
                            <w:rPr>
                              <w:rFonts w:cs="Arial"/>
                              <w:sz w:val="16"/>
                              <w:szCs w:val="18"/>
                            </w:rPr>
                            <w:t>+49 7938 81-</w:t>
                          </w:r>
                          <w:r>
                            <w:rPr>
                              <w:rFonts w:cs="Arial"/>
                              <w:sz w:val="16"/>
                              <w:szCs w:val="18"/>
                            </w:rPr>
                            <w:t>4224</w:t>
                          </w:r>
                        </w:p>
                        <w:p w14:paraId="692E205B" w14:textId="77777777" w:rsidR="00D72FE3" w:rsidRDefault="00D72FE3" w:rsidP="00D72FE3">
                          <w:pPr>
                            <w:rPr>
                              <w:rFonts w:cs="Arial"/>
                              <w:sz w:val="16"/>
                              <w:szCs w:val="18"/>
                            </w:rPr>
                          </w:pPr>
                          <w:r>
                            <w:rPr>
                              <w:rFonts w:cs="Arial"/>
                              <w:sz w:val="16"/>
                              <w:szCs w:val="18"/>
                            </w:rPr>
                            <w:t>Katrin.Lindner</w:t>
                          </w:r>
                          <w:r w:rsidRPr="002A207B">
                            <w:rPr>
                              <w:rFonts w:cs="Arial"/>
                              <w:sz w:val="16"/>
                              <w:szCs w:val="18"/>
                            </w:rPr>
                            <w:t>@de.ebmpapst.com</w:t>
                          </w:r>
                        </w:p>
                        <w:p w14:paraId="254BCB8E" w14:textId="77777777" w:rsidR="005D0EC3" w:rsidRPr="002A207B" w:rsidRDefault="005D0EC3" w:rsidP="005D0EC3">
                          <w:pPr>
                            <w:rPr>
                              <w:rFonts w:cs="Arial"/>
                              <w:sz w:val="16"/>
                              <w:szCs w:val="18"/>
                            </w:rPr>
                          </w:pPr>
                        </w:p>
                        <w:p w14:paraId="67CCD9FB" w14:textId="77777777" w:rsidR="005D0EC3" w:rsidRPr="002A207B" w:rsidRDefault="005D0EC3" w:rsidP="005D0EC3">
                          <w:pPr>
                            <w:rPr>
                              <w:rFonts w:cs="Arial"/>
                              <w:sz w:val="16"/>
                              <w:szCs w:val="18"/>
                            </w:rPr>
                          </w:pPr>
                        </w:p>
                        <w:p w14:paraId="38D35264" w14:textId="3A4859EB" w:rsidR="005D0EC3" w:rsidRPr="002A207B" w:rsidRDefault="005D0EC3" w:rsidP="005D0EC3">
                          <w:pPr>
                            <w:rPr>
                              <w:rStyle w:val="Seitenzahl"/>
                              <w:rFonts w:cs="Arial"/>
                              <w:sz w:val="16"/>
                              <w:szCs w:val="18"/>
                            </w:rPr>
                          </w:pPr>
                          <w:r w:rsidRPr="002A207B">
                            <w:rPr>
                              <w:rFonts w:cs="Arial"/>
                              <w:sz w:val="16"/>
                              <w:szCs w:val="18"/>
                            </w:rPr>
                            <w:fldChar w:fldCharType="begin"/>
                          </w:r>
                          <w:r w:rsidRPr="002A207B">
                            <w:rPr>
                              <w:rFonts w:cs="Arial"/>
                              <w:sz w:val="16"/>
                              <w:szCs w:val="18"/>
                            </w:rPr>
                            <w:instrText xml:space="preserve"> TIME \@ "d. MMMM yyyy" </w:instrText>
                          </w:r>
                          <w:r w:rsidRPr="002A207B">
                            <w:rPr>
                              <w:rFonts w:cs="Arial"/>
                              <w:sz w:val="16"/>
                              <w:szCs w:val="18"/>
                            </w:rPr>
                            <w:fldChar w:fldCharType="separate"/>
                          </w:r>
                          <w:r w:rsidR="0042349F">
                            <w:rPr>
                              <w:rFonts w:cs="Arial"/>
                              <w:noProof/>
                              <w:sz w:val="16"/>
                              <w:szCs w:val="18"/>
                            </w:rPr>
                            <w:t>27. April 2026</w:t>
                          </w:r>
                          <w:r w:rsidRPr="002A207B">
                            <w:rPr>
                              <w:rFonts w:cs="Arial"/>
                              <w:sz w:val="16"/>
                              <w:szCs w:val="18"/>
                            </w:rPr>
                            <w:fldChar w:fldCharType="end"/>
                          </w:r>
                          <w:r w:rsidRPr="002A207B">
                            <w:rPr>
                              <w:rFonts w:cs="Arial"/>
                              <w:sz w:val="16"/>
                              <w:szCs w:val="18"/>
                            </w:rPr>
                            <w:t xml:space="preserve"> - Blatt </w:t>
                          </w:r>
                          <w:r w:rsidRPr="002A207B">
                            <w:rPr>
                              <w:rStyle w:val="Seitenzahl"/>
                              <w:rFonts w:cs="Arial"/>
                              <w:sz w:val="16"/>
                              <w:szCs w:val="18"/>
                            </w:rPr>
                            <w:fldChar w:fldCharType="begin"/>
                          </w:r>
                          <w:r w:rsidRPr="002A207B">
                            <w:rPr>
                              <w:rStyle w:val="Seitenzahl"/>
                              <w:rFonts w:cs="Arial"/>
                              <w:sz w:val="16"/>
                              <w:szCs w:val="18"/>
                            </w:rPr>
                            <w:instrText xml:space="preserve"> PAGE </w:instrText>
                          </w:r>
                          <w:r w:rsidRPr="002A207B">
                            <w:rPr>
                              <w:rStyle w:val="Seitenzahl"/>
                              <w:rFonts w:cs="Arial"/>
                              <w:sz w:val="16"/>
                              <w:szCs w:val="18"/>
                            </w:rPr>
                            <w:fldChar w:fldCharType="separate"/>
                          </w:r>
                          <w:r w:rsidR="002A510C">
                            <w:rPr>
                              <w:rStyle w:val="Seitenzahl"/>
                              <w:rFonts w:cs="Arial"/>
                              <w:noProof/>
                              <w:sz w:val="16"/>
                              <w:szCs w:val="18"/>
                            </w:rPr>
                            <w:t>1</w:t>
                          </w:r>
                          <w:r w:rsidRPr="002A207B">
                            <w:rPr>
                              <w:rStyle w:val="Seitenzahl"/>
                              <w:rFonts w:cs="Arial"/>
                              <w:sz w:val="16"/>
                              <w:szCs w:val="18"/>
                            </w:rPr>
                            <w:fldChar w:fldCharType="end"/>
                          </w:r>
                          <w:r w:rsidRPr="002A207B">
                            <w:rPr>
                              <w:rStyle w:val="Seitenzahl"/>
                              <w:rFonts w:cs="Arial"/>
                              <w:sz w:val="16"/>
                              <w:szCs w:val="18"/>
                            </w:rPr>
                            <w:t xml:space="preserve"> von </w:t>
                          </w:r>
                          <w:r w:rsidRPr="002A207B">
                            <w:rPr>
                              <w:rStyle w:val="Seitenzahl"/>
                              <w:rFonts w:cs="Arial"/>
                              <w:sz w:val="16"/>
                              <w:szCs w:val="18"/>
                            </w:rPr>
                            <w:fldChar w:fldCharType="begin"/>
                          </w:r>
                          <w:r w:rsidRPr="002A207B">
                            <w:rPr>
                              <w:rStyle w:val="Seitenzahl"/>
                              <w:rFonts w:cs="Arial"/>
                              <w:sz w:val="16"/>
                              <w:szCs w:val="18"/>
                            </w:rPr>
                            <w:instrText xml:space="preserve"> NUMPAGES </w:instrText>
                          </w:r>
                          <w:r w:rsidRPr="002A207B">
                            <w:rPr>
                              <w:rStyle w:val="Seitenzahl"/>
                              <w:rFonts w:cs="Arial"/>
                              <w:sz w:val="16"/>
                              <w:szCs w:val="18"/>
                            </w:rPr>
                            <w:fldChar w:fldCharType="separate"/>
                          </w:r>
                          <w:r w:rsidR="002A510C">
                            <w:rPr>
                              <w:rStyle w:val="Seitenzahl"/>
                              <w:rFonts w:cs="Arial"/>
                              <w:noProof/>
                              <w:sz w:val="16"/>
                              <w:szCs w:val="18"/>
                            </w:rPr>
                            <w:t>1</w:t>
                          </w:r>
                          <w:r w:rsidRPr="002A207B">
                            <w:rPr>
                              <w:rStyle w:val="Seitenzahl"/>
                              <w:rFonts w:cs="Arial"/>
                              <w:sz w:val="16"/>
                              <w:szCs w:val="18"/>
                            </w:rPr>
                            <w:fldChar w:fldCharType="end"/>
                          </w:r>
                        </w:p>
                        <w:p w14:paraId="1E0CA8DC" w14:textId="77777777" w:rsidR="005D0EC3" w:rsidRPr="002A207B" w:rsidRDefault="005D0EC3" w:rsidP="005D0EC3">
                          <w:pPr>
                            <w:rPr>
                              <w:rStyle w:val="Seitenzahl"/>
                              <w:rFonts w:cs="Arial"/>
                              <w:sz w:val="16"/>
                              <w:szCs w:val="18"/>
                            </w:rPr>
                          </w:pPr>
                        </w:p>
                        <w:p w14:paraId="66B6D44A" w14:textId="77777777" w:rsidR="005D0EC3" w:rsidRPr="002A207B" w:rsidRDefault="005D0EC3" w:rsidP="005D0EC3">
                          <w:pPr>
                            <w:rPr>
                              <w:rStyle w:val="Seitenzahl"/>
                              <w:rFonts w:cs="Arial"/>
                              <w:sz w:val="16"/>
                              <w:szCs w:val="18"/>
                            </w:rPr>
                          </w:pPr>
                        </w:p>
                        <w:p w14:paraId="30DCF55A" w14:textId="77777777" w:rsidR="004A230D" w:rsidRPr="001859D4" w:rsidRDefault="004A230D" w:rsidP="004A230D">
                          <w:pPr>
                            <w:rPr>
                              <w:rStyle w:val="Seitenzahl"/>
                              <w:rFonts w:cs="Arial"/>
                              <w:b/>
                              <w:bCs/>
                              <w:sz w:val="16"/>
                              <w:szCs w:val="18"/>
                            </w:rPr>
                          </w:pPr>
                          <w:r w:rsidRPr="001859D4">
                            <w:rPr>
                              <w:rStyle w:val="Seitenzahl"/>
                              <w:rFonts w:cs="Arial"/>
                              <w:b/>
                              <w:bCs/>
                              <w:sz w:val="16"/>
                              <w:szCs w:val="18"/>
                            </w:rPr>
                            <w:t>Kontakt zur Pressestelle</w:t>
                          </w:r>
                        </w:p>
                        <w:p w14:paraId="27BD5058" w14:textId="77777777" w:rsidR="004A230D" w:rsidRPr="001859D4" w:rsidRDefault="004A230D" w:rsidP="004A230D">
                          <w:pPr>
                            <w:rPr>
                              <w:rStyle w:val="Seitenzahl"/>
                              <w:rFonts w:cs="Arial"/>
                              <w:sz w:val="16"/>
                              <w:szCs w:val="18"/>
                            </w:rPr>
                          </w:pPr>
                          <w:r w:rsidRPr="001859D4">
                            <w:rPr>
                              <w:rStyle w:val="Seitenzahl"/>
                              <w:rFonts w:cs="Arial"/>
                              <w:sz w:val="16"/>
                              <w:szCs w:val="18"/>
                            </w:rPr>
                            <w:t>ebm-papst Unternehmensgruppe</w:t>
                          </w:r>
                          <w:r w:rsidRPr="001859D4">
                            <w:rPr>
                              <w:rStyle w:val="Seitenzahl"/>
                              <w:rFonts w:cs="Arial"/>
                              <w:sz w:val="16"/>
                              <w:szCs w:val="18"/>
                            </w:rPr>
                            <w:br/>
                            <w:t>communications@de.ebmpapst.com</w:t>
                          </w:r>
                        </w:p>
                        <w:p w14:paraId="1EF9C0B6" w14:textId="77777777" w:rsidR="00075517" w:rsidRPr="002A207B" w:rsidRDefault="00075517" w:rsidP="005D0EC3">
                          <w:pPr>
                            <w:rPr>
                              <w:rStyle w:val="Seitenzahl"/>
                              <w:rFonts w:cs="Arial"/>
                              <w:sz w:val="16"/>
                              <w:szCs w:val="18"/>
                            </w:rPr>
                          </w:pPr>
                        </w:p>
                        <w:p w14:paraId="1CEFAE5D" w14:textId="77777777" w:rsidR="005D0EC3" w:rsidRPr="004A230D" w:rsidRDefault="005D0EC3" w:rsidP="005D0EC3">
                          <w:pPr>
                            <w:rPr>
                              <w:rStyle w:val="Seitenzahl"/>
                              <w:rFonts w:cs="Arial"/>
                              <w:sz w:val="16"/>
                              <w:szCs w:val="18"/>
                              <w:lang w:val="en-US"/>
                            </w:rPr>
                          </w:pPr>
                          <w:r w:rsidRPr="004A230D">
                            <w:rPr>
                              <w:rStyle w:val="Seitenzahl"/>
                              <w:rFonts w:cs="Arial"/>
                              <w:sz w:val="16"/>
                              <w:szCs w:val="18"/>
                              <w:lang w:val="en-US"/>
                            </w:rPr>
                            <w:t>twitter.com/</w:t>
                          </w:r>
                          <w:proofErr w:type="spellStart"/>
                          <w:r w:rsidRPr="004A230D">
                            <w:rPr>
                              <w:rStyle w:val="Seitenzahl"/>
                              <w:rFonts w:cs="Arial"/>
                              <w:sz w:val="16"/>
                              <w:szCs w:val="18"/>
                              <w:lang w:val="en-US"/>
                            </w:rPr>
                            <w:t>ebmpapst_news</w:t>
                          </w:r>
                          <w:proofErr w:type="spellEnd"/>
                        </w:p>
                        <w:p w14:paraId="3200F104" w14:textId="77777777" w:rsidR="005D0EC3" w:rsidRPr="004A230D" w:rsidRDefault="005D0EC3" w:rsidP="005D0EC3">
                          <w:pPr>
                            <w:rPr>
                              <w:rFonts w:cs="Arial"/>
                              <w:sz w:val="16"/>
                              <w:szCs w:val="18"/>
                              <w:lang w:val="en-US"/>
                            </w:rPr>
                          </w:pPr>
                          <w:r w:rsidRPr="004A230D">
                            <w:rPr>
                              <w:rFonts w:cs="Arial"/>
                              <w:sz w:val="16"/>
                              <w:szCs w:val="18"/>
                              <w:lang w:val="en-US"/>
                            </w:rPr>
                            <w:t>facebook.com/</w:t>
                          </w:r>
                          <w:proofErr w:type="spellStart"/>
                          <w:r w:rsidRPr="004A230D">
                            <w:rPr>
                              <w:rFonts w:cs="Arial"/>
                              <w:sz w:val="16"/>
                              <w:szCs w:val="18"/>
                              <w:lang w:val="en-US"/>
                            </w:rPr>
                            <w:t>ebmpapstFANS</w:t>
                          </w:r>
                          <w:proofErr w:type="spellEnd"/>
                        </w:p>
                        <w:p w14:paraId="692AE803" w14:textId="77777777" w:rsidR="005D0EC3" w:rsidRPr="004A230D" w:rsidRDefault="005D0EC3" w:rsidP="005D0EC3">
                          <w:pPr>
                            <w:rPr>
                              <w:rFonts w:cs="Arial"/>
                              <w:sz w:val="16"/>
                              <w:szCs w:val="18"/>
                              <w:lang w:val="en-US"/>
                            </w:rPr>
                          </w:pPr>
                          <w:r w:rsidRPr="004A230D">
                            <w:rPr>
                              <w:rFonts w:cs="Arial"/>
                              <w:sz w:val="16"/>
                              <w:szCs w:val="18"/>
                              <w:lang w:val="en-US"/>
                            </w:rPr>
                            <w:t>youtube.com/</w:t>
                          </w:r>
                          <w:proofErr w:type="spellStart"/>
                          <w:r w:rsidRPr="004A230D">
                            <w:rPr>
                              <w:rFonts w:cs="Arial"/>
                              <w:sz w:val="16"/>
                              <w:szCs w:val="18"/>
                              <w:lang w:val="en-US"/>
                            </w:rPr>
                            <w:t>ebmpapstDE</w:t>
                          </w:r>
                          <w:proofErr w:type="spellEnd"/>
                        </w:p>
                        <w:p w14:paraId="2E13B8D2" w14:textId="77777777" w:rsidR="005D0EC3" w:rsidRPr="004A230D" w:rsidRDefault="005D0EC3" w:rsidP="005D0EC3">
                          <w:pPr>
                            <w:rPr>
                              <w:rFonts w:cs="Arial"/>
                              <w:sz w:val="16"/>
                              <w:szCs w:val="18"/>
                              <w:lang w:val="en-US"/>
                            </w:rPr>
                          </w:pPr>
                          <w:r w:rsidRPr="004A230D">
                            <w:rPr>
                              <w:rFonts w:cs="Arial"/>
                              <w:sz w:val="16"/>
                              <w:szCs w:val="18"/>
                              <w:lang w:val="en-US"/>
                            </w:rPr>
                            <w:t>www.ebmpapst.com</w:t>
                          </w:r>
                        </w:p>
                        <w:p w14:paraId="45A62230" w14:textId="77777777" w:rsidR="005D0EC3" w:rsidRPr="00E43D25" w:rsidRDefault="005D0EC3" w:rsidP="005D0EC3">
                          <w:pPr>
                            <w:rPr>
                              <w:rFonts w:cs="Arial"/>
                              <w:sz w:val="16"/>
                              <w:szCs w:val="18"/>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AE2389" id="_x0000_t202" coordsize="21600,21600" o:spt="202" path="m,l,21600r21600,l21600,xe">
              <v:stroke joinstyle="miter"/>
              <v:path gradientshapeok="t" o:connecttype="rect"/>
            </v:shapetype>
            <v:shape id="Text Box 4" o:spid="_x0000_s1026" type="#_x0000_t202" style="position:absolute;margin-left:373.55pt;margin-top:84.55pt;width:164.2pt;height:272.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" o:allowincell="f" stroked="f">
              <v:textbox>
                <w:txbxContent>
                  <w:p w14:paraId="53F8E3AE" w14:textId="77777777" w:rsidR="00D72FE3" w:rsidRPr="000922E1" w:rsidRDefault="00D72FE3" w:rsidP="00D72FE3">
                    <w:pPr>
                      <w:rPr>
                        <w:rFonts w:cs="Arial"/>
                        <w:b/>
                        <w:sz w:val="16"/>
                        <w:szCs w:val="18"/>
                      </w:rPr>
                    </w:pPr>
                    <w:r>
                      <w:rPr>
                        <w:rFonts w:cs="Arial"/>
                        <w:b/>
                        <w:sz w:val="16"/>
                        <w:szCs w:val="18"/>
                      </w:rPr>
                      <w:t xml:space="preserve">Ansprechpartner </w:t>
                    </w:r>
                    <w:r w:rsidRPr="000922E1">
                      <w:rPr>
                        <w:rFonts w:cs="Arial"/>
                        <w:b/>
                        <w:sz w:val="16"/>
                        <w:szCs w:val="18"/>
                      </w:rPr>
                      <w:t>Fachpresse</w:t>
                    </w:r>
                  </w:p>
                  <w:p w14:paraId="0E436FE4" w14:textId="77777777" w:rsidR="00D72FE3" w:rsidRDefault="00D72FE3" w:rsidP="00D72FE3">
                    <w:pPr>
                      <w:rPr>
                        <w:rFonts w:cs="Arial"/>
                        <w:sz w:val="16"/>
                        <w:szCs w:val="18"/>
                      </w:rPr>
                    </w:pPr>
                  </w:p>
                  <w:p w14:paraId="52344055" w14:textId="77777777" w:rsidR="00ED1663" w:rsidRDefault="00ED1663" w:rsidP="00D72FE3">
                    <w:pPr>
                      <w:rPr>
                        <w:rFonts w:cs="Arial"/>
                        <w:sz w:val="16"/>
                        <w:szCs w:val="18"/>
                      </w:rPr>
                    </w:pPr>
                  </w:p>
                  <w:p w14:paraId="3994F165" w14:textId="77777777" w:rsidR="00ED1663" w:rsidRPr="002A207B" w:rsidRDefault="00ED1663" w:rsidP="00ED1663">
                    <w:pPr>
                      <w:rPr>
                        <w:rFonts w:cs="Arial"/>
                        <w:sz w:val="16"/>
                        <w:szCs w:val="18"/>
                      </w:rPr>
                    </w:pPr>
                    <w:r w:rsidRPr="002A207B">
                      <w:rPr>
                        <w:rFonts w:cs="Arial"/>
                        <w:sz w:val="16"/>
                        <w:szCs w:val="18"/>
                      </w:rPr>
                      <w:t>Corinna Schittenhelm</w:t>
                    </w:r>
                  </w:p>
                  <w:p w14:paraId="21FD747A" w14:textId="77777777" w:rsidR="00ED1663" w:rsidRPr="002A207B" w:rsidRDefault="00ED1663" w:rsidP="00ED1663">
                    <w:pPr>
                      <w:rPr>
                        <w:rFonts w:cs="Arial"/>
                        <w:sz w:val="16"/>
                        <w:szCs w:val="18"/>
                      </w:rPr>
                    </w:pPr>
                    <w:r w:rsidRPr="002A207B">
                      <w:rPr>
                        <w:rFonts w:cs="Arial"/>
                        <w:sz w:val="16"/>
                        <w:szCs w:val="18"/>
                      </w:rPr>
                      <w:t>+49 7938 81-8125</w:t>
                    </w:r>
                  </w:p>
                  <w:p w14:paraId="136A3C6C" w14:textId="77777777" w:rsidR="00ED1663" w:rsidRDefault="00ED1663" w:rsidP="00ED1663">
                    <w:pPr>
                      <w:rPr>
                        <w:rFonts w:cs="Arial"/>
                        <w:sz w:val="16"/>
                        <w:szCs w:val="18"/>
                      </w:rPr>
                    </w:pPr>
                    <w:r w:rsidRPr="002A207B">
                      <w:rPr>
                        <w:rFonts w:cs="Arial"/>
                        <w:sz w:val="16"/>
                        <w:szCs w:val="18"/>
                      </w:rPr>
                      <w:t>Corinna.Schittenhelm@de.ebmpapst.com</w:t>
                    </w:r>
                  </w:p>
                  <w:p w14:paraId="2FE72248" w14:textId="77777777" w:rsidR="00ED1663" w:rsidRDefault="00ED1663" w:rsidP="00D72FE3">
                    <w:pPr>
                      <w:rPr>
                        <w:rFonts w:cs="Arial"/>
                        <w:sz w:val="16"/>
                        <w:szCs w:val="18"/>
                      </w:rPr>
                    </w:pPr>
                  </w:p>
                  <w:p w14:paraId="4C2843F6" w14:textId="6D9CB560" w:rsidR="00D72FE3" w:rsidRPr="002A207B" w:rsidRDefault="00D72FE3" w:rsidP="00D72FE3">
                    <w:pPr>
                      <w:rPr>
                        <w:rFonts w:cs="Arial"/>
                        <w:sz w:val="16"/>
                        <w:szCs w:val="18"/>
                      </w:rPr>
                    </w:pPr>
                    <w:r>
                      <w:rPr>
                        <w:rFonts w:cs="Arial"/>
                        <w:sz w:val="16"/>
                        <w:szCs w:val="18"/>
                      </w:rPr>
                      <w:t>Pascal Schöpf</w:t>
                    </w:r>
                  </w:p>
                  <w:p w14:paraId="3FC40ECE" w14:textId="77777777" w:rsidR="00D72FE3" w:rsidRPr="002A207B" w:rsidRDefault="00D72FE3" w:rsidP="00D72FE3">
                    <w:pPr>
                      <w:rPr>
                        <w:rFonts w:cs="Arial"/>
                        <w:sz w:val="16"/>
                        <w:szCs w:val="18"/>
                      </w:rPr>
                    </w:pPr>
                    <w:r w:rsidRPr="002A207B">
                      <w:rPr>
                        <w:rFonts w:cs="Arial"/>
                        <w:sz w:val="16"/>
                        <w:szCs w:val="18"/>
                      </w:rPr>
                      <w:t>+49 7938 81-7006</w:t>
                    </w:r>
                  </w:p>
                  <w:p w14:paraId="5F78D7E4" w14:textId="77777777" w:rsidR="00D72FE3" w:rsidRPr="002A207B" w:rsidRDefault="00D72FE3" w:rsidP="00D72FE3">
                    <w:pPr>
                      <w:rPr>
                        <w:rFonts w:cs="Arial"/>
                        <w:sz w:val="16"/>
                        <w:szCs w:val="18"/>
                      </w:rPr>
                    </w:pPr>
                    <w:r>
                      <w:rPr>
                        <w:rFonts w:cs="Arial"/>
                        <w:sz w:val="16"/>
                        <w:szCs w:val="18"/>
                      </w:rPr>
                      <w:t>Pascal.Schoepf</w:t>
                    </w:r>
                    <w:r w:rsidRPr="002A207B">
                      <w:rPr>
                        <w:rFonts w:cs="Arial"/>
                        <w:sz w:val="16"/>
                        <w:szCs w:val="18"/>
                      </w:rPr>
                      <w:t>@de.ebmpapst.com</w:t>
                    </w:r>
                  </w:p>
                  <w:p w14:paraId="27B27CA9" w14:textId="77777777" w:rsidR="00D72FE3" w:rsidRDefault="00D72FE3" w:rsidP="00D72FE3">
                    <w:pPr>
                      <w:rPr>
                        <w:rFonts w:cs="Arial"/>
                        <w:sz w:val="16"/>
                        <w:szCs w:val="18"/>
                      </w:rPr>
                    </w:pPr>
                  </w:p>
                  <w:p w14:paraId="05651A24" w14:textId="77777777" w:rsidR="00D72FE3" w:rsidRPr="002A207B" w:rsidRDefault="00D72FE3" w:rsidP="00D72FE3">
                    <w:pPr>
                      <w:rPr>
                        <w:rFonts w:cs="Arial"/>
                        <w:sz w:val="16"/>
                        <w:szCs w:val="18"/>
                      </w:rPr>
                    </w:pPr>
                    <w:r>
                      <w:rPr>
                        <w:rFonts w:cs="Arial"/>
                        <w:sz w:val="16"/>
                        <w:szCs w:val="18"/>
                      </w:rPr>
                      <w:t>Katrin Lindner</w:t>
                    </w:r>
                  </w:p>
                  <w:p w14:paraId="12A89A24" w14:textId="77777777" w:rsidR="00D72FE3" w:rsidRPr="002A207B" w:rsidRDefault="00D72FE3" w:rsidP="00D72FE3">
                    <w:pPr>
                      <w:rPr>
                        <w:rFonts w:cs="Arial"/>
                        <w:sz w:val="16"/>
                        <w:szCs w:val="18"/>
                      </w:rPr>
                    </w:pPr>
                    <w:r w:rsidRPr="002A207B">
                      <w:rPr>
                        <w:rFonts w:cs="Arial"/>
                        <w:sz w:val="16"/>
                        <w:szCs w:val="18"/>
                      </w:rPr>
                      <w:t>+49 7938 81-</w:t>
                    </w:r>
                    <w:r>
                      <w:rPr>
                        <w:rFonts w:cs="Arial"/>
                        <w:sz w:val="16"/>
                        <w:szCs w:val="18"/>
                      </w:rPr>
                      <w:t>4224</w:t>
                    </w:r>
                  </w:p>
                  <w:p w14:paraId="692E205B" w14:textId="77777777" w:rsidR="00D72FE3" w:rsidRDefault="00D72FE3" w:rsidP="00D72FE3">
                    <w:pPr>
                      <w:rPr>
                        <w:rFonts w:cs="Arial"/>
                        <w:sz w:val="16"/>
                        <w:szCs w:val="18"/>
                      </w:rPr>
                    </w:pPr>
                    <w:r>
                      <w:rPr>
                        <w:rFonts w:cs="Arial"/>
                        <w:sz w:val="16"/>
                        <w:szCs w:val="18"/>
                      </w:rPr>
                      <w:t>Katrin.Lindner</w:t>
                    </w:r>
                    <w:r w:rsidRPr="002A207B">
                      <w:rPr>
                        <w:rFonts w:cs="Arial"/>
                        <w:sz w:val="16"/>
                        <w:szCs w:val="18"/>
                      </w:rPr>
                      <w:t>@de.ebmpapst.com</w:t>
                    </w:r>
                  </w:p>
                  <w:p w14:paraId="254BCB8E" w14:textId="77777777" w:rsidR="005D0EC3" w:rsidRPr="002A207B" w:rsidRDefault="005D0EC3" w:rsidP="005D0EC3">
                    <w:pPr>
                      <w:rPr>
                        <w:rFonts w:cs="Arial"/>
                        <w:sz w:val="16"/>
                        <w:szCs w:val="18"/>
                      </w:rPr>
                    </w:pPr>
                  </w:p>
                  <w:p w14:paraId="67CCD9FB" w14:textId="77777777" w:rsidR="005D0EC3" w:rsidRPr="002A207B" w:rsidRDefault="005D0EC3" w:rsidP="005D0EC3">
                    <w:pPr>
                      <w:rPr>
                        <w:rFonts w:cs="Arial"/>
                        <w:sz w:val="16"/>
                        <w:szCs w:val="18"/>
                      </w:rPr>
                    </w:pPr>
                  </w:p>
                  <w:p w14:paraId="38D35264" w14:textId="3A4859EB" w:rsidR="005D0EC3" w:rsidRPr="002A207B" w:rsidRDefault="005D0EC3" w:rsidP="005D0EC3">
                    <w:pPr>
                      <w:rPr>
                        <w:rStyle w:val="Seitenzahl"/>
                        <w:rFonts w:cs="Arial"/>
                        <w:sz w:val="16"/>
                        <w:szCs w:val="18"/>
                      </w:rPr>
                    </w:pPr>
                    <w:r w:rsidRPr="002A207B">
                      <w:rPr>
                        <w:rFonts w:cs="Arial"/>
                        <w:sz w:val="16"/>
                        <w:szCs w:val="18"/>
                      </w:rPr>
                      <w:fldChar w:fldCharType="begin"/>
                    </w:r>
                    <w:r w:rsidRPr="002A207B">
                      <w:rPr>
                        <w:rFonts w:cs="Arial"/>
                        <w:sz w:val="16"/>
                        <w:szCs w:val="18"/>
                      </w:rPr>
                      <w:instrText xml:space="preserve"> TIME \@ "d. MMMM yyyy" </w:instrText>
                    </w:r>
                    <w:r w:rsidRPr="002A207B">
                      <w:rPr>
                        <w:rFonts w:cs="Arial"/>
                        <w:sz w:val="16"/>
                        <w:szCs w:val="18"/>
                      </w:rPr>
                      <w:fldChar w:fldCharType="separate"/>
                    </w:r>
                    <w:r w:rsidR="0042349F">
                      <w:rPr>
                        <w:rFonts w:cs="Arial"/>
                        <w:noProof/>
                        <w:sz w:val="16"/>
                        <w:szCs w:val="18"/>
                      </w:rPr>
                      <w:t>27. April 2026</w:t>
                    </w:r>
                    <w:r w:rsidRPr="002A207B">
                      <w:rPr>
                        <w:rFonts w:cs="Arial"/>
                        <w:sz w:val="16"/>
                        <w:szCs w:val="18"/>
                      </w:rPr>
                      <w:fldChar w:fldCharType="end"/>
                    </w:r>
                    <w:r w:rsidRPr="002A207B">
                      <w:rPr>
                        <w:rFonts w:cs="Arial"/>
                        <w:sz w:val="16"/>
                        <w:szCs w:val="18"/>
                      </w:rPr>
                      <w:t xml:space="preserve"> - Blatt </w:t>
                    </w:r>
                    <w:r w:rsidRPr="002A207B">
                      <w:rPr>
                        <w:rStyle w:val="Seitenzahl"/>
                        <w:rFonts w:cs="Arial"/>
                        <w:sz w:val="16"/>
                        <w:szCs w:val="18"/>
                      </w:rPr>
                      <w:fldChar w:fldCharType="begin"/>
                    </w:r>
                    <w:r w:rsidRPr="002A207B">
                      <w:rPr>
                        <w:rStyle w:val="Seitenzahl"/>
                        <w:rFonts w:cs="Arial"/>
                        <w:sz w:val="16"/>
                        <w:szCs w:val="18"/>
                      </w:rPr>
                      <w:instrText xml:space="preserve"> PAGE </w:instrText>
                    </w:r>
                    <w:r w:rsidRPr="002A207B">
                      <w:rPr>
                        <w:rStyle w:val="Seitenzahl"/>
                        <w:rFonts w:cs="Arial"/>
                        <w:sz w:val="16"/>
                        <w:szCs w:val="18"/>
                      </w:rPr>
                      <w:fldChar w:fldCharType="separate"/>
                    </w:r>
                    <w:r w:rsidR="002A510C">
                      <w:rPr>
                        <w:rStyle w:val="Seitenzahl"/>
                        <w:rFonts w:cs="Arial"/>
                        <w:noProof/>
                        <w:sz w:val="16"/>
                        <w:szCs w:val="18"/>
                      </w:rPr>
                      <w:t>1</w:t>
                    </w:r>
                    <w:r w:rsidRPr="002A207B">
                      <w:rPr>
                        <w:rStyle w:val="Seitenzahl"/>
                        <w:rFonts w:cs="Arial"/>
                        <w:sz w:val="16"/>
                        <w:szCs w:val="18"/>
                      </w:rPr>
                      <w:fldChar w:fldCharType="end"/>
                    </w:r>
                    <w:r w:rsidRPr="002A207B">
                      <w:rPr>
                        <w:rStyle w:val="Seitenzahl"/>
                        <w:rFonts w:cs="Arial"/>
                        <w:sz w:val="16"/>
                        <w:szCs w:val="18"/>
                      </w:rPr>
                      <w:t xml:space="preserve"> von </w:t>
                    </w:r>
                    <w:r w:rsidRPr="002A207B">
                      <w:rPr>
                        <w:rStyle w:val="Seitenzahl"/>
                        <w:rFonts w:cs="Arial"/>
                        <w:sz w:val="16"/>
                        <w:szCs w:val="18"/>
                      </w:rPr>
                      <w:fldChar w:fldCharType="begin"/>
                    </w:r>
                    <w:r w:rsidRPr="002A207B">
                      <w:rPr>
                        <w:rStyle w:val="Seitenzahl"/>
                        <w:rFonts w:cs="Arial"/>
                        <w:sz w:val="16"/>
                        <w:szCs w:val="18"/>
                      </w:rPr>
                      <w:instrText xml:space="preserve"> NUMPAGES </w:instrText>
                    </w:r>
                    <w:r w:rsidRPr="002A207B">
                      <w:rPr>
                        <w:rStyle w:val="Seitenzahl"/>
                        <w:rFonts w:cs="Arial"/>
                        <w:sz w:val="16"/>
                        <w:szCs w:val="18"/>
                      </w:rPr>
                      <w:fldChar w:fldCharType="separate"/>
                    </w:r>
                    <w:r w:rsidR="002A510C">
                      <w:rPr>
                        <w:rStyle w:val="Seitenzahl"/>
                        <w:rFonts w:cs="Arial"/>
                        <w:noProof/>
                        <w:sz w:val="16"/>
                        <w:szCs w:val="18"/>
                      </w:rPr>
                      <w:t>1</w:t>
                    </w:r>
                    <w:r w:rsidRPr="002A207B">
                      <w:rPr>
                        <w:rStyle w:val="Seitenzahl"/>
                        <w:rFonts w:cs="Arial"/>
                        <w:sz w:val="16"/>
                        <w:szCs w:val="18"/>
                      </w:rPr>
                      <w:fldChar w:fldCharType="end"/>
                    </w:r>
                  </w:p>
                  <w:p w14:paraId="1E0CA8DC" w14:textId="77777777" w:rsidR="005D0EC3" w:rsidRPr="002A207B" w:rsidRDefault="005D0EC3" w:rsidP="005D0EC3">
                    <w:pPr>
                      <w:rPr>
                        <w:rStyle w:val="Seitenzahl"/>
                        <w:rFonts w:cs="Arial"/>
                        <w:sz w:val="16"/>
                        <w:szCs w:val="18"/>
                      </w:rPr>
                    </w:pPr>
                  </w:p>
                  <w:p w14:paraId="66B6D44A" w14:textId="77777777" w:rsidR="005D0EC3" w:rsidRPr="002A207B" w:rsidRDefault="005D0EC3" w:rsidP="005D0EC3">
                    <w:pPr>
                      <w:rPr>
                        <w:rStyle w:val="Seitenzahl"/>
                        <w:rFonts w:cs="Arial"/>
                        <w:sz w:val="16"/>
                        <w:szCs w:val="18"/>
                      </w:rPr>
                    </w:pPr>
                  </w:p>
                  <w:p w14:paraId="30DCF55A" w14:textId="77777777" w:rsidR="004A230D" w:rsidRPr="001859D4" w:rsidRDefault="004A230D" w:rsidP="004A230D">
                    <w:pPr>
                      <w:rPr>
                        <w:rStyle w:val="Seitenzahl"/>
                        <w:rFonts w:cs="Arial"/>
                        <w:b/>
                        <w:bCs/>
                        <w:sz w:val="16"/>
                        <w:szCs w:val="18"/>
                      </w:rPr>
                    </w:pPr>
                    <w:r w:rsidRPr="001859D4">
                      <w:rPr>
                        <w:rStyle w:val="Seitenzahl"/>
                        <w:rFonts w:cs="Arial"/>
                        <w:b/>
                        <w:bCs/>
                        <w:sz w:val="16"/>
                        <w:szCs w:val="18"/>
                      </w:rPr>
                      <w:t>Kontakt zur Pressestelle</w:t>
                    </w:r>
                  </w:p>
                  <w:p w14:paraId="27BD5058" w14:textId="77777777" w:rsidR="004A230D" w:rsidRPr="001859D4" w:rsidRDefault="004A230D" w:rsidP="004A230D">
                    <w:pPr>
                      <w:rPr>
                        <w:rStyle w:val="Seitenzahl"/>
                        <w:rFonts w:cs="Arial"/>
                        <w:sz w:val="16"/>
                        <w:szCs w:val="18"/>
                      </w:rPr>
                    </w:pPr>
                    <w:r w:rsidRPr="001859D4">
                      <w:rPr>
                        <w:rStyle w:val="Seitenzahl"/>
                        <w:rFonts w:cs="Arial"/>
                        <w:sz w:val="16"/>
                        <w:szCs w:val="18"/>
                      </w:rPr>
                      <w:t>ebm-papst Unternehmensgruppe</w:t>
                    </w:r>
                    <w:r w:rsidRPr="001859D4">
                      <w:rPr>
                        <w:rStyle w:val="Seitenzahl"/>
                        <w:rFonts w:cs="Arial"/>
                        <w:sz w:val="16"/>
                        <w:szCs w:val="18"/>
                      </w:rPr>
                      <w:br/>
                      <w:t>communications@de.ebmpapst.com</w:t>
                    </w:r>
                  </w:p>
                  <w:p w14:paraId="1EF9C0B6" w14:textId="77777777" w:rsidR="00075517" w:rsidRPr="002A207B" w:rsidRDefault="00075517" w:rsidP="005D0EC3">
                    <w:pPr>
                      <w:rPr>
                        <w:rStyle w:val="Seitenzahl"/>
                        <w:rFonts w:cs="Arial"/>
                        <w:sz w:val="16"/>
                        <w:szCs w:val="18"/>
                      </w:rPr>
                    </w:pPr>
                  </w:p>
                  <w:p w14:paraId="1CEFAE5D" w14:textId="77777777" w:rsidR="005D0EC3" w:rsidRPr="004A230D" w:rsidRDefault="005D0EC3" w:rsidP="005D0EC3">
                    <w:pPr>
                      <w:rPr>
                        <w:rStyle w:val="Seitenzahl"/>
                        <w:rFonts w:cs="Arial"/>
                        <w:sz w:val="16"/>
                        <w:szCs w:val="18"/>
                        <w:lang w:val="en-US"/>
                      </w:rPr>
                    </w:pPr>
                    <w:r w:rsidRPr="004A230D">
                      <w:rPr>
                        <w:rStyle w:val="Seitenzahl"/>
                        <w:rFonts w:cs="Arial"/>
                        <w:sz w:val="16"/>
                        <w:szCs w:val="18"/>
                        <w:lang w:val="en-US"/>
                      </w:rPr>
                      <w:t>twitter.com/</w:t>
                    </w:r>
                    <w:proofErr w:type="spellStart"/>
                    <w:r w:rsidRPr="004A230D">
                      <w:rPr>
                        <w:rStyle w:val="Seitenzahl"/>
                        <w:rFonts w:cs="Arial"/>
                        <w:sz w:val="16"/>
                        <w:szCs w:val="18"/>
                        <w:lang w:val="en-US"/>
                      </w:rPr>
                      <w:t>ebmpapst_news</w:t>
                    </w:r>
                    <w:proofErr w:type="spellEnd"/>
                  </w:p>
                  <w:p w14:paraId="3200F104" w14:textId="77777777" w:rsidR="005D0EC3" w:rsidRPr="004A230D" w:rsidRDefault="005D0EC3" w:rsidP="005D0EC3">
                    <w:pPr>
                      <w:rPr>
                        <w:rFonts w:cs="Arial"/>
                        <w:sz w:val="16"/>
                        <w:szCs w:val="18"/>
                        <w:lang w:val="en-US"/>
                      </w:rPr>
                    </w:pPr>
                    <w:r w:rsidRPr="004A230D">
                      <w:rPr>
                        <w:rFonts w:cs="Arial"/>
                        <w:sz w:val="16"/>
                        <w:szCs w:val="18"/>
                        <w:lang w:val="en-US"/>
                      </w:rPr>
                      <w:t>facebook.com/</w:t>
                    </w:r>
                    <w:proofErr w:type="spellStart"/>
                    <w:r w:rsidRPr="004A230D">
                      <w:rPr>
                        <w:rFonts w:cs="Arial"/>
                        <w:sz w:val="16"/>
                        <w:szCs w:val="18"/>
                        <w:lang w:val="en-US"/>
                      </w:rPr>
                      <w:t>ebmpapstFANS</w:t>
                    </w:r>
                    <w:proofErr w:type="spellEnd"/>
                  </w:p>
                  <w:p w14:paraId="692AE803" w14:textId="77777777" w:rsidR="005D0EC3" w:rsidRPr="004A230D" w:rsidRDefault="005D0EC3" w:rsidP="005D0EC3">
                    <w:pPr>
                      <w:rPr>
                        <w:rFonts w:cs="Arial"/>
                        <w:sz w:val="16"/>
                        <w:szCs w:val="18"/>
                        <w:lang w:val="en-US"/>
                      </w:rPr>
                    </w:pPr>
                    <w:r w:rsidRPr="004A230D">
                      <w:rPr>
                        <w:rFonts w:cs="Arial"/>
                        <w:sz w:val="16"/>
                        <w:szCs w:val="18"/>
                        <w:lang w:val="en-US"/>
                      </w:rPr>
                      <w:t>youtube.com/</w:t>
                    </w:r>
                    <w:proofErr w:type="spellStart"/>
                    <w:r w:rsidRPr="004A230D">
                      <w:rPr>
                        <w:rFonts w:cs="Arial"/>
                        <w:sz w:val="16"/>
                        <w:szCs w:val="18"/>
                        <w:lang w:val="en-US"/>
                      </w:rPr>
                      <w:t>ebmpapstDE</w:t>
                    </w:r>
                    <w:proofErr w:type="spellEnd"/>
                  </w:p>
                  <w:p w14:paraId="2E13B8D2" w14:textId="77777777" w:rsidR="005D0EC3" w:rsidRPr="004A230D" w:rsidRDefault="005D0EC3" w:rsidP="005D0EC3">
                    <w:pPr>
                      <w:rPr>
                        <w:rFonts w:cs="Arial"/>
                        <w:sz w:val="16"/>
                        <w:szCs w:val="18"/>
                        <w:lang w:val="en-US"/>
                      </w:rPr>
                    </w:pPr>
                    <w:r w:rsidRPr="004A230D">
                      <w:rPr>
                        <w:rFonts w:cs="Arial"/>
                        <w:sz w:val="16"/>
                        <w:szCs w:val="18"/>
                        <w:lang w:val="en-US"/>
                      </w:rPr>
                      <w:t>www.ebmpapst.com</w:t>
                    </w:r>
                  </w:p>
                  <w:p w14:paraId="45A62230" w14:textId="77777777" w:rsidR="005D0EC3" w:rsidRPr="00E43D25" w:rsidRDefault="005D0EC3" w:rsidP="005D0EC3">
                    <w:pPr>
                      <w:rPr>
                        <w:rFonts w:cs="Arial"/>
                        <w:sz w:val="16"/>
                        <w:szCs w:val="18"/>
                        <w:lang w:val="en-US"/>
                      </w:rPr>
                    </w:pPr>
                  </w:p>
                </w:txbxContent>
              </v:textbox>
            </v:shape>
          </w:pict>
        </mc:Fallback>
      </mc:AlternateContent>
    </w:r>
    <w:r w:rsidR="0099592C">
      <w:rPr>
        <w:rFonts w:ascii="Arial" w:hAnsi="Arial" w:cs="Arial"/>
        <w:bCs/>
        <w:sz w:val="32"/>
        <w:szCs w:val="32"/>
      </w:rPr>
      <w:t xml:space="preserve"> </w:t>
    </w:r>
  </w:p>
  <w:p w14:paraId="2A158931" w14:textId="4898C8D4" w:rsidR="003E593D" w:rsidRPr="00D52DE9" w:rsidRDefault="00FB462C" w:rsidP="003E593D">
    <w:pPr>
      <w:pStyle w:val="berschrift1"/>
      <w:spacing w:after="120"/>
      <w:rPr>
        <w:rFonts w:ascii="Arial" w:hAnsi="Arial" w:cs="Arial"/>
        <w:bCs/>
        <w:sz w:val="32"/>
        <w:szCs w:val="32"/>
      </w:rPr>
    </w:pPr>
    <w:r>
      <w:rPr>
        <w:rFonts w:ascii="Arial" w:hAnsi="Arial" w:cs="Arial"/>
        <w:bCs/>
        <w:sz w:val="32"/>
        <w:szCs w:val="32"/>
      </w:rPr>
      <w:t>GEMEINSAME P</w:t>
    </w:r>
    <w:r w:rsidR="0013755A" w:rsidRPr="00D52DE9">
      <w:rPr>
        <w:rFonts w:ascii="Arial" w:hAnsi="Arial" w:cs="Arial"/>
        <w:bCs/>
        <w:sz w:val="32"/>
        <w:szCs w:val="32"/>
      </w:rPr>
      <w:t>RESSEINFORMATION</w:t>
    </w:r>
  </w:p>
  <w:p w14:paraId="42A78CAE" w14:textId="77777777" w:rsidR="00FB462C" w:rsidRDefault="00FB462C" w:rsidP="00FB462C">
    <w:pPr>
      <w:rPr>
        <w:rFonts w:eastAsia="Lucida Sans Unicode" w:cs="Arial"/>
        <w:b/>
        <w:bCs/>
        <w:sz w:val="24"/>
        <w:szCs w:val="24"/>
        <w:lang w:eastAsia="ar-SA"/>
      </w:rPr>
    </w:pPr>
  </w:p>
  <w:p w14:paraId="68A4AF70" w14:textId="1C57D1D6" w:rsidR="002B10BE" w:rsidRPr="00B75A23" w:rsidRDefault="00A727D7" w:rsidP="00A727D7">
    <w:pPr>
      <w:rPr>
        <w:rFonts w:cs="Arial"/>
        <w:b/>
        <w:sz w:val="32"/>
        <w:szCs w:val="32"/>
      </w:rPr>
    </w:pPr>
    <w:r w:rsidRPr="00B75A23">
      <w:rPr>
        <w:rFonts w:cs="Arial"/>
        <w:b/>
        <w:sz w:val="32"/>
        <w:szCs w:val="32"/>
      </w:rPr>
      <w:t>EXOBOX Roadshow 2026 unter dem Motto „Evolution“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A83DD" w14:textId="27CC8001" w:rsidR="00A60C76" w:rsidRDefault="00A60C7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4A3895"/>
    <w:multiLevelType w:val="hybridMultilevel"/>
    <w:tmpl w:val="E70AED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2A13C0E"/>
    <w:multiLevelType w:val="hybridMultilevel"/>
    <w:tmpl w:val="6FF442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4B31D4C"/>
    <w:multiLevelType w:val="multilevel"/>
    <w:tmpl w:val="68F2AA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D9D4495"/>
    <w:multiLevelType w:val="multilevel"/>
    <w:tmpl w:val="8C169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66161AEF"/>
    <w:multiLevelType w:val="hybridMultilevel"/>
    <w:tmpl w:val="F35470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8F54C15"/>
    <w:multiLevelType w:val="hybridMultilevel"/>
    <w:tmpl w:val="2708E6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F48722A"/>
    <w:multiLevelType w:val="hybridMultilevel"/>
    <w:tmpl w:val="24FC21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6877CA4"/>
    <w:multiLevelType w:val="hybridMultilevel"/>
    <w:tmpl w:val="E490213E"/>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8" w15:restartNumberingAfterBreak="0">
    <w:nsid w:val="7FE70D00"/>
    <w:multiLevelType w:val="hybridMultilevel"/>
    <w:tmpl w:val="B9E86A6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num w:numId="1" w16cid:durableId="1029067402">
    <w:abstractNumId w:val="5"/>
  </w:num>
  <w:num w:numId="2" w16cid:durableId="352222058">
    <w:abstractNumId w:val="1"/>
  </w:num>
  <w:num w:numId="3" w16cid:durableId="369758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474520951">
    <w:abstractNumId w:val="2"/>
  </w:num>
  <w:num w:numId="5" w16cid:durableId="1140728879">
    <w:abstractNumId w:val="8"/>
  </w:num>
  <w:num w:numId="6" w16cid:durableId="1740253462">
    <w:abstractNumId w:val="7"/>
  </w:num>
  <w:num w:numId="7" w16cid:durableId="1440761956">
    <w:abstractNumId w:val="0"/>
  </w:num>
  <w:num w:numId="8" w16cid:durableId="2121994754">
    <w:abstractNumId w:val="3"/>
  </w:num>
  <w:num w:numId="9" w16cid:durableId="2108573896">
    <w:abstractNumId w:val="6"/>
  </w:num>
  <w:num w:numId="10" w16cid:durableId="78978504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OpenInPublishingView" w:val="0"/>
  </w:docVars>
  <w:rsids>
    <w:rsidRoot w:val="002B10BE"/>
    <w:rsid w:val="00000E2C"/>
    <w:rsid w:val="0000216A"/>
    <w:rsid w:val="00003B94"/>
    <w:rsid w:val="000078D7"/>
    <w:rsid w:val="00020253"/>
    <w:rsid w:val="00020DD5"/>
    <w:rsid w:val="00022D96"/>
    <w:rsid w:val="00023344"/>
    <w:rsid w:val="000420C6"/>
    <w:rsid w:val="00046311"/>
    <w:rsid w:val="000706A3"/>
    <w:rsid w:val="000748DE"/>
    <w:rsid w:val="00075517"/>
    <w:rsid w:val="00076035"/>
    <w:rsid w:val="0007755B"/>
    <w:rsid w:val="00086823"/>
    <w:rsid w:val="00090E62"/>
    <w:rsid w:val="00093F65"/>
    <w:rsid w:val="000A4D42"/>
    <w:rsid w:val="000C6E19"/>
    <w:rsid w:val="000E5510"/>
    <w:rsid w:val="000F0FA8"/>
    <w:rsid w:val="000F1462"/>
    <w:rsid w:val="000F3399"/>
    <w:rsid w:val="000F34B0"/>
    <w:rsid w:val="00114F31"/>
    <w:rsid w:val="0013755A"/>
    <w:rsid w:val="001611A1"/>
    <w:rsid w:val="001A386E"/>
    <w:rsid w:val="001A3EC8"/>
    <w:rsid w:val="001A5907"/>
    <w:rsid w:val="001A7E8E"/>
    <w:rsid w:val="001D1F64"/>
    <w:rsid w:val="001F6896"/>
    <w:rsid w:val="00211B0C"/>
    <w:rsid w:val="00227B78"/>
    <w:rsid w:val="002340D4"/>
    <w:rsid w:val="0023497E"/>
    <w:rsid w:val="002359D9"/>
    <w:rsid w:val="00241DC3"/>
    <w:rsid w:val="00252A9B"/>
    <w:rsid w:val="00254DBA"/>
    <w:rsid w:val="002603EE"/>
    <w:rsid w:val="002703C2"/>
    <w:rsid w:val="00272E05"/>
    <w:rsid w:val="0028417B"/>
    <w:rsid w:val="002875CC"/>
    <w:rsid w:val="00287E94"/>
    <w:rsid w:val="0029587A"/>
    <w:rsid w:val="002A207B"/>
    <w:rsid w:val="002A510C"/>
    <w:rsid w:val="002B0103"/>
    <w:rsid w:val="002B10BE"/>
    <w:rsid w:val="002B7BE8"/>
    <w:rsid w:val="002C3102"/>
    <w:rsid w:val="002D51D9"/>
    <w:rsid w:val="002F02D5"/>
    <w:rsid w:val="002F17B0"/>
    <w:rsid w:val="002F1D66"/>
    <w:rsid w:val="003104F2"/>
    <w:rsid w:val="0034058E"/>
    <w:rsid w:val="00384F9E"/>
    <w:rsid w:val="00395795"/>
    <w:rsid w:val="003C344B"/>
    <w:rsid w:val="003D0A25"/>
    <w:rsid w:val="003E593D"/>
    <w:rsid w:val="0042349F"/>
    <w:rsid w:val="00435236"/>
    <w:rsid w:val="00473FC1"/>
    <w:rsid w:val="004764EB"/>
    <w:rsid w:val="004A045E"/>
    <w:rsid w:val="004A230D"/>
    <w:rsid w:val="004F07D3"/>
    <w:rsid w:val="004F1EA3"/>
    <w:rsid w:val="004F35C0"/>
    <w:rsid w:val="00513D1F"/>
    <w:rsid w:val="00532236"/>
    <w:rsid w:val="00532F54"/>
    <w:rsid w:val="00536C83"/>
    <w:rsid w:val="00543BE6"/>
    <w:rsid w:val="00560670"/>
    <w:rsid w:val="00567DDF"/>
    <w:rsid w:val="0059072C"/>
    <w:rsid w:val="005A51B8"/>
    <w:rsid w:val="005B759A"/>
    <w:rsid w:val="005B793A"/>
    <w:rsid w:val="005C0AF9"/>
    <w:rsid w:val="005C1677"/>
    <w:rsid w:val="005C780C"/>
    <w:rsid w:val="005D0EC3"/>
    <w:rsid w:val="005D1CD1"/>
    <w:rsid w:val="005D5BF9"/>
    <w:rsid w:val="005E5168"/>
    <w:rsid w:val="005F07CD"/>
    <w:rsid w:val="005F143E"/>
    <w:rsid w:val="00616C2C"/>
    <w:rsid w:val="00617BE5"/>
    <w:rsid w:val="00620B23"/>
    <w:rsid w:val="00643518"/>
    <w:rsid w:val="006609C4"/>
    <w:rsid w:val="006617D0"/>
    <w:rsid w:val="00690425"/>
    <w:rsid w:val="00697E56"/>
    <w:rsid w:val="006A3E1A"/>
    <w:rsid w:val="006A491A"/>
    <w:rsid w:val="006A5D1C"/>
    <w:rsid w:val="006A627D"/>
    <w:rsid w:val="006B593C"/>
    <w:rsid w:val="006B5F52"/>
    <w:rsid w:val="006C1F9E"/>
    <w:rsid w:val="006D2FDD"/>
    <w:rsid w:val="006D4083"/>
    <w:rsid w:val="006E3F17"/>
    <w:rsid w:val="006E406B"/>
    <w:rsid w:val="00711085"/>
    <w:rsid w:val="00723BE0"/>
    <w:rsid w:val="00730636"/>
    <w:rsid w:val="007372E0"/>
    <w:rsid w:val="00751B63"/>
    <w:rsid w:val="00754052"/>
    <w:rsid w:val="0075464B"/>
    <w:rsid w:val="00756BAC"/>
    <w:rsid w:val="00764970"/>
    <w:rsid w:val="00781F43"/>
    <w:rsid w:val="00792A98"/>
    <w:rsid w:val="00794CB9"/>
    <w:rsid w:val="007C6413"/>
    <w:rsid w:val="007D37E3"/>
    <w:rsid w:val="00806F16"/>
    <w:rsid w:val="00812A5A"/>
    <w:rsid w:val="00835C56"/>
    <w:rsid w:val="00864F7B"/>
    <w:rsid w:val="00865119"/>
    <w:rsid w:val="00865FCC"/>
    <w:rsid w:val="00870357"/>
    <w:rsid w:val="008733C3"/>
    <w:rsid w:val="008740C2"/>
    <w:rsid w:val="008A2322"/>
    <w:rsid w:val="008A4E28"/>
    <w:rsid w:val="008C09E6"/>
    <w:rsid w:val="008D520E"/>
    <w:rsid w:val="008E0148"/>
    <w:rsid w:val="00905E98"/>
    <w:rsid w:val="009250C1"/>
    <w:rsid w:val="00930FA9"/>
    <w:rsid w:val="00932329"/>
    <w:rsid w:val="0094114D"/>
    <w:rsid w:val="009413F7"/>
    <w:rsid w:val="009456D4"/>
    <w:rsid w:val="00950208"/>
    <w:rsid w:val="00950898"/>
    <w:rsid w:val="00960D5F"/>
    <w:rsid w:val="00976B03"/>
    <w:rsid w:val="009817E9"/>
    <w:rsid w:val="0099592C"/>
    <w:rsid w:val="009A12DC"/>
    <w:rsid w:val="009A6CC8"/>
    <w:rsid w:val="009B17CB"/>
    <w:rsid w:val="009C55EA"/>
    <w:rsid w:val="009D751A"/>
    <w:rsid w:val="009E69AC"/>
    <w:rsid w:val="009F5AEA"/>
    <w:rsid w:val="00A00AE6"/>
    <w:rsid w:val="00A04DB5"/>
    <w:rsid w:val="00A05BF7"/>
    <w:rsid w:val="00A135EF"/>
    <w:rsid w:val="00A20B0E"/>
    <w:rsid w:val="00A217DF"/>
    <w:rsid w:val="00A25601"/>
    <w:rsid w:val="00A60C76"/>
    <w:rsid w:val="00A6267B"/>
    <w:rsid w:val="00A727D7"/>
    <w:rsid w:val="00A730EF"/>
    <w:rsid w:val="00A8521E"/>
    <w:rsid w:val="00AC5B7B"/>
    <w:rsid w:val="00AC6450"/>
    <w:rsid w:val="00AE5FC1"/>
    <w:rsid w:val="00AE6145"/>
    <w:rsid w:val="00AE7246"/>
    <w:rsid w:val="00AF19AA"/>
    <w:rsid w:val="00B55A8E"/>
    <w:rsid w:val="00B66353"/>
    <w:rsid w:val="00B75A23"/>
    <w:rsid w:val="00B762CD"/>
    <w:rsid w:val="00B83D76"/>
    <w:rsid w:val="00B93B60"/>
    <w:rsid w:val="00BA07D0"/>
    <w:rsid w:val="00BA3C41"/>
    <w:rsid w:val="00BA6851"/>
    <w:rsid w:val="00BC30C1"/>
    <w:rsid w:val="00BC7F9D"/>
    <w:rsid w:val="00BD121C"/>
    <w:rsid w:val="00BF5F18"/>
    <w:rsid w:val="00C009B7"/>
    <w:rsid w:val="00C0354E"/>
    <w:rsid w:val="00C05751"/>
    <w:rsid w:val="00C16D89"/>
    <w:rsid w:val="00C4596C"/>
    <w:rsid w:val="00C61056"/>
    <w:rsid w:val="00C630E6"/>
    <w:rsid w:val="00C64826"/>
    <w:rsid w:val="00C70E13"/>
    <w:rsid w:val="00C8169C"/>
    <w:rsid w:val="00C81C5C"/>
    <w:rsid w:val="00C91095"/>
    <w:rsid w:val="00CA05D1"/>
    <w:rsid w:val="00CA7549"/>
    <w:rsid w:val="00CB5C3C"/>
    <w:rsid w:val="00CC2063"/>
    <w:rsid w:val="00CC3AA2"/>
    <w:rsid w:val="00CE016E"/>
    <w:rsid w:val="00CE035C"/>
    <w:rsid w:val="00D01F84"/>
    <w:rsid w:val="00D11592"/>
    <w:rsid w:val="00D12ADD"/>
    <w:rsid w:val="00D1418C"/>
    <w:rsid w:val="00D213E2"/>
    <w:rsid w:val="00D25C5D"/>
    <w:rsid w:val="00D501FC"/>
    <w:rsid w:val="00D50DD9"/>
    <w:rsid w:val="00D52DE9"/>
    <w:rsid w:val="00D55946"/>
    <w:rsid w:val="00D61A0D"/>
    <w:rsid w:val="00D624C8"/>
    <w:rsid w:val="00D72FE3"/>
    <w:rsid w:val="00D92589"/>
    <w:rsid w:val="00D93722"/>
    <w:rsid w:val="00DA2D3D"/>
    <w:rsid w:val="00DB56FE"/>
    <w:rsid w:val="00DD1584"/>
    <w:rsid w:val="00DF2D8C"/>
    <w:rsid w:val="00DF2EE0"/>
    <w:rsid w:val="00DF725C"/>
    <w:rsid w:val="00E002DE"/>
    <w:rsid w:val="00E43D25"/>
    <w:rsid w:val="00E47BD2"/>
    <w:rsid w:val="00E57772"/>
    <w:rsid w:val="00E65234"/>
    <w:rsid w:val="00E72F42"/>
    <w:rsid w:val="00E823E2"/>
    <w:rsid w:val="00E97156"/>
    <w:rsid w:val="00EA72A3"/>
    <w:rsid w:val="00EB5B87"/>
    <w:rsid w:val="00EC3272"/>
    <w:rsid w:val="00EC586F"/>
    <w:rsid w:val="00ED1663"/>
    <w:rsid w:val="00EE62E4"/>
    <w:rsid w:val="00EE63E4"/>
    <w:rsid w:val="00EF22CF"/>
    <w:rsid w:val="00F213EE"/>
    <w:rsid w:val="00F467B2"/>
    <w:rsid w:val="00F73087"/>
    <w:rsid w:val="00FB462C"/>
    <w:rsid w:val="00FB6A9B"/>
    <w:rsid w:val="00FC7DA6"/>
    <w:rsid w:val="00FF3AA6"/>
    <w:rsid w:val="00FF3AD4"/>
    <w:rsid w:val="00FF5325"/>
    <w:rsid w:val="00FF572D"/>
    <w:rsid w:val="00FF71FE"/>
    <w:rsid w:val="00FF75E9"/>
    <w:rsid w:val="23F231F5"/>
    <w:rsid w:val="2A6AD0B6"/>
    <w:rsid w:val="4DD6166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ADAA128"/>
  <w14:defaultImageDpi w14:val="300"/>
  <w15:docId w15:val="{B0DB75C0-3054-49EC-A461-E1A96C86A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F5325"/>
    <w:rPr>
      <w:rFonts w:ascii="Arial" w:eastAsia="Times New Roman" w:hAnsi="Arial" w:cs="Times New Roman"/>
      <w:sz w:val="20"/>
      <w:szCs w:val="20"/>
    </w:rPr>
  </w:style>
  <w:style w:type="paragraph" w:styleId="berschrift1">
    <w:name w:val="heading 1"/>
    <w:basedOn w:val="Standard"/>
    <w:next w:val="Standard"/>
    <w:link w:val="berschrift1Zchn"/>
    <w:qFormat/>
    <w:rsid w:val="002B10BE"/>
    <w:pPr>
      <w:keepNext/>
      <w:outlineLvl w:val="0"/>
    </w:pPr>
    <w:rPr>
      <w:rFonts w:ascii="Arial Narrow" w:hAnsi="Arial Narrow"/>
      <w:b/>
      <w:sz w:val="22"/>
      <w:szCs w:val="22"/>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KopfzeileZchn">
    <w:name w:val="Kopfzeile Zchn"/>
    <w:basedOn w:val="Absatz-Standardschriftart"/>
    <w:link w:val="Kopfzeile"/>
    <w:uiPriority w:val="99"/>
    <w:rsid w:val="002B10BE"/>
  </w:style>
  <w:style w:type="paragraph" w:styleId="Fuzeile">
    <w:name w:val="footer"/>
    <w:basedOn w:val="Standard"/>
    <w:link w:val="FuzeileZchn"/>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FuzeileZchn">
    <w:name w:val="Fußzeile Zchn"/>
    <w:basedOn w:val="Absatz-Standardschriftart"/>
    <w:link w:val="Fuzeile"/>
    <w:rsid w:val="002B10BE"/>
  </w:style>
  <w:style w:type="character" w:styleId="Hyperlink">
    <w:name w:val="Hyperlink"/>
    <w:basedOn w:val="Absatz-Standardschriftart"/>
    <w:unhideWhenUsed/>
    <w:rsid w:val="002B10BE"/>
    <w:rPr>
      <w:color w:val="0000FF" w:themeColor="hyperlink"/>
      <w:u w:val="single"/>
    </w:rPr>
  </w:style>
  <w:style w:type="character" w:customStyle="1" w:styleId="berschrift1Zchn">
    <w:name w:val="Überschrift 1 Zchn"/>
    <w:basedOn w:val="Absatz-Standardschriftart"/>
    <w:link w:val="berschrift1"/>
    <w:rsid w:val="002B10BE"/>
    <w:rPr>
      <w:rFonts w:ascii="Arial Narrow" w:eastAsia="Times New Roman" w:hAnsi="Arial Narrow" w:cs="Times New Roman"/>
      <w:b/>
      <w:sz w:val="22"/>
      <w:szCs w:val="22"/>
    </w:rPr>
  </w:style>
  <w:style w:type="character" w:styleId="Seitenzahl">
    <w:name w:val="page number"/>
    <w:basedOn w:val="Absatz-Standardschriftart"/>
    <w:rsid w:val="005D0EC3"/>
  </w:style>
  <w:style w:type="paragraph" w:customStyle="1" w:styleId="-B-Zwischen">
    <w:name w:val="-ÜB-Zwischen"/>
    <w:basedOn w:val="Standard"/>
    <w:next w:val="Standard"/>
    <w:rsid w:val="003E593D"/>
    <w:pPr>
      <w:keepNext/>
      <w:spacing w:before="198" w:line="360" w:lineRule="auto"/>
      <w:jc w:val="both"/>
    </w:pPr>
    <w:rPr>
      <w:rFonts w:ascii="Times New Roman" w:eastAsia="Lucida Sans Unicode" w:hAnsi="Times New Roman"/>
      <w:b/>
      <w:bCs/>
      <w:sz w:val="24"/>
      <w:szCs w:val="24"/>
      <w:lang w:eastAsia="ar-SA"/>
    </w:rPr>
  </w:style>
  <w:style w:type="paragraph" w:styleId="Sprechblasentext">
    <w:name w:val="Balloon Text"/>
    <w:basedOn w:val="Standard"/>
    <w:link w:val="SprechblasentextZchn"/>
    <w:uiPriority w:val="99"/>
    <w:semiHidden/>
    <w:unhideWhenUsed/>
    <w:rsid w:val="00020DD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20DD5"/>
    <w:rPr>
      <w:rFonts w:ascii="Tahoma" w:eastAsia="Times New Roman" w:hAnsi="Tahoma" w:cs="Tahoma"/>
      <w:sz w:val="16"/>
      <w:szCs w:val="16"/>
    </w:rPr>
  </w:style>
  <w:style w:type="paragraph" w:styleId="Listenabsatz">
    <w:name w:val="List Paragraph"/>
    <w:basedOn w:val="Standard"/>
    <w:uiPriority w:val="34"/>
    <w:qFormat/>
    <w:rsid w:val="009A6CC8"/>
    <w:pPr>
      <w:spacing w:after="200" w:line="276" w:lineRule="auto"/>
      <w:ind w:left="720" w:right="34"/>
      <w:contextualSpacing/>
    </w:pPr>
    <w:rPr>
      <w:rFonts w:eastAsia="PMingLiU"/>
      <w:sz w:val="22"/>
      <w:szCs w:val="22"/>
      <w:lang w:eastAsia="zh-TW"/>
    </w:rPr>
  </w:style>
  <w:style w:type="paragraph" w:customStyle="1" w:styleId="MAGAFlietext">
    <w:name w:val="MAGA_Fließtext"/>
    <w:basedOn w:val="Standard"/>
    <w:qFormat/>
    <w:rsid w:val="005C1677"/>
    <w:pPr>
      <w:tabs>
        <w:tab w:val="left" w:pos="284"/>
      </w:tabs>
      <w:spacing w:line="340" w:lineRule="exact"/>
    </w:pPr>
    <w:rPr>
      <w:rFonts w:ascii="Calibri Light" w:eastAsia="Georgia" w:hAnsi="Calibri Light" w:cs="Arial"/>
    </w:rPr>
  </w:style>
  <w:style w:type="paragraph" w:customStyle="1" w:styleId="-Text">
    <w:name w:val="-Text"/>
    <w:basedOn w:val="Standard"/>
    <w:qFormat/>
    <w:rsid w:val="00536C83"/>
    <w:pPr>
      <w:shd w:val="clear" w:color="auto" w:fill="FFFFFF"/>
      <w:spacing w:after="57" w:line="360" w:lineRule="auto"/>
      <w:jc w:val="both"/>
    </w:pPr>
    <w:rPr>
      <w:rFonts w:ascii="Times New Roman" w:eastAsia="SimSun" w:hAnsi="Times New Roman"/>
      <w:color w:val="00000A"/>
      <w:sz w:val="24"/>
      <w:szCs w:val="24"/>
      <w:lang w:eastAsia="zh-CN" w:bidi="hi-IN"/>
    </w:rPr>
  </w:style>
  <w:style w:type="paragraph" w:customStyle="1" w:styleId="Default">
    <w:name w:val="Default"/>
    <w:rsid w:val="00616C2C"/>
    <w:pPr>
      <w:autoSpaceDE w:val="0"/>
      <w:autoSpaceDN w:val="0"/>
      <w:adjustRightInd w:val="0"/>
    </w:pPr>
    <w:rPr>
      <w:rFonts w:ascii="Arial" w:hAnsi="Arial" w:cs="Arial"/>
      <w:color w:val="000000"/>
    </w:rPr>
  </w:style>
  <w:style w:type="character" w:customStyle="1" w:styleId="normaltextrun">
    <w:name w:val="normaltextrun"/>
    <w:basedOn w:val="Absatz-Standardschriftart"/>
    <w:rsid w:val="006A491A"/>
  </w:style>
  <w:style w:type="character" w:customStyle="1" w:styleId="eop">
    <w:name w:val="eop"/>
    <w:basedOn w:val="Absatz-Standardschriftart"/>
    <w:rsid w:val="006A491A"/>
  </w:style>
  <w:style w:type="character" w:styleId="NichtaufgelsteErwhnung">
    <w:name w:val="Unresolved Mention"/>
    <w:basedOn w:val="Absatz-Standardschriftart"/>
    <w:uiPriority w:val="99"/>
    <w:semiHidden/>
    <w:unhideWhenUsed/>
    <w:rsid w:val="004A045E"/>
    <w:rPr>
      <w:color w:val="605E5C"/>
      <w:shd w:val="clear" w:color="auto" w:fill="E1DFDD"/>
    </w:rPr>
  </w:style>
  <w:style w:type="character" w:styleId="BesuchterLink">
    <w:name w:val="FollowedHyperlink"/>
    <w:basedOn w:val="Absatz-Standardschriftart"/>
    <w:uiPriority w:val="99"/>
    <w:semiHidden/>
    <w:unhideWhenUsed/>
    <w:rsid w:val="000748DE"/>
    <w:rPr>
      <w:color w:val="800080" w:themeColor="followedHyperlink"/>
      <w:u w:val="single"/>
    </w:rPr>
  </w:style>
  <w:style w:type="character" w:styleId="Kommentarzeichen">
    <w:name w:val="annotation reference"/>
    <w:basedOn w:val="Absatz-Standardschriftart"/>
    <w:uiPriority w:val="99"/>
    <w:semiHidden/>
    <w:unhideWhenUsed/>
    <w:rsid w:val="008E0148"/>
    <w:rPr>
      <w:sz w:val="16"/>
      <w:szCs w:val="16"/>
    </w:rPr>
  </w:style>
  <w:style w:type="paragraph" w:styleId="Kommentartext">
    <w:name w:val="annotation text"/>
    <w:basedOn w:val="Standard"/>
    <w:link w:val="KommentartextZchn"/>
    <w:uiPriority w:val="99"/>
    <w:unhideWhenUsed/>
    <w:rsid w:val="008E0148"/>
  </w:style>
  <w:style w:type="character" w:customStyle="1" w:styleId="KommentartextZchn">
    <w:name w:val="Kommentartext Zchn"/>
    <w:basedOn w:val="Absatz-Standardschriftart"/>
    <w:link w:val="Kommentartext"/>
    <w:uiPriority w:val="99"/>
    <w:rsid w:val="008E0148"/>
    <w:rPr>
      <w:rFonts w:ascii="Arial" w:eastAsia="Times New Roman" w:hAnsi="Arial" w:cs="Times New Roman"/>
      <w:sz w:val="20"/>
      <w:szCs w:val="20"/>
    </w:rPr>
  </w:style>
  <w:style w:type="paragraph" w:styleId="Kommentarthema">
    <w:name w:val="annotation subject"/>
    <w:basedOn w:val="Kommentartext"/>
    <w:next w:val="Kommentartext"/>
    <w:link w:val="KommentarthemaZchn"/>
    <w:uiPriority w:val="99"/>
    <w:semiHidden/>
    <w:unhideWhenUsed/>
    <w:rsid w:val="008E0148"/>
    <w:rPr>
      <w:b/>
      <w:bCs/>
    </w:rPr>
  </w:style>
  <w:style w:type="character" w:customStyle="1" w:styleId="KommentarthemaZchn">
    <w:name w:val="Kommentarthema Zchn"/>
    <w:basedOn w:val="KommentartextZchn"/>
    <w:link w:val="Kommentarthema"/>
    <w:uiPriority w:val="99"/>
    <w:semiHidden/>
    <w:rsid w:val="008E0148"/>
    <w:rPr>
      <w:rFonts w:ascii="Arial" w:eastAsia="Times New Roman" w:hAnsi="Arial" w:cs="Times New Roman"/>
      <w:b/>
      <w:bCs/>
      <w:sz w:val="20"/>
      <w:szCs w:val="20"/>
    </w:rPr>
  </w:style>
  <w:style w:type="paragraph" w:styleId="berarbeitung">
    <w:name w:val="Revision"/>
    <w:hidden/>
    <w:uiPriority w:val="99"/>
    <w:semiHidden/>
    <w:rsid w:val="002B7BE8"/>
    <w:rPr>
      <w:rFonts w:ascii="Arial" w:eastAsia="Times New Roman" w:hAnsi="Arial" w:cs="Times New Roman"/>
      <w:sz w:val="20"/>
      <w:szCs w:val="20"/>
    </w:rPr>
  </w:style>
  <w:style w:type="paragraph" w:styleId="Textkrper">
    <w:name w:val="Body Text"/>
    <w:basedOn w:val="Standard"/>
    <w:link w:val="TextkrperZchn"/>
    <w:semiHidden/>
    <w:unhideWhenUsed/>
    <w:rsid w:val="00A25601"/>
    <w:pPr>
      <w:spacing w:after="160" w:line="320" w:lineRule="atLeast"/>
      <w:jc w:val="both"/>
    </w:pPr>
    <w:rPr>
      <w:rFonts w:ascii="MetaBook-Roman" w:eastAsia="Times" w:hAnsi="MetaBook-Roman"/>
      <w:i/>
      <w:sz w:val="24"/>
      <w:szCs w:val="24"/>
    </w:rPr>
  </w:style>
  <w:style w:type="character" w:customStyle="1" w:styleId="TextkrperZchn">
    <w:name w:val="Textkörper Zchn"/>
    <w:basedOn w:val="Absatz-Standardschriftart"/>
    <w:link w:val="Textkrper"/>
    <w:semiHidden/>
    <w:rsid w:val="00A25601"/>
    <w:rPr>
      <w:rFonts w:ascii="MetaBook-Roman" w:eastAsia="Times" w:hAnsi="MetaBook-Roman" w:cs="Times New Roman"/>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3000447">
      <w:bodyDiv w:val="1"/>
      <w:marLeft w:val="0"/>
      <w:marRight w:val="0"/>
      <w:marTop w:val="0"/>
      <w:marBottom w:val="0"/>
      <w:divBdr>
        <w:top w:val="none" w:sz="0" w:space="0" w:color="auto"/>
        <w:left w:val="none" w:sz="0" w:space="0" w:color="auto"/>
        <w:bottom w:val="none" w:sz="0" w:space="0" w:color="auto"/>
        <w:right w:val="none" w:sz="0" w:space="0" w:color="auto"/>
      </w:divBdr>
    </w:div>
    <w:div w:id="452554061">
      <w:bodyDiv w:val="1"/>
      <w:marLeft w:val="0"/>
      <w:marRight w:val="0"/>
      <w:marTop w:val="0"/>
      <w:marBottom w:val="0"/>
      <w:divBdr>
        <w:top w:val="none" w:sz="0" w:space="0" w:color="auto"/>
        <w:left w:val="none" w:sz="0" w:space="0" w:color="auto"/>
        <w:bottom w:val="none" w:sz="0" w:space="0" w:color="auto"/>
        <w:right w:val="none" w:sz="0" w:space="0" w:color="auto"/>
      </w:divBdr>
    </w:div>
    <w:div w:id="534463945">
      <w:bodyDiv w:val="1"/>
      <w:marLeft w:val="0"/>
      <w:marRight w:val="0"/>
      <w:marTop w:val="0"/>
      <w:marBottom w:val="0"/>
      <w:divBdr>
        <w:top w:val="none" w:sz="0" w:space="0" w:color="auto"/>
        <w:left w:val="none" w:sz="0" w:space="0" w:color="auto"/>
        <w:bottom w:val="none" w:sz="0" w:space="0" w:color="auto"/>
        <w:right w:val="none" w:sz="0" w:space="0" w:color="auto"/>
      </w:divBdr>
    </w:div>
    <w:div w:id="540678472">
      <w:bodyDiv w:val="1"/>
      <w:marLeft w:val="0"/>
      <w:marRight w:val="0"/>
      <w:marTop w:val="0"/>
      <w:marBottom w:val="0"/>
      <w:divBdr>
        <w:top w:val="none" w:sz="0" w:space="0" w:color="auto"/>
        <w:left w:val="none" w:sz="0" w:space="0" w:color="auto"/>
        <w:bottom w:val="none" w:sz="0" w:space="0" w:color="auto"/>
        <w:right w:val="none" w:sz="0" w:space="0" w:color="auto"/>
      </w:divBdr>
    </w:div>
    <w:div w:id="636303505">
      <w:bodyDiv w:val="1"/>
      <w:marLeft w:val="0"/>
      <w:marRight w:val="0"/>
      <w:marTop w:val="0"/>
      <w:marBottom w:val="0"/>
      <w:divBdr>
        <w:top w:val="none" w:sz="0" w:space="0" w:color="auto"/>
        <w:left w:val="none" w:sz="0" w:space="0" w:color="auto"/>
        <w:bottom w:val="none" w:sz="0" w:space="0" w:color="auto"/>
        <w:right w:val="none" w:sz="0" w:space="0" w:color="auto"/>
      </w:divBdr>
      <w:divsChild>
        <w:div w:id="1452938534">
          <w:marLeft w:val="0"/>
          <w:marRight w:val="0"/>
          <w:marTop w:val="0"/>
          <w:marBottom w:val="0"/>
          <w:divBdr>
            <w:top w:val="none" w:sz="0" w:space="0" w:color="auto"/>
            <w:left w:val="none" w:sz="0" w:space="0" w:color="auto"/>
            <w:bottom w:val="none" w:sz="0" w:space="0" w:color="auto"/>
            <w:right w:val="none" w:sz="0" w:space="0" w:color="auto"/>
          </w:divBdr>
          <w:divsChild>
            <w:div w:id="1674184473">
              <w:marLeft w:val="0"/>
              <w:marRight w:val="0"/>
              <w:marTop w:val="0"/>
              <w:marBottom w:val="0"/>
              <w:divBdr>
                <w:top w:val="none" w:sz="0" w:space="0" w:color="auto"/>
                <w:left w:val="none" w:sz="0" w:space="0" w:color="auto"/>
                <w:bottom w:val="none" w:sz="0" w:space="0" w:color="auto"/>
                <w:right w:val="none" w:sz="0" w:space="0" w:color="auto"/>
              </w:divBdr>
            </w:div>
          </w:divsChild>
        </w:div>
        <w:div w:id="960112347">
          <w:marLeft w:val="0"/>
          <w:marRight w:val="0"/>
          <w:marTop w:val="0"/>
          <w:marBottom w:val="0"/>
          <w:divBdr>
            <w:top w:val="none" w:sz="0" w:space="0" w:color="auto"/>
            <w:left w:val="none" w:sz="0" w:space="0" w:color="auto"/>
            <w:bottom w:val="none" w:sz="0" w:space="0" w:color="auto"/>
            <w:right w:val="none" w:sz="0" w:space="0" w:color="auto"/>
          </w:divBdr>
          <w:divsChild>
            <w:div w:id="1848786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018439">
      <w:bodyDiv w:val="1"/>
      <w:marLeft w:val="0"/>
      <w:marRight w:val="0"/>
      <w:marTop w:val="0"/>
      <w:marBottom w:val="0"/>
      <w:divBdr>
        <w:top w:val="none" w:sz="0" w:space="0" w:color="auto"/>
        <w:left w:val="none" w:sz="0" w:space="0" w:color="auto"/>
        <w:bottom w:val="none" w:sz="0" w:space="0" w:color="auto"/>
        <w:right w:val="none" w:sz="0" w:space="0" w:color="auto"/>
      </w:divBdr>
    </w:div>
    <w:div w:id="945038402">
      <w:bodyDiv w:val="1"/>
      <w:marLeft w:val="0"/>
      <w:marRight w:val="0"/>
      <w:marTop w:val="0"/>
      <w:marBottom w:val="0"/>
      <w:divBdr>
        <w:top w:val="none" w:sz="0" w:space="0" w:color="auto"/>
        <w:left w:val="none" w:sz="0" w:space="0" w:color="auto"/>
        <w:bottom w:val="none" w:sz="0" w:space="0" w:color="auto"/>
        <w:right w:val="none" w:sz="0" w:space="0" w:color="auto"/>
      </w:divBdr>
    </w:div>
    <w:div w:id="1061320721">
      <w:bodyDiv w:val="1"/>
      <w:marLeft w:val="0"/>
      <w:marRight w:val="0"/>
      <w:marTop w:val="0"/>
      <w:marBottom w:val="0"/>
      <w:divBdr>
        <w:top w:val="none" w:sz="0" w:space="0" w:color="auto"/>
        <w:left w:val="none" w:sz="0" w:space="0" w:color="auto"/>
        <w:bottom w:val="none" w:sz="0" w:space="0" w:color="auto"/>
        <w:right w:val="none" w:sz="0" w:space="0" w:color="auto"/>
      </w:divBdr>
    </w:div>
    <w:div w:id="1164317331">
      <w:bodyDiv w:val="1"/>
      <w:marLeft w:val="0"/>
      <w:marRight w:val="0"/>
      <w:marTop w:val="0"/>
      <w:marBottom w:val="0"/>
      <w:divBdr>
        <w:top w:val="none" w:sz="0" w:space="0" w:color="auto"/>
        <w:left w:val="none" w:sz="0" w:space="0" w:color="auto"/>
        <w:bottom w:val="none" w:sz="0" w:space="0" w:color="auto"/>
        <w:right w:val="none" w:sz="0" w:space="0" w:color="auto"/>
      </w:divBdr>
    </w:div>
    <w:div w:id="1251893138">
      <w:bodyDiv w:val="1"/>
      <w:marLeft w:val="0"/>
      <w:marRight w:val="0"/>
      <w:marTop w:val="0"/>
      <w:marBottom w:val="0"/>
      <w:divBdr>
        <w:top w:val="none" w:sz="0" w:space="0" w:color="auto"/>
        <w:left w:val="none" w:sz="0" w:space="0" w:color="auto"/>
        <w:bottom w:val="none" w:sz="0" w:space="0" w:color="auto"/>
        <w:right w:val="none" w:sz="0" w:space="0" w:color="auto"/>
      </w:divBdr>
    </w:div>
    <w:div w:id="1416976483">
      <w:bodyDiv w:val="1"/>
      <w:marLeft w:val="0"/>
      <w:marRight w:val="0"/>
      <w:marTop w:val="0"/>
      <w:marBottom w:val="0"/>
      <w:divBdr>
        <w:top w:val="none" w:sz="0" w:space="0" w:color="auto"/>
        <w:left w:val="none" w:sz="0" w:space="0" w:color="auto"/>
        <w:bottom w:val="none" w:sz="0" w:space="0" w:color="auto"/>
        <w:right w:val="none" w:sz="0" w:space="0" w:color="auto"/>
      </w:divBdr>
    </w:div>
    <w:div w:id="182434779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mp"/><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yperlink" Target="https://exobox-roadshow.de/" TargetMode="External"/><Relationship Id="rId12" Type="http://schemas.openxmlformats.org/officeDocument/2006/relationships/header" Target="head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xobox-roadshow.d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tmp"/><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4" Type="http://schemas.openxmlformats.org/officeDocument/2006/relationships/image" Target="media/image7.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454</Words>
  <Characters>3569</Characters>
  <Application>Microsoft Office Word</Application>
  <DocSecurity>0</DocSecurity>
  <Lines>93</Lines>
  <Paragraphs>27</Paragraphs>
  <ScaleCrop>false</ScaleCrop>
  <HeadingPairs>
    <vt:vector size="2" baseType="variant">
      <vt:variant>
        <vt:lpstr>Titel</vt:lpstr>
      </vt:variant>
      <vt:variant>
        <vt:i4>1</vt:i4>
      </vt:variant>
    </vt:vector>
  </HeadingPairs>
  <TitlesOfParts>
    <vt:vector size="1" baseType="lpstr">
      <vt:lpstr/>
    </vt:vector>
  </TitlesOfParts>
  <Company>Scanner GmbH Künzelsau</Company>
  <LinksUpToDate>false</LinksUpToDate>
  <CharactersWithSpaces>3996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Katrin.Lindner@de.ebmpapst.com</dc:creator>
  <cp:lastModifiedBy>Schöpf, Pascal</cp:lastModifiedBy>
  <cp:revision>55</cp:revision>
  <cp:lastPrinted>2025-02-27T13:07:00Z</cp:lastPrinted>
  <dcterms:created xsi:type="dcterms:W3CDTF">2025-01-28T07:10:00Z</dcterms:created>
  <dcterms:modified xsi:type="dcterms:W3CDTF">2026-04-27T12:30:00Z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3face94-1887-40f2-94de-a1d79e8056d2_Enabled">
    <vt:lpwstr>true</vt:lpwstr>
  </property>
  <property fmtid="{D5CDD505-2E9C-101B-9397-08002B2CF9AE}" pid="3" name="MSIP_Label_33face94-1887-40f2-94de-a1d79e8056d2_SetDate">
    <vt:lpwstr>2026-04-27T08:58:59Z</vt:lpwstr>
  </property>
  <property fmtid="{D5CDD505-2E9C-101B-9397-08002B2CF9AE}" pid="4" name="MSIP_Label_33face94-1887-40f2-94de-a1d79e8056d2_Method">
    <vt:lpwstr>Privileged</vt:lpwstr>
  </property>
  <property fmtid="{D5CDD505-2E9C-101B-9397-08002B2CF9AE}" pid="5" name="MSIP_Label_33face94-1887-40f2-94de-a1d79e8056d2_Name">
    <vt:lpwstr>Public</vt:lpwstr>
  </property>
  <property fmtid="{D5CDD505-2E9C-101B-9397-08002B2CF9AE}" pid="6" name="MSIP_Label_33face94-1887-40f2-94de-a1d79e8056d2_SiteId">
    <vt:lpwstr>e83c9344-926a-407e-bd67-78bfd5a22a83</vt:lpwstr>
  </property>
  <property fmtid="{D5CDD505-2E9C-101B-9397-08002B2CF9AE}" pid="7" name="MSIP_Label_33face94-1887-40f2-94de-a1d79e8056d2_ActionId">
    <vt:lpwstr>9c8aa8b5-abb3-416d-99b6-24f60c8981fc</vt:lpwstr>
  </property>
  <property fmtid="{D5CDD505-2E9C-101B-9397-08002B2CF9AE}" pid="8" name="MSIP_Label_33face94-1887-40f2-94de-a1d79e8056d2_ContentBits">
    <vt:lpwstr>0</vt:lpwstr>
  </property>
  <property fmtid="{D5CDD505-2E9C-101B-9397-08002B2CF9AE}" pid="9" name="MSIP_Label_33face94-1887-40f2-94de-a1d79e8056d2_Tag">
    <vt:lpwstr>10, 0, 1, 1</vt:lpwstr>
  </property>
</Properties>
</file>