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65C63" w14:textId="3665E27B" w:rsidR="002767E1" w:rsidRPr="002767E1" w:rsidRDefault="002767E1" w:rsidP="00466610">
      <w:pPr>
        <w:jc w:val="both"/>
        <w:rPr>
          <w:b/>
          <w:lang w:val="en-US"/>
        </w:rPr>
      </w:pPr>
      <w:r w:rsidRPr="002767E1">
        <w:rPr>
          <w:b/>
          <w:lang w:val="en-US"/>
        </w:rPr>
        <w:t>ebm-papst group of companies today announced a long-term strategic cooperation with Siemens AG. Over the next few years, the two companies will work together to build ebm-</w:t>
      </w:r>
      <w:proofErr w:type="spellStart"/>
      <w:r w:rsidRPr="002767E1">
        <w:rPr>
          <w:b/>
          <w:lang w:val="en-US"/>
        </w:rPr>
        <w:t>papst‘s</w:t>
      </w:r>
      <w:proofErr w:type="spellEnd"/>
      <w:r w:rsidRPr="002767E1">
        <w:rPr>
          <w:b/>
          <w:lang w:val="en-US"/>
        </w:rPr>
        <w:t xml:space="preserve"> global engineering environment based on Siemens’ Teamcenter® software for Product Lifecycle Management (PLM) from the Siemens </w:t>
      </w:r>
      <w:proofErr w:type="spellStart"/>
      <w:r w:rsidRPr="002767E1">
        <w:rPr>
          <w:b/>
          <w:lang w:val="en-US"/>
        </w:rPr>
        <w:t>Xcelerator</w:t>
      </w:r>
      <w:proofErr w:type="spellEnd"/>
      <w:r w:rsidRPr="002767E1">
        <w:rPr>
          <w:b/>
          <w:lang w:val="en-US"/>
        </w:rPr>
        <w:t xml:space="preserve"> portfolio of industry software. The aim of ebm-papst is to set a new benchmark in global PLM as part of its digital transformation strategy.</w:t>
      </w:r>
    </w:p>
    <w:p w14:paraId="2D8DFDE1" w14:textId="77777777" w:rsidR="002767E1" w:rsidRPr="00673FF6" w:rsidRDefault="002767E1" w:rsidP="00466610">
      <w:pPr>
        <w:jc w:val="both"/>
        <w:rPr>
          <w:lang w:val="en-US"/>
        </w:rPr>
      </w:pPr>
    </w:p>
    <w:p w14:paraId="29434DB5" w14:textId="214529FE" w:rsidR="002767E1" w:rsidRDefault="002767E1" w:rsidP="00466610">
      <w:pPr>
        <w:jc w:val="both"/>
        <w:rPr>
          <w:lang w:val="en-US"/>
        </w:rPr>
      </w:pPr>
      <w:r w:rsidRPr="00723377">
        <w:rPr>
          <w:rFonts w:eastAsia="Corbel" w:cs="Corbel"/>
          <w:color w:val="000000" w:themeColor="text1"/>
          <w:lang w:val="en-US"/>
        </w:rPr>
        <w:t xml:space="preserve">ebm-papst Group is the world’s leading manufacturer of fans and motors. </w:t>
      </w:r>
      <w:r w:rsidRPr="00723377">
        <w:rPr>
          <w:rFonts w:eastAsia="Aptos" w:cs="Aptos"/>
          <w:lang w:val="en-US"/>
        </w:rPr>
        <w:t xml:space="preserve"> </w:t>
      </w:r>
      <w:r w:rsidRPr="769623D5">
        <w:rPr>
          <w:lang w:val="en-US"/>
        </w:rPr>
        <w:t xml:space="preserve">The introduction of Teamcenter and the establishment of a global PLM platform will help ebm-papst develop and offer new digital business models to deliver customized products and solutions to their customers. The company-wide PLM system will promote global collaboration among ebm-papst locations. </w:t>
      </w:r>
    </w:p>
    <w:p w14:paraId="7568AEAA" w14:textId="77777777" w:rsidR="002767E1" w:rsidRPr="00673FF6" w:rsidRDefault="002767E1" w:rsidP="00466610">
      <w:pPr>
        <w:jc w:val="both"/>
        <w:rPr>
          <w:lang w:val="en-US"/>
        </w:rPr>
      </w:pPr>
    </w:p>
    <w:p w14:paraId="1608E974" w14:textId="3E2EE494" w:rsidR="002767E1" w:rsidRDefault="002767E1" w:rsidP="00466610">
      <w:pPr>
        <w:jc w:val="both"/>
        <w:rPr>
          <w:lang w:val="en-US"/>
        </w:rPr>
      </w:pPr>
      <w:r w:rsidRPr="769623D5">
        <w:rPr>
          <w:lang w:val="en-US"/>
        </w:rPr>
        <w:t xml:space="preserve">Klaus Geißdörfer, CEO of ebm-papst, says: “The strategic </w:t>
      </w:r>
      <w:r w:rsidRPr="00476BF9">
        <w:rPr>
          <w:lang w:val="en-US"/>
        </w:rPr>
        <w:t>collaboration</w:t>
      </w:r>
      <w:r w:rsidRPr="007C64C3">
        <w:rPr>
          <w:color w:val="FF0000"/>
          <w:lang w:val="en-US"/>
        </w:rPr>
        <w:t xml:space="preserve"> </w:t>
      </w:r>
      <w:r w:rsidRPr="769623D5">
        <w:rPr>
          <w:lang w:val="en-US"/>
        </w:rPr>
        <w:t>with Siemens enables us to establish standard processes in our company globally. We not only rely on the latest digital solutions, but also on Siemens' experience as the market leader for PLM software.”</w:t>
      </w:r>
    </w:p>
    <w:p w14:paraId="2803D743" w14:textId="77777777" w:rsidR="002767E1" w:rsidRPr="00673FF6" w:rsidRDefault="002767E1" w:rsidP="00466610">
      <w:pPr>
        <w:jc w:val="both"/>
        <w:rPr>
          <w:lang w:val="en-US"/>
        </w:rPr>
      </w:pPr>
    </w:p>
    <w:p w14:paraId="6EF0D2AA" w14:textId="7DAE6AE9" w:rsidR="002767E1" w:rsidRDefault="002767E1" w:rsidP="00466610">
      <w:pPr>
        <w:jc w:val="both"/>
        <w:rPr>
          <w:lang w:val="en-US"/>
        </w:rPr>
      </w:pPr>
      <w:r w:rsidRPr="769623D5">
        <w:rPr>
          <w:lang w:val="en-US"/>
        </w:rPr>
        <w:t xml:space="preserve">“Digital transformation, powered by Siemens </w:t>
      </w:r>
      <w:proofErr w:type="spellStart"/>
      <w:r w:rsidRPr="769623D5">
        <w:rPr>
          <w:lang w:val="en-US"/>
        </w:rPr>
        <w:t>Xcelerator</w:t>
      </w:r>
      <w:proofErr w:type="spellEnd"/>
      <w:r w:rsidRPr="769623D5">
        <w:rPr>
          <w:lang w:val="en-US"/>
        </w:rPr>
        <w:t>, is enabling pioneers across many industry sectors to reevaluate their critical business processes and build new, exciting opportunities for their customers. It is great to see an innovator like ebm-papst take advantage of Teamcenter to revolutionize how it brings new products to market. We look forward to working with the team to help fulfil its ambitions,” said Frances Evans, senior vice president, Lifecycle Collaboration Software, Siemens Digital Industries Software.</w:t>
      </w:r>
    </w:p>
    <w:p w14:paraId="274871DE" w14:textId="77777777" w:rsidR="002767E1" w:rsidRPr="00673FF6" w:rsidRDefault="002767E1" w:rsidP="00466610">
      <w:pPr>
        <w:jc w:val="both"/>
        <w:rPr>
          <w:lang w:val="en-US"/>
        </w:rPr>
      </w:pPr>
    </w:p>
    <w:p w14:paraId="27CEC78F" w14:textId="77777777" w:rsidR="002767E1" w:rsidRPr="00673FF6" w:rsidRDefault="002767E1" w:rsidP="00466610">
      <w:pPr>
        <w:jc w:val="both"/>
        <w:rPr>
          <w:lang w:val="en-US"/>
        </w:rPr>
      </w:pPr>
      <w:r w:rsidRPr="238B85BE">
        <w:rPr>
          <w:lang w:val="en-US"/>
        </w:rPr>
        <w:t>Tomas Smetana, CTO of ebm-papst, emphasizes: “Product Lifecycle Management is the basis for transparent, efficient and, above all, agile product development. Siemens is helping us to achieve these goals with its PLM software. It is an important building block for the digital transformation of our company.”</w:t>
      </w:r>
    </w:p>
    <w:p w14:paraId="42CA7FE8" w14:textId="77777777" w:rsidR="002767E1" w:rsidRPr="00673FF6" w:rsidRDefault="002767E1" w:rsidP="00466610">
      <w:pPr>
        <w:jc w:val="both"/>
        <w:rPr>
          <w:lang w:val="en-US"/>
        </w:rPr>
      </w:pPr>
    </w:p>
    <w:p w14:paraId="6D99C1A4" w14:textId="77777777" w:rsidR="002767E1" w:rsidRPr="002767E1" w:rsidRDefault="002767E1" w:rsidP="00466610">
      <w:pPr>
        <w:jc w:val="both"/>
        <w:rPr>
          <w:b/>
          <w:lang w:val="en-US"/>
        </w:rPr>
      </w:pPr>
      <w:r w:rsidRPr="002767E1">
        <w:rPr>
          <w:b/>
          <w:lang w:val="en-US"/>
        </w:rPr>
        <w:t>Digital business models and new technologies</w:t>
      </w:r>
    </w:p>
    <w:p w14:paraId="3EA6B307" w14:textId="4C01B534" w:rsidR="002767E1" w:rsidRDefault="002767E1" w:rsidP="00466610">
      <w:pPr>
        <w:jc w:val="both"/>
        <w:rPr>
          <w:lang w:val="en-US"/>
        </w:rPr>
      </w:pPr>
      <w:r w:rsidRPr="00673FF6">
        <w:rPr>
          <w:lang w:val="en-US"/>
        </w:rPr>
        <w:t>As an engineering-driven company, ebm-</w:t>
      </w:r>
      <w:proofErr w:type="spellStart"/>
      <w:r w:rsidRPr="00673FF6">
        <w:rPr>
          <w:lang w:val="en-US"/>
        </w:rPr>
        <w:t>papst's</w:t>
      </w:r>
      <w:proofErr w:type="spellEnd"/>
      <w:r w:rsidRPr="00673FF6">
        <w:rPr>
          <w:lang w:val="en-US"/>
        </w:rPr>
        <w:t xml:space="preserve"> aim is to develop products and solutions that impress in terms of quality and meet the individual requirements of its customers. The time from customer inquiry to delivery is just as important a factor in asserting oneself on the markets as the efficient use of modular systems for economically optimal solutions. This requires holistic, perfectly coordinated and, above all, standardized processes.</w:t>
      </w:r>
    </w:p>
    <w:p w14:paraId="7891790F" w14:textId="77777777" w:rsidR="002767E1" w:rsidRPr="00673FF6" w:rsidRDefault="002767E1" w:rsidP="00466610">
      <w:pPr>
        <w:jc w:val="both"/>
        <w:rPr>
          <w:lang w:val="en-US"/>
        </w:rPr>
      </w:pPr>
    </w:p>
    <w:p w14:paraId="1C2EF687" w14:textId="44D01E41" w:rsidR="002767E1" w:rsidRDefault="002767E1" w:rsidP="00466610">
      <w:pPr>
        <w:jc w:val="both"/>
        <w:rPr>
          <w:lang w:val="en-US"/>
        </w:rPr>
      </w:pPr>
      <w:r>
        <w:rPr>
          <w:lang w:val="en-US"/>
        </w:rPr>
        <w:t>Through</w:t>
      </w:r>
      <w:r w:rsidRPr="00673FF6">
        <w:rPr>
          <w:lang w:val="en-US"/>
        </w:rPr>
        <w:t xml:space="preserve"> a global PLM platform, ebm-papst want</w:t>
      </w:r>
      <w:r>
        <w:rPr>
          <w:lang w:val="en-US"/>
        </w:rPr>
        <w:t>s</w:t>
      </w:r>
      <w:r w:rsidRPr="00673FF6">
        <w:rPr>
          <w:lang w:val="en-US"/>
        </w:rPr>
        <w:t xml:space="preserve"> to create precisely these standards - from strategy, product requirements and architecture, design, simulation and validation through to the finished product. Technology topics, such as the creation of digital twins or the use of artificial intelligence, play a special role here - also with a view to digital business models, services and applications for customers.</w:t>
      </w:r>
    </w:p>
    <w:p w14:paraId="50B44A7F" w14:textId="77777777" w:rsidR="002767E1" w:rsidRDefault="002767E1" w:rsidP="00466610">
      <w:pPr>
        <w:jc w:val="both"/>
        <w:rPr>
          <w:lang w:val="en-US"/>
        </w:rPr>
      </w:pPr>
    </w:p>
    <w:p w14:paraId="2F9ABF7B" w14:textId="77777777" w:rsidR="002767E1" w:rsidRPr="002767E1" w:rsidRDefault="002767E1" w:rsidP="00466610">
      <w:pPr>
        <w:jc w:val="both"/>
        <w:rPr>
          <w:b/>
          <w:lang w:val="en-US"/>
        </w:rPr>
      </w:pPr>
      <w:r w:rsidRPr="002767E1">
        <w:rPr>
          <w:b/>
          <w:lang w:val="en-US"/>
        </w:rPr>
        <w:t>Working together on innovations</w:t>
      </w:r>
    </w:p>
    <w:p w14:paraId="5EB0A740" w14:textId="77777777" w:rsidR="002767E1" w:rsidRDefault="002767E1" w:rsidP="00466610">
      <w:pPr>
        <w:jc w:val="both"/>
        <w:rPr>
          <w:lang w:val="en-US"/>
        </w:rPr>
      </w:pPr>
      <w:r w:rsidRPr="72D4AD13">
        <w:rPr>
          <w:lang w:val="en-US"/>
        </w:rPr>
        <w:t xml:space="preserve">This </w:t>
      </w:r>
      <w:r w:rsidRPr="007C64C3">
        <w:rPr>
          <w:lang w:val="en-US"/>
        </w:rPr>
        <w:t>collaboration</w:t>
      </w:r>
      <w:r w:rsidRPr="00DC1FE4">
        <w:rPr>
          <w:color w:val="FF0000"/>
          <w:lang w:val="en-US"/>
        </w:rPr>
        <w:t xml:space="preserve"> </w:t>
      </w:r>
      <w:r w:rsidRPr="72D4AD13">
        <w:rPr>
          <w:lang w:val="en-US"/>
        </w:rPr>
        <w:t>and the project is also an opportunity for Siemens to set another benchmark as the market leader in Product Lifecycle Management. After all, ebm-papst uses a comprehensive software package and places high demands on the solution. Accordingly, Siemens can also contribute the latest ideas within the framework of the collaboration</w:t>
      </w:r>
      <w:r>
        <w:rPr>
          <w:lang w:val="en-US"/>
        </w:rPr>
        <w:t xml:space="preserve">.  </w:t>
      </w:r>
      <w:r w:rsidRPr="72D4AD13">
        <w:rPr>
          <w:lang w:val="en-US"/>
        </w:rPr>
        <w:t>Klaus Geißdörfer adds: “ebm-</w:t>
      </w:r>
      <w:r w:rsidRPr="72D4AD13">
        <w:rPr>
          <w:lang w:val="en-US"/>
        </w:rPr>
        <w:lastRenderedPageBreak/>
        <w:t xml:space="preserve">papst and Siemens bring the highest level of technical </w:t>
      </w:r>
      <w:bookmarkStart w:id="0" w:name="_Int_Asr6GwZ1"/>
      <w:r w:rsidRPr="72D4AD13">
        <w:rPr>
          <w:lang w:val="en-US"/>
        </w:rPr>
        <w:t>expertise</w:t>
      </w:r>
      <w:bookmarkEnd w:id="0"/>
      <w:r w:rsidRPr="72D4AD13">
        <w:rPr>
          <w:lang w:val="en-US"/>
        </w:rPr>
        <w:t xml:space="preserve"> to the partnership. We can therefore learn a lot from each other and work together on the latest technologies such as AI, the digital twin and model-based system engineering.”</w:t>
      </w:r>
    </w:p>
    <w:p w14:paraId="17353A26" w14:textId="010ADF90" w:rsidR="00437E90" w:rsidRDefault="00437E90" w:rsidP="00437E90">
      <w:pPr>
        <w:rPr>
          <w:rFonts w:cs="Arial"/>
          <w:sz w:val="21"/>
          <w:szCs w:val="21"/>
        </w:rPr>
      </w:pPr>
    </w:p>
    <w:p w14:paraId="192F5847" w14:textId="485A61C7" w:rsidR="002767E1" w:rsidRDefault="002767E1" w:rsidP="00437E90">
      <w:pPr>
        <w:rPr>
          <w:rFonts w:cs="Arial"/>
          <w:sz w:val="21"/>
          <w:szCs w:val="21"/>
        </w:rPr>
      </w:pPr>
      <w:r w:rsidRPr="00473520">
        <w:rPr>
          <w:rFonts w:cs="Arial"/>
          <w:sz w:val="21"/>
          <w:szCs w:val="21"/>
        </w:rPr>
        <w:drawing>
          <wp:inline distT="0" distB="0" distL="0" distR="0" wp14:anchorId="4E65E74C" wp14:editId="3667223B">
            <wp:extent cx="2964437" cy="1882303"/>
            <wp:effectExtent l="0" t="0" r="762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64437" cy="1882303"/>
                    </a:xfrm>
                    <a:prstGeom prst="rect">
                      <a:avLst/>
                    </a:prstGeom>
                  </pic:spPr>
                </pic:pic>
              </a:graphicData>
            </a:graphic>
          </wp:inline>
        </w:drawing>
      </w:r>
    </w:p>
    <w:p w14:paraId="481C4EE1" w14:textId="77777777" w:rsidR="002767E1" w:rsidRPr="00D41492" w:rsidRDefault="002767E1" w:rsidP="00437E90">
      <w:pPr>
        <w:rPr>
          <w:rFonts w:cs="Arial"/>
          <w:sz w:val="21"/>
          <w:szCs w:val="21"/>
        </w:rPr>
      </w:pPr>
    </w:p>
    <w:p w14:paraId="546216E7" w14:textId="5920EE83" w:rsidR="00437E90" w:rsidRPr="00437E90" w:rsidRDefault="00437E90" w:rsidP="002767E1">
      <w:pPr>
        <w:rPr>
          <w:rFonts w:cs="Arial"/>
          <w:b/>
          <w:lang w:val="en-US"/>
        </w:rPr>
      </w:pPr>
      <w:r w:rsidRPr="00437E90">
        <w:rPr>
          <w:noProof/>
          <w:lang w:val="en-US"/>
        </w:rPr>
        <w:t>Imag</w:t>
      </w:r>
      <w:r w:rsidR="00466610">
        <w:rPr>
          <w:noProof/>
          <w:lang w:val="en-US"/>
        </w:rPr>
        <w:t xml:space="preserve">e: </w:t>
      </w:r>
      <w:r w:rsidR="00466610" w:rsidRPr="00466610">
        <w:rPr>
          <w:noProof/>
          <w:lang w:val="en-US"/>
        </w:rPr>
        <w:t>Meeting between the top management of ebm-papst and Siemens Digital Industry at the Hannover Messe 2024.</w:t>
      </w:r>
    </w:p>
    <w:p w14:paraId="1CAF6103" w14:textId="77777777" w:rsidR="00437E90" w:rsidRDefault="00437E90" w:rsidP="00A52ADA">
      <w:pPr>
        <w:pStyle w:val="berschrift1"/>
        <w:jc w:val="both"/>
        <w:rPr>
          <w:rFonts w:ascii="Arial" w:hAnsi="Arial" w:cs="Arial"/>
          <w:b w:val="0"/>
          <w:sz w:val="20"/>
          <w:szCs w:val="20"/>
          <w:lang w:val="en-US"/>
        </w:rPr>
      </w:pPr>
    </w:p>
    <w:p w14:paraId="7FC68FD9" w14:textId="4E399D18" w:rsidR="00A52ADA" w:rsidRPr="00437E90" w:rsidRDefault="00437E90" w:rsidP="00A52ADA">
      <w:pPr>
        <w:pStyle w:val="berschrift1"/>
        <w:jc w:val="both"/>
        <w:rPr>
          <w:rFonts w:ascii="Arial" w:hAnsi="Arial" w:cs="Arial"/>
          <w:b w:val="0"/>
          <w:sz w:val="20"/>
          <w:szCs w:val="20"/>
          <w:lang w:val="en-US"/>
        </w:rPr>
      </w:pPr>
      <w:r w:rsidRPr="00437E90">
        <w:rPr>
          <w:rFonts w:ascii="Arial" w:hAnsi="Arial" w:cs="Arial"/>
          <w:b w:val="0"/>
          <w:sz w:val="20"/>
          <w:szCs w:val="20"/>
          <w:lang w:val="en-US"/>
        </w:rPr>
        <w:t>Images</w:t>
      </w:r>
      <w:r w:rsidR="00A52ADA" w:rsidRPr="00437E90">
        <w:rPr>
          <w:rFonts w:ascii="Arial" w:hAnsi="Arial" w:cs="Arial"/>
          <w:b w:val="0"/>
          <w:sz w:val="20"/>
          <w:szCs w:val="20"/>
          <w:lang w:val="en-US"/>
        </w:rPr>
        <w:tab/>
      </w:r>
      <w:r w:rsidR="00CE39A9">
        <w:rPr>
          <w:rFonts w:ascii="Arial" w:hAnsi="Arial" w:cs="Arial"/>
          <w:b w:val="0"/>
          <w:sz w:val="20"/>
          <w:szCs w:val="20"/>
          <w:lang w:val="en-US"/>
        </w:rPr>
        <w:tab/>
      </w:r>
      <w:r w:rsidR="002767E1" w:rsidRPr="002767E1">
        <w:rPr>
          <w:rFonts w:ascii="Arial" w:hAnsi="Arial" w:cs="Arial"/>
          <w:b w:val="0"/>
          <w:sz w:val="20"/>
          <w:szCs w:val="20"/>
          <w:lang w:val="en-US"/>
        </w:rPr>
        <w:t xml:space="preserve">Michael Heck </w:t>
      </w:r>
      <w:r w:rsidR="002767E1">
        <w:rPr>
          <w:rFonts w:ascii="Arial" w:hAnsi="Arial" w:cs="Arial"/>
          <w:b w:val="0"/>
          <w:sz w:val="20"/>
          <w:szCs w:val="20"/>
          <w:lang w:val="en-US"/>
        </w:rPr>
        <w:t xml:space="preserve">for </w:t>
      </w:r>
      <w:r w:rsidR="00B9511B" w:rsidRPr="00437E90">
        <w:rPr>
          <w:rFonts w:ascii="Arial" w:hAnsi="Arial" w:cs="Arial"/>
          <w:b w:val="0"/>
          <w:sz w:val="20"/>
          <w:szCs w:val="20"/>
          <w:lang w:val="en-US"/>
        </w:rPr>
        <w:t>ebm-papst</w:t>
      </w:r>
    </w:p>
    <w:p w14:paraId="7F896E5D" w14:textId="1A33D2B1" w:rsidR="00A52ADA" w:rsidRPr="00437E90" w:rsidRDefault="00A52ADA" w:rsidP="00A52ADA">
      <w:pPr>
        <w:pStyle w:val="berschrift1"/>
        <w:jc w:val="both"/>
        <w:rPr>
          <w:rFonts w:ascii="Arial" w:hAnsi="Arial" w:cs="Arial"/>
          <w:b w:val="0"/>
          <w:sz w:val="20"/>
          <w:szCs w:val="20"/>
          <w:lang w:val="en-US"/>
        </w:rPr>
      </w:pPr>
      <w:r w:rsidRPr="00437E90">
        <w:rPr>
          <w:rFonts w:ascii="Arial" w:hAnsi="Arial" w:cs="Arial"/>
          <w:b w:val="0"/>
          <w:sz w:val="20"/>
          <w:szCs w:val="20"/>
          <w:lang w:val="en-US"/>
        </w:rPr>
        <w:t>Characters</w:t>
      </w:r>
      <w:r w:rsidRPr="00437E90">
        <w:rPr>
          <w:rFonts w:ascii="Arial" w:hAnsi="Arial" w:cs="Arial"/>
          <w:b w:val="0"/>
          <w:sz w:val="20"/>
          <w:szCs w:val="20"/>
          <w:lang w:val="en-US"/>
        </w:rPr>
        <w:tab/>
        <w:t xml:space="preserve">approx. </w:t>
      </w:r>
      <w:r w:rsidR="00437E90" w:rsidRPr="00437E90">
        <w:rPr>
          <w:rFonts w:ascii="Arial" w:hAnsi="Arial" w:cs="Arial"/>
          <w:b w:val="0"/>
          <w:sz w:val="20"/>
          <w:szCs w:val="20"/>
          <w:lang w:val="en-US"/>
        </w:rPr>
        <w:t>2</w:t>
      </w:r>
      <w:r w:rsidR="00B9511B" w:rsidRPr="00437E90">
        <w:rPr>
          <w:rFonts w:ascii="Arial" w:hAnsi="Arial" w:cs="Arial"/>
          <w:b w:val="0"/>
          <w:sz w:val="20"/>
          <w:szCs w:val="20"/>
          <w:lang w:val="en-US"/>
        </w:rPr>
        <w:t>,</w:t>
      </w:r>
      <w:r w:rsidR="00437E90" w:rsidRPr="00437E90">
        <w:rPr>
          <w:rFonts w:ascii="Arial" w:hAnsi="Arial" w:cs="Arial"/>
          <w:b w:val="0"/>
          <w:sz w:val="20"/>
          <w:szCs w:val="20"/>
          <w:lang w:val="en-US"/>
        </w:rPr>
        <w:t>4</w:t>
      </w:r>
      <w:r w:rsidR="00B9511B" w:rsidRPr="00437E90">
        <w:rPr>
          <w:rFonts w:ascii="Arial" w:hAnsi="Arial" w:cs="Arial"/>
          <w:b w:val="0"/>
          <w:sz w:val="20"/>
          <w:szCs w:val="20"/>
          <w:lang w:val="en-US"/>
        </w:rPr>
        <w:t>00</w:t>
      </w:r>
      <w:r w:rsidRPr="00437E90">
        <w:rPr>
          <w:rFonts w:ascii="Arial" w:hAnsi="Arial" w:cs="Arial"/>
          <w:b w:val="0"/>
          <w:sz w:val="20"/>
          <w:szCs w:val="20"/>
          <w:lang w:val="en-US"/>
        </w:rPr>
        <w:t xml:space="preserve">, including headings and sub-headings </w:t>
      </w:r>
    </w:p>
    <w:p w14:paraId="7D2494FE" w14:textId="0D785477" w:rsidR="00B9511B" w:rsidRPr="00437E90" w:rsidRDefault="00A52ADA" w:rsidP="00B9511B">
      <w:pPr>
        <w:pStyle w:val="berschrift1"/>
        <w:ind w:left="1410" w:hanging="1410"/>
        <w:jc w:val="both"/>
        <w:rPr>
          <w:rFonts w:ascii="Arial" w:hAnsi="Arial" w:cs="Arial"/>
          <w:b w:val="0"/>
          <w:sz w:val="20"/>
          <w:szCs w:val="20"/>
          <w:lang w:val="en-US"/>
        </w:rPr>
      </w:pPr>
      <w:r w:rsidRPr="00437E90">
        <w:rPr>
          <w:rFonts w:ascii="Arial" w:hAnsi="Arial" w:cs="Arial"/>
          <w:b w:val="0"/>
          <w:sz w:val="20"/>
          <w:szCs w:val="20"/>
          <w:lang w:val="en-US"/>
        </w:rPr>
        <w:t xml:space="preserve">Tags </w:t>
      </w:r>
      <w:r w:rsidRPr="00437E90">
        <w:rPr>
          <w:rFonts w:ascii="Arial" w:hAnsi="Arial" w:cs="Arial"/>
          <w:b w:val="0"/>
          <w:sz w:val="20"/>
          <w:szCs w:val="20"/>
          <w:lang w:val="en-US"/>
        </w:rPr>
        <w:tab/>
      </w:r>
      <w:r w:rsidR="005071F9" w:rsidRPr="005071F9">
        <w:rPr>
          <w:rFonts w:ascii="Arial" w:hAnsi="Arial" w:cs="Arial"/>
          <w:b w:val="0"/>
          <w:sz w:val="20"/>
          <w:szCs w:val="20"/>
          <w:lang w:val="en-US"/>
        </w:rPr>
        <w:t xml:space="preserve">Product lifecycle management (PLM), digital transformation, global PLM platform, </w:t>
      </w:r>
      <w:proofErr w:type="spellStart"/>
      <w:r w:rsidR="005071F9" w:rsidRPr="005071F9">
        <w:rPr>
          <w:rFonts w:ascii="Arial" w:hAnsi="Arial" w:cs="Arial"/>
          <w:b w:val="0"/>
          <w:sz w:val="20"/>
          <w:szCs w:val="20"/>
          <w:lang w:val="en-US"/>
        </w:rPr>
        <w:t>Xcelerator</w:t>
      </w:r>
      <w:proofErr w:type="spellEnd"/>
      <w:r w:rsidR="005071F9" w:rsidRPr="005071F9">
        <w:rPr>
          <w:rFonts w:ascii="Arial" w:hAnsi="Arial" w:cs="Arial"/>
          <w:b w:val="0"/>
          <w:sz w:val="20"/>
          <w:szCs w:val="20"/>
          <w:lang w:val="en-US"/>
        </w:rPr>
        <w:t>, digital twin, artificial intelligence (AI)</w:t>
      </w:r>
    </w:p>
    <w:p w14:paraId="20A3D4DD" w14:textId="63991148" w:rsidR="00A52ADA" w:rsidRPr="00437E90" w:rsidRDefault="00A52ADA" w:rsidP="00A52ADA">
      <w:pPr>
        <w:pStyle w:val="berschrift1"/>
        <w:jc w:val="both"/>
        <w:rPr>
          <w:rStyle w:val="Hyperlink"/>
          <w:rFonts w:ascii="Arial" w:hAnsi="Arial" w:cs="Arial"/>
          <w:b w:val="0"/>
          <w:sz w:val="20"/>
          <w:szCs w:val="20"/>
          <w:lang w:val="en-US"/>
        </w:rPr>
      </w:pPr>
      <w:r w:rsidRPr="00437E90">
        <w:rPr>
          <w:rFonts w:ascii="Arial" w:hAnsi="Arial" w:cs="Arial"/>
          <w:b w:val="0"/>
          <w:sz w:val="20"/>
          <w:szCs w:val="20"/>
          <w:lang w:val="en-US"/>
        </w:rPr>
        <w:t xml:space="preserve">Link </w:t>
      </w:r>
      <w:r w:rsidRPr="00437E90">
        <w:rPr>
          <w:rFonts w:ascii="Arial" w:hAnsi="Arial" w:cs="Arial"/>
          <w:b w:val="0"/>
          <w:sz w:val="20"/>
          <w:szCs w:val="20"/>
          <w:lang w:val="en-US"/>
        </w:rPr>
        <w:tab/>
      </w:r>
      <w:r w:rsidRPr="00437E90">
        <w:rPr>
          <w:rFonts w:ascii="Arial" w:hAnsi="Arial" w:cs="Arial"/>
          <w:b w:val="0"/>
          <w:sz w:val="20"/>
          <w:szCs w:val="20"/>
          <w:lang w:val="en-US"/>
        </w:rPr>
        <w:tab/>
      </w:r>
      <w:hyperlink r:id="rId14" w:history="1">
        <w:r w:rsidR="005071F9" w:rsidRPr="009C38E1">
          <w:rPr>
            <w:rStyle w:val="Hyperlink"/>
            <w:rFonts w:ascii="Arial" w:hAnsi="Arial" w:cs="Arial"/>
            <w:b w:val="0"/>
            <w:sz w:val="20"/>
            <w:szCs w:val="20"/>
            <w:lang w:val="en-US"/>
          </w:rPr>
          <w:t>www.ebmpapst.com/</w:t>
        </w:r>
      </w:hyperlink>
      <w:r w:rsidR="005071F9">
        <w:rPr>
          <w:rFonts w:ascii="Arial" w:hAnsi="Arial" w:cs="Arial"/>
          <w:b w:val="0"/>
          <w:sz w:val="20"/>
          <w:szCs w:val="20"/>
          <w:lang w:val="en-US"/>
        </w:rPr>
        <w:t xml:space="preserve"> </w:t>
      </w:r>
      <w:r w:rsidR="00437E90">
        <w:rPr>
          <w:rFonts w:ascii="Arial" w:hAnsi="Arial" w:cs="Arial"/>
          <w:b w:val="0"/>
          <w:sz w:val="20"/>
          <w:szCs w:val="20"/>
          <w:lang w:val="en-US"/>
        </w:rPr>
        <w:t xml:space="preserve"> </w:t>
      </w:r>
    </w:p>
    <w:p w14:paraId="4829E545" w14:textId="77777777" w:rsidR="00193B9B" w:rsidRPr="00437E90" w:rsidRDefault="00193B9B" w:rsidP="00193B9B">
      <w:pPr>
        <w:rPr>
          <w:rFonts w:cs="Arial"/>
          <w:b/>
          <w:lang w:val="en-US"/>
        </w:rPr>
      </w:pPr>
    </w:p>
    <w:p w14:paraId="59B0EE9A" w14:textId="46972778" w:rsidR="002767E1" w:rsidRPr="00AD615C" w:rsidRDefault="00437E90" w:rsidP="002767E1">
      <w:pPr>
        <w:rPr>
          <w:rFonts w:eastAsia="Arial" w:cs="Arial"/>
          <w:b/>
          <w:bCs/>
          <w:color w:val="000000"/>
          <w:lang w:val="en-US"/>
        </w:rPr>
      </w:pPr>
      <w:r w:rsidRPr="00AD615C">
        <w:rPr>
          <w:rFonts w:ascii="Calibri" w:eastAsia="Arial" w:hAnsi="Calibri" w:cs="Calibri"/>
          <w:b/>
          <w:bCs/>
          <w:color w:val="000000"/>
          <w:sz w:val="22"/>
          <w:szCs w:val="22"/>
          <w:lang w:val="en-US"/>
        </w:rPr>
        <w:t>Media contacts</w:t>
      </w:r>
      <w:r w:rsidR="002767E1" w:rsidRPr="00AD615C">
        <w:rPr>
          <w:rFonts w:eastAsia="Arial" w:cs="Arial"/>
          <w:b/>
          <w:bCs/>
          <w:color w:val="000000"/>
          <w:lang w:val="en-US"/>
        </w:rPr>
        <w:t>:</w:t>
      </w:r>
    </w:p>
    <w:p w14:paraId="73BE6B59" w14:textId="77777777" w:rsidR="002767E1" w:rsidRPr="002767E1" w:rsidRDefault="002767E1" w:rsidP="002767E1">
      <w:pPr>
        <w:pBdr>
          <w:top w:val="nil"/>
          <w:left w:val="nil"/>
          <w:bottom w:val="nil"/>
          <w:right w:val="nil"/>
          <w:between w:val="nil"/>
        </w:pBdr>
        <w:contextualSpacing/>
        <w:jc w:val="both"/>
        <w:rPr>
          <w:rFonts w:eastAsia="Arial" w:cs="Arial"/>
          <w:bCs/>
          <w:color w:val="000000"/>
          <w:sz w:val="22"/>
          <w:szCs w:val="22"/>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3"/>
        <w:gridCol w:w="3617"/>
      </w:tblGrid>
      <w:tr w:rsidR="002767E1" w:rsidRPr="00D41492" w14:paraId="373AC458" w14:textId="77777777" w:rsidTr="00E475EA">
        <w:tc>
          <w:tcPr>
            <w:tcW w:w="4505" w:type="dxa"/>
          </w:tcPr>
          <w:p w14:paraId="6B293AA1" w14:textId="77777777" w:rsidR="002767E1" w:rsidRPr="00D41492" w:rsidRDefault="002767E1" w:rsidP="00E475EA">
            <w:pPr>
              <w:widowControl w:val="0"/>
              <w:autoSpaceDE w:val="0"/>
              <w:autoSpaceDN w:val="0"/>
              <w:adjustRightInd w:val="0"/>
              <w:ind w:left="-113"/>
              <w:rPr>
                <w:rFonts w:cs="Arial"/>
                <w:color w:val="000000"/>
                <w:sz w:val="16"/>
                <w:szCs w:val="16"/>
                <w:lang w:val="de-DE"/>
              </w:rPr>
            </w:pPr>
            <w:r>
              <w:rPr>
                <w:rFonts w:cs="Arial"/>
                <w:color w:val="000000"/>
                <w:sz w:val="16"/>
                <w:szCs w:val="16"/>
                <w:lang w:val="de-DE"/>
              </w:rPr>
              <w:t>Jil Huber</w:t>
            </w:r>
          </w:p>
          <w:p w14:paraId="27BB11B9" w14:textId="2FD200E2" w:rsidR="002767E1" w:rsidRPr="00D41492" w:rsidRDefault="002767E1" w:rsidP="00E475EA">
            <w:pPr>
              <w:widowControl w:val="0"/>
              <w:autoSpaceDE w:val="0"/>
              <w:autoSpaceDN w:val="0"/>
              <w:adjustRightInd w:val="0"/>
              <w:ind w:left="-113"/>
              <w:rPr>
                <w:rFonts w:cs="Arial"/>
                <w:color w:val="000000"/>
                <w:sz w:val="16"/>
                <w:szCs w:val="16"/>
                <w:lang w:val="de-DE"/>
              </w:rPr>
            </w:pPr>
            <w:r>
              <w:rPr>
                <w:rFonts w:cs="Arial"/>
                <w:color w:val="000000"/>
                <w:sz w:val="16"/>
                <w:szCs w:val="16"/>
                <w:lang w:val="de-DE"/>
              </w:rPr>
              <w:t>Siemens AG</w:t>
            </w:r>
          </w:p>
          <w:p w14:paraId="4EA3BAF3" w14:textId="77777777" w:rsidR="002767E1" w:rsidRPr="00D41492" w:rsidRDefault="002767E1" w:rsidP="00E475EA">
            <w:pPr>
              <w:widowControl w:val="0"/>
              <w:autoSpaceDE w:val="0"/>
              <w:autoSpaceDN w:val="0"/>
              <w:adjustRightInd w:val="0"/>
              <w:ind w:left="-113"/>
              <w:rPr>
                <w:rFonts w:cs="Arial"/>
                <w:color w:val="000000"/>
                <w:sz w:val="16"/>
                <w:szCs w:val="16"/>
                <w:lang w:val="de-DE"/>
              </w:rPr>
            </w:pPr>
            <w:bookmarkStart w:id="1" w:name="_GoBack"/>
            <w:bookmarkEnd w:id="1"/>
          </w:p>
          <w:p w14:paraId="7A47E6D2" w14:textId="0030DC1D" w:rsidR="002767E1" w:rsidRPr="002767E1" w:rsidRDefault="00384AB1" w:rsidP="00E475EA">
            <w:pPr>
              <w:widowControl w:val="0"/>
              <w:autoSpaceDE w:val="0"/>
              <w:autoSpaceDN w:val="0"/>
              <w:adjustRightInd w:val="0"/>
              <w:ind w:left="-113"/>
              <w:rPr>
                <w:rFonts w:cs="Arial"/>
                <w:color w:val="000000"/>
                <w:sz w:val="16"/>
                <w:szCs w:val="16"/>
                <w:lang w:val="de-DE"/>
              </w:rPr>
            </w:pPr>
            <w:r>
              <w:rPr>
                <w:rFonts w:cs="Arial"/>
                <w:color w:val="000000"/>
                <w:sz w:val="16"/>
                <w:szCs w:val="16"/>
                <w:lang w:val="de-DE"/>
              </w:rPr>
              <w:t>Phone</w:t>
            </w:r>
            <w:r w:rsidR="002767E1" w:rsidRPr="002767E1">
              <w:rPr>
                <w:rFonts w:cs="Arial"/>
                <w:color w:val="000000"/>
                <w:sz w:val="16"/>
                <w:szCs w:val="16"/>
                <w:lang w:val="de-DE"/>
              </w:rPr>
              <w:t>: </w:t>
            </w:r>
            <w:hyperlink r:id="rId15" w:history="1">
              <w:r w:rsidR="002767E1" w:rsidRPr="002767E1">
                <w:rPr>
                  <w:rFonts w:cs="Arial"/>
                  <w:color w:val="000000"/>
                  <w:sz w:val="16"/>
                  <w:szCs w:val="16"/>
                  <w:lang w:val="de-DE"/>
                </w:rPr>
                <w:t>+49 162</w:t>
              </w:r>
            </w:hyperlink>
            <w:r w:rsidR="002767E1" w:rsidRPr="002767E1">
              <w:rPr>
                <w:rFonts w:cs="Arial"/>
                <w:color w:val="000000"/>
                <w:sz w:val="16"/>
                <w:szCs w:val="16"/>
                <w:lang w:val="de-DE"/>
              </w:rPr>
              <w:t xml:space="preserve"> 3474144</w:t>
            </w:r>
          </w:p>
          <w:p w14:paraId="336F11BB" w14:textId="77777777" w:rsidR="002767E1" w:rsidRDefault="002767E1" w:rsidP="00E475EA">
            <w:pPr>
              <w:widowControl w:val="0"/>
              <w:autoSpaceDE w:val="0"/>
              <w:autoSpaceDN w:val="0"/>
              <w:adjustRightInd w:val="0"/>
              <w:ind w:left="-113"/>
              <w:rPr>
                <w:rFonts w:cs="Arial"/>
                <w:color w:val="000000"/>
                <w:sz w:val="16"/>
                <w:szCs w:val="16"/>
                <w:lang w:val="en-US"/>
              </w:rPr>
            </w:pPr>
            <w:r w:rsidRPr="00473520">
              <w:rPr>
                <w:rFonts w:cs="Arial"/>
                <w:color w:val="000000"/>
                <w:sz w:val="16"/>
                <w:szCs w:val="16"/>
                <w:lang w:val="en-US"/>
              </w:rPr>
              <w:t xml:space="preserve">Mail: </w:t>
            </w:r>
            <w:hyperlink r:id="rId16" w:history="1">
              <w:r w:rsidRPr="009417EA">
                <w:rPr>
                  <w:rStyle w:val="Hyperlink"/>
                  <w:rFonts w:cs="Arial"/>
                  <w:sz w:val="16"/>
                  <w:szCs w:val="16"/>
                  <w:lang w:val="en-US"/>
                </w:rPr>
                <w:t>jil-patricia.huber@siemens.com</w:t>
              </w:r>
            </w:hyperlink>
          </w:p>
          <w:p w14:paraId="47080E1F" w14:textId="77777777" w:rsidR="002767E1" w:rsidRDefault="002767E1" w:rsidP="00E475EA">
            <w:pPr>
              <w:widowControl w:val="0"/>
              <w:autoSpaceDE w:val="0"/>
              <w:autoSpaceDN w:val="0"/>
              <w:adjustRightInd w:val="0"/>
              <w:ind w:left="-113"/>
              <w:rPr>
                <w:rFonts w:cs="Arial"/>
                <w:color w:val="000000"/>
                <w:sz w:val="16"/>
                <w:szCs w:val="16"/>
                <w:lang w:val="en-US"/>
              </w:rPr>
            </w:pPr>
          </w:p>
          <w:p w14:paraId="1B129747" w14:textId="77777777" w:rsidR="002767E1" w:rsidRDefault="002767E1" w:rsidP="00E475EA">
            <w:pPr>
              <w:widowControl w:val="0"/>
              <w:autoSpaceDE w:val="0"/>
              <w:autoSpaceDN w:val="0"/>
              <w:adjustRightInd w:val="0"/>
              <w:ind w:left="-113"/>
              <w:rPr>
                <w:rFonts w:cs="Arial"/>
                <w:color w:val="000000"/>
                <w:sz w:val="16"/>
                <w:szCs w:val="16"/>
                <w:lang w:val="en-US"/>
              </w:rPr>
            </w:pPr>
          </w:p>
          <w:p w14:paraId="3342345E" w14:textId="77777777" w:rsidR="002767E1" w:rsidRPr="00D41492" w:rsidRDefault="002767E1" w:rsidP="00E475EA">
            <w:pPr>
              <w:widowControl w:val="0"/>
              <w:autoSpaceDE w:val="0"/>
              <w:autoSpaceDN w:val="0"/>
              <w:adjustRightInd w:val="0"/>
              <w:ind w:left="-113"/>
              <w:rPr>
                <w:rFonts w:cs="Arial"/>
                <w:color w:val="000000"/>
                <w:sz w:val="16"/>
                <w:szCs w:val="16"/>
                <w:lang w:val="de-DE"/>
              </w:rPr>
            </w:pPr>
            <w:r>
              <w:rPr>
                <w:rFonts w:cs="Arial"/>
                <w:color w:val="000000"/>
                <w:sz w:val="16"/>
                <w:szCs w:val="16"/>
                <w:lang w:val="de-DE"/>
              </w:rPr>
              <w:t xml:space="preserve">Peter </w:t>
            </w:r>
            <w:proofErr w:type="spellStart"/>
            <w:r>
              <w:rPr>
                <w:rFonts w:cs="Arial"/>
                <w:color w:val="000000"/>
                <w:sz w:val="16"/>
                <w:szCs w:val="16"/>
                <w:lang w:val="de-DE"/>
              </w:rPr>
              <w:t>Gottal</w:t>
            </w:r>
            <w:proofErr w:type="spellEnd"/>
          </w:p>
          <w:p w14:paraId="0DDFCF1F" w14:textId="2678B339" w:rsidR="002767E1" w:rsidRPr="00D41492" w:rsidRDefault="002767E1" w:rsidP="00E475EA">
            <w:pPr>
              <w:widowControl w:val="0"/>
              <w:autoSpaceDE w:val="0"/>
              <w:autoSpaceDN w:val="0"/>
              <w:adjustRightInd w:val="0"/>
              <w:ind w:left="-113"/>
              <w:rPr>
                <w:rFonts w:cs="Arial"/>
                <w:color w:val="000000"/>
                <w:sz w:val="16"/>
                <w:szCs w:val="16"/>
                <w:lang w:val="de-DE"/>
              </w:rPr>
            </w:pPr>
            <w:r>
              <w:rPr>
                <w:rFonts w:cs="Arial"/>
                <w:color w:val="000000"/>
                <w:sz w:val="16"/>
                <w:szCs w:val="16"/>
                <w:lang w:val="de-DE"/>
              </w:rPr>
              <w:t>Siemens AG</w:t>
            </w:r>
          </w:p>
          <w:p w14:paraId="5E198AFD" w14:textId="77777777" w:rsidR="002767E1" w:rsidRPr="00D41492" w:rsidRDefault="002767E1" w:rsidP="00E475EA">
            <w:pPr>
              <w:widowControl w:val="0"/>
              <w:autoSpaceDE w:val="0"/>
              <w:autoSpaceDN w:val="0"/>
              <w:adjustRightInd w:val="0"/>
              <w:ind w:left="-113"/>
              <w:rPr>
                <w:rFonts w:cs="Arial"/>
                <w:color w:val="000000"/>
                <w:sz w:val="16"/>
                <w:szCs w:val="16"/>
                <w:lang w:val="de-DE"/>
              </w:rPr>
            </w:pPr>
          </w:p>
          <w:p w14:paraId="14F5E4A1" w14:textId="6612828C" w:rsidR="002767E1" w:rsidRPr="00473520" w:rsidRDefault="00384AB1" w:rsidP="00E475EA">
            <w:pPr>
              <w:widowControl w:val="0"/>
              <w:autoSpaceDE w:val="0"/>
              <w:autoSpaceDN w:val="0"/>
              <w:adjustRightInd w:val="0"/>
              <w:ind w:left="-113"/>
              <w:rPr>
                <w:rFonts w:cs="Arial"/>
                <w:color w:val="000000"/>
                <w:sz w:val="16"/>
                <w:szCs w:val="16"/>
                <w:lang w:val="de-DE"/>
              </w:rPr>
            </w:pPr>
            <w:r>
              <w:rPr>
                <w:rFonts w:cs="Arial"/>
                <w:color w:val="000000"/>
                <w:sz w:val="16"/>
                <w:szCs w:val="16"/>
                <w:lang w:val="de-DE"/>
              </w:rPr>
              <w:t>Phone</w:t>
            </w:r>
            <w:r w:rsidR="002767E1" w:rsidRPr="00473520">
              <w:rPr>
                <w:rFonts w:cs="Arial"/>
                <w:color w:val="000000"/>
                <w:sz w:val="16"/>
                <w:szCs w:val="16"/>
                <w:lang w:val="de-DE"/>
              </w:rPr>
              <w:t>: </w:t>
            </w:r>
            <w:hyperlink r:id="rId17" w:history="1">
              <w:r w:rsidR="002767E1">
                <w:rPr>
                  <w:rFonts w:cs="Arial"/>
                  <w:color w:val="000000"/>
                  <w:sz w:val="16"/>
                  <w:szCs w:val="16"/>
                  <w:lang w:val="de-DE"/>
                </w:rPr>
                <w:t>+49</w:t>
              </w:r>
            </w:hyperlink>
            <w:r w:rsidR="002767E1" w:rsidRPr="00473520">
              <w:rPr>
                <w:rFonts w:cs="Arial"/>
                <w:color w:val="000000"/>
                <w:sz w:val="16"/>
                <w:szCs w:val="16"/>
                <w:lang w:val="de-DE"/>
              </w:rPr>
              <w:t xml:space="preserve"> </w:t>
            </w:r>
            <w:r w:rsidR="002767E1">
              <w:rPr>
                <w:rFonts w:cs="Arial"/>
                <w:color w:val="000000"/>
                <w:sz w:val="16"/>
                <w:szCs w:val="16"/>
                <w:lang w:val="de-DE"/>
              </w:rPr>
              <w:t>174 1560097</w:t>
            </w:r>
          </w:p>
          <w:p w14:paraId="3850AA5D" w14:textId="77777777" w:rsidR="002767E1" w:rsidRPr="00473520" w:rsidRDefault="002767E1" w:rsidP="00E475EA">
            <w:pPr>
              <w:widowControl w:val="0"/>
              <w:autoSpaceDE w:val="0"/>
              <w:autoSpaceDN w:val="0"/>
              <w:adjustRightInd w:val="0"/>
              <w:ind w:left="-113"/>
              <w:rPr>
                <w:rFonts w:cs="Arial"/>
                <w:color w:val="000000"/>
                <w:sz w:val="16"/>
                <w:szCs w:val="16"/>
                <w:lang w:val="de-DE"/>
              </w:rPr>
            </w:pPr>
            <w:r w:rsidRPr="00473520">
              <w:rPr>
                <w:rFonts w:cs="Arial"/>
                <w:color w:val="000000"/>
                <w:sz w:val="16"/>
                <w:szCs w:val="16"/>
                <w:lang w:val="de-DE"/>
              </w:rPr>
              <w:t xml:space="preserve">Mail: </w:t>
            </w:r>
            <w:hyperlink r:id="rId18" w:history="1">
              <w:r w:rsidRPr="00473520">
                <w:rPr>
                  <w:rStyle w:val="Hyperlink"/>
                  <w:rFonts w:cs="Arial"/>
                  <w:sz w:val="16"/>
                  <w:szCs w:val="16"/>
                  <w:lang w:val="de-DE"/>
                </w:rPr>
                <w:t>peter.gottal</w:t>
              </w:r>
              <w:r w:rsidRPr="009417EA">
                <w:rPr>
                  <w:rStyle w:val="Hyperlink"/>
                  <w:rFonts w:cs="Arial"/>
                  <w:sz w:val="16"/>
                  <w:szCs w:val="16"/>
                  <w:lang w:val="de-DE"/>
                </w:rPr>
                <w:t>@siemens.com</w:t>
              </w:r>
            </w:hyperlink>
            <w:r>
              <w:rPr>
                <w:rFonts w:cs="Arial"/>
                <w:color w:val="000000"/>
                <w:sz w:val="16"/>
                <w:szCs w:val="16"/>
                <w:lang w:val="de-DE"/>
              </w:rPr>
              <w:t xml:space="preserve"> </w:t>
            </w:r>
          </w:p>
          <w:p w14:paraId="09A47C44" w14:textId="77777777" w:rsidR="002767E1" w:rsidRPr="00473520" w:rsidRDefault="002767E1" w:rsidP="00E475EA">
            <w:pPr>
              <w:widowControl w:val="0"/>
              <w:autoSpaceDE w:val="0"/>
              <w:autoSpaceDN w:val="0"/>
              <w:adjustRightInd w:val="0"/>
              <w:rPr>
                <w:rFonts w:cs="Arial"/>
                <w:color w:val="000000"/>
                <w:sz w:val="16"/>
                <w:szCs w:val="16"/>
                <w:lang w:val="de-DE"/>
              </w:rPr>
            </w:pPr>
          </w:p>
        </w:tc>
        <w:tc>
          <w:tcPr>
            <w:tcW w:w="4505" w:type="dxa"/>
          </w:tcPr>
          <w:p w14:paraId="06400550" w14:textId="77777777" w:rsidR="002767E1" w:rsidRPr="00D41492" w:rsidRDefault="002767E1" w:rsidP="00E475EA">
            <w:pPr>
              <w:widowControl w:val="0"/>
              <w:autoSpaceDE w:val="0"/>
              <w:autoSpaceDN w:val="0"/>
              <w:adjustRightInd w:val="0"/>
              <w:rPr>
                <w:rFonts w:cs="Arial"/>
                <w:color w:val="000000"/>
                <w:sz w:val="16"/>
                <w:szCs w:val="16"/>
                <w:lang w:val="de-DE"/>
              </w:rPr>
            </w:pPr>
            <w:r w:rsidRPr="00D41492">
              <w:rPr>
                <w:rFonts w:cs="Arial"/>
                <w:color w:val="000000"/>
                <w:sz w:val="16"/>
                <w:szCs w:val="16"/>
                <w:lang w:val="de-DE"/>
              </w:rPr>
              <w:t xml:space="preserve">Hauke Hannig </w:t>
            </w:r>
          </w:p>
          <w:p w14:paraId="1B7B85FD" w14:textId="77777777" w:rsidR="002767E1" w:rsidRPr="002767E1" w:rsidRDefault="002767E1" w:rsidP="002767E1">
            <w:pPr>
              <w:rPr>
                <w:rFonts w:cs="Arial"/>
                <w:color w:val="000000"/>
                <w:sz w:val="16"/>
                <w:szCs w:val="16"/>
                <w:lang w:val="de-DE"/>
              </w:rPr>
            </w:pPr>
            <w:proofErr w:type="spellStart"/>
            <w:r w:rsidRPr="002767E1">
              <w:rPr>
                <w:rFonts w:cs="Arial"/>
                <w:color w:val="000000"/>
                <w:sz w:val="16"/>
                <w:szCs w:val="16"/>
                <w:lang w:val="de-DE"/>
              </w:rPr>
              <w:t>Spokesperson</w:t>
            </w:r>
            <w:proofErr w:type="spellEnd"/>
            <w:r w:rsidRPr="002767E1">
              <w:rPr>
                <w:rFonts w:cs="Arial"/>
                <w:color w:val="000000"/>
                <w:sz w:val="16"/>
                <w:szCs w:val="16"/>
                <w:lang w:val="de-DE"/>
              </w:rPr>
              <w:t xml:space="preserve"> ebm-papst Group</w:t>
            </w:r>
          </w:p>
          <w:p w14:paraId="290B35AE" w14:textId="77777777" w:rsidR="002767E1" w:rsidRPr="00D41492" w:rsidRDefault="002767E1" w:rsidP="00E475EA">
            <w:pPr>
              <w:widowControl w:val="0"/>
              <w:autoSpaceDE w:val="0"/>
              <w:autoSpaceDN w:val="0"/>
              <w:adjustRightInd w:val="0"/>
              <w:rPr>
                <w:rFonts w:cs="Arial"/>
                <w:color w:val="000000"/>
                <w:sz w:val="16"/>
                <w:szCs w:val="16"/>
                <w:lang w:val="de-DE"/>
              </w:rPr>
            </w:pPr>
          </w:p>
          <w:p w14:paraId="2E172450" w14:textId="2A572E9C" w:rsidR="002767E1" w:rsidRPr="00D41492" w:rsidRDefault="002767E1" w:rsidP="00E475EA">
            <w:pPr>
              <w:widowControl w:val="0"/>
              <w:autoSpaceDE w:val="0"/>
              <w:autoSpaceDN w:val="0"/>
              <w:adjustRightInd w:val="0"/>
              <w:rPr>
                <w:rFonts w:cs="Arial"/>
                <w:color w:val="000000"/>
                <w:sz w:val="16"/>
                <w:szCs w:val="16"/>
                <w:lang w:val="de-DE"/>
              </w:rPr>
            </w:pPr>
            <w:r>
              <w:rPr>
                <w:rFonts w:cs="Arial"/>
                <w:color w:val="000000"/>
                <w:sz w:val="16"/>
                <w:szCs w:val="16"/>
                <w:lang w:val="de-DE"/>
              </w:rPr>
              <w:t>Phone</w:t>
            </w:r>
            <w:r w:rsidRPr="00D41492">
              <w:rPr>
                <w:rFonts w:cs="Arial"/>
                <w:color w:val="000000"/>
                <w:sz w:val="16"/>
                <w:szCs w:val="16"/>
                <w:lang w:val="de-DE"/>
              </w:rPr>
              <w:t xml:space="preserve">: +49 7938 81-7105 </w:t>
            </w:r>
            <w:r w:rsidRPr="00D41492">
              <w:rPr>
                <w:rFonts w:cs="Arial"/>
                <w:color w:val="000000"/>
                <w:sz w:val="16"/>
                <w:szCs w:val="16"/>
                <w:lang w:val="de-DE"/>
              </w:rPr>
              <w:br/>
              <w:t>Mobil</w:t>
            </w:r>
            <w:r>
              <w:rPr>
                <w:rFonts w:cs="Arial"/>
                <w:color w:val="000000"/>
                <w:sz w:val="16"/>
                <w:szCs w:val="16"/>
                <w:lang w:val="de-DE"/>
              </w:rPr>
              <w:t>e</w:t>
            </w:r>
            <w:r w:rsidRPr="00D41492">
              <w:rPr>
                <w:rFonts w:cs="Arial"/>
                <w:color w:val="000000"/>
                <w:sz w:val="16"/>
                <w:szCs w:val="16"/>
                <w:lang w:val="de-DE"/>
              </w:rPr>
              <w:t xml:space="preserve">: +49 171 36 24 067 </w:t>
            </w:r>
          </w:p>
          <w:p w14:paraId="48D8CB35" w14:textId="77777777" w:rsidR="002767E1" w:rsidRPr="00D41492" w:rsidRDefault="002767E1" w:rsidP="00E475EA">
            <w:pPr>
              <w:widowControl w:val="0"/>
              <w:autoSpaceDE w:val="0"/>
              <w:autoSpaceDN w:val="0"/>
              <w:adjustRightInd w:val="0"/>
              <w:rPr>
                <w:rFonts w:cs="Arial"/>
                <w:color w:val="000000"/>
                <w:sz w:val="16"/>
                <w:szCs w:val="16"/>
                <w:lang w:val="de-DE"/>
              </w:rPr>
            </w:pPr>
          </w:p>
          <w:p w14:paraId="3FF8884C" w14:textId="77777777" w:rsidR="002767E1" w:rsidRPr="00D41492" w:rsidRDefault="002767E1" w:rsidP="00E475EA">
            <w:pPr>
              <w:widowControl w:val="0"/>
              <w:autoSpaceDE w:val="0"/>
              <w:autoSpaceDN w:val="0"/>
              <w:adjustRightInd w:val="0"/>
              <w:rPr>
                <w:rFonts w:cs="Arial"/>
                <w:color w:val="000000"/>
                <w:sz w:val="16"/>
                <w:szCs w:val="16"/>
                <w:lang w:val="de-DE"/>
              </w:rPr>
            </w:pPr>
            <w:hyperlink r:id="rId19" w:history="1">
              <w:r w:rsidRPr="00D41492">
                <w:rPr>
                  <w:rStyle w:val="Hyperlink"/>
                  <w:rFonts w:cs="Arial"/>
                  <w:sz w:val="16"/>
                  <w:szCs w:val="16"/>
                  <w:lang w:val="de-DE"/>
                </w:rPr>
                <w:t>Hauke.Hannig@de.ebmpapst.com</w:t>
              </w:r>
            </w:hyperlink>
            <w:r w:rsidRPr="00D41492">
              <w:rPr>
                <w:rFonts w:cs="Arial"/>
                <w:color w:val="000000"/>
                <w:sz w:val="16"/>
                <w:szCs w:val="16"/>
                <w:lang w:val="de-DE"/>
              </w:rPr>
              <w:t xml:space="preserve"> </w:t>
            </w:r>
          </w:p>
          <w:p w14:paraId="3C918F7F" w14:textId="77777777" w:rsidR="002767E1" w:rsidRPr="00D41492" w:rsidRDefault="002767E1" w:rsidP="00E475EA">
            <w:pPr>
              <w:widowControl w:val="0"/>
              <w:autoSpaceDE w:val="0"/>
              <w:autoSpaceDN w:val="0"/>
              <w:adjustRightInd w:val="0"/>
              <w:rPr>
                <w:rFonts w:cs="Arial"/>
                <w:color w:val="000000"/>
                <w:sz w:val="16"/>
                <w:szCs w:val="16"/>
                <w:lang w:val="de-DE"/>
              </w:rPr>
            </w:pPr>
            <w:hyperlink r:id="rId20" w:history="1">
              <w:r w:rsidRPr="00D41492">
                <w:rPr>
                  <w:rStyle w:val="Hyperlink"/>
                  <w:rFonts w:cs="Arial"/>
                  <w:sz w:val="16"/>
                  <w:szCs w:val="16"/>
                  <w:lang w:val="de-DE"/>
                </w:rPr>
                <w:t>www.ebmpapst.com</w:t>
              </w:r>
            </w:hyperlink>
            <w:r w:rsidRPr="00D41492">
              <w:rPr>
                <w:rFonts w:cs="Arial"/>
                <w:color w:val="000000"/>
                <w:sz w:val="16"/>
                <w:szCs w:val="16"/>
                <w:lang w:val="de-DE"/>
              </w:rPr>
              <w:t xml:space="preserve">  </w:t>
            </w:r>
            <w:r w:rsidRPr="00D41492">
              <w:rPr>
                <w:rFonts w:cs="Arial"/>
                <w:color w:val="000000"/>
                <w:sz w:val="16"/>
                <w:szCs w:val="16"/>
                <w:lang w:val="de-DE"/>
              </w:rPr>
              <w:br/>
            </w:r>
          </w:p>
        </w:tc>
      </w:tr>
    </w:tbl>
    <w:p w14:paraId="2BCEA17C" w14:textId="69BED9A8" w:rsidR="00437E90" w:rsidRDefault="00437E90" w:rsidP="002767E1">
      <w:pPr>
        <w:pBdr>
          <w:top w:val="nil"/>
          <w:left w:val="nil"/>
          <w:bottom w:val="nil"/>
          <w:right w:val="nil"/>
          <w:between w:val="nil"/>
        </w:pBdr>
        <w:contextualSpacing/>
        <w:jc w:val="both"/>
        <w:rPr>
          <w:rFonts w:cs="Arial"/>
          <w:b/>
          <w:sz w:val="22"/>
          <w:szCs w:val="22"/>
          <w:lang w:val="en-US"/>
        </w:rPr>
      </w:pPr>
    </w:p>
    <w:p w14:paraId="5E42986C" w14:textId="77777777" w:rsidR="005071F9" w:rsidRDefault="005071F9">
      <w:pPr>
        <w:rPr>
          <w:rFonts w:ascii="Calibri" w:hAnsi="Calibri" w:cs="Calibri"/>
          <w:b/>
          <w:bCs/>
          <w:color w:val="1F1F1F"/>
          <w:sz w:val="21"/>
          <w:szCs w:val="22"/>
          <w:bdr w:val="none" w:sz="0" w:space="0" w:color="auto" w:frame="1"/>
          <w:lang w:eastAsia="en-GB"/>
        </w:rPr>
      </w:pPr>
      <w:r>
        <w:rPr>
          <w:rFonts w:ascii="Calibri" w:hAnsi="Calibri" w:cs="Calibri"/>
          <w:b/>
          <w:bCs/>
          <w:color w:val="1F1F1F"/>
          <w:sz w:val="21"/>
          <w:szCs w:val="22"/>
          <w:bdr w:val="none" w:sz="0" w:space="0" w:color="auto" w:frame="1"/>
          <w:lang w:eastAsia="en-GB"/>
        </w:rPr>
        <w:br w:type="page"/>
      </w:r>
    </w:p>
    <w:p w14:paraId="54B9FE30" w14:textId="0238F604" w:rsidR="00437E90" w:rsidRPr="00384AB1" w:rsidRDefault="00437E90" w:rsidP="00437E90">
      <w:pPr>
        <w:jc w:val="both"/>
        <w:rPr>
          <w:rFonts w:ascii="Calibri" w:hAnsi="Calibri" w:cs="Calibri"/>
          <w:color w:val="1F1F1F"/>
          <w:sz w:val="21"/>
          <w:szCs w:val="22"/>
          <w:lang w:eastAsia="en-GB"/>
        </w:rPr>
      </w:pPr>
      <w:r w:rsidRPr="00384AB1">
        <w:rPr>
          <w:rFonts w:ascii="Calibri" w:hAnsi="Calibri" w:cs="Calibri"/>
          <w:b/>
          <w:bCs/>
          <w:color w:val="1F1F1F"/>
          <w:sz w:val="21"/>
          <w:szCs w:val="22"/>
          <w:bdr w:val="none" w:sz="0" w:space="0" w:color="auto" w:frame="1"/>
          <w:lang w:eastAsia="en-GB"/>
        </w:rPr>
        <w:lastRenderedPageBreak/>
        <w:t>About ebm-papst</w:t>
      </w:r>
    </w:p>
    <w:p w14:paraId="7E59529F" w14:textId="77777777" w:rsidR="00437E90" w:rsidRPr="00384AB1" w:rsidRDefault="00437E90" w:rsidP="00437E90">
      <w:pPr>
        <w:jc w:val="both"/>
        <w:rPr>
          <w:rFonts w:ascii="Calibri" w:hAnsi="Calibri" w:cs="Calibri"/>
          <w:sz w:val="21"/>
          <w:szCs w:val="22"/>
          <w:lang w:val="en-US"/>
        </w:rPr>
      </w:pPr>
      <w:r w:rsidRPr="00384AB1">
        <w:rPr>
          <w:rFonts w:ascii="Calibri" w:hAnsi="Calibri" w:cs="Calibri"/>
          <w:sz w:val="21"/>
          <w:szCs w:val="22"/>
          <w:lang w:val="en-US"/>
        </w:rPr>
        <w:t>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w:t>
      </w:r>
    </w:p>
    <w:p w14:paraId="43C3A023" w14:textId="77777777" w:rsidR="00437E90" w:rsidRPr="00384AB1" w:rsidRDefault="00437E90" w:rsidP="00437E90">
      <w:pPr>
        <w:jc w:val="both"/>
        <w:rPr>
          <w:rFonts w:ascii="Calibri" w:hAnsi="Calibri" w:cs="Calibri"/>
          <w:sz w:val="21"/>
          <w:szCs w:val="22"/>
          <w:lang w:val="en-US"/>
        </w:rPr>
      </w:pPr>
    </w:p>
    <w:p w14:paraId="3D4C2851" w14:textId="6F2716A3" w:rsidR="002B10BE" w:rsidRPr="00384AB1" w:rsidRDefault="00437E90" w:rsidP="00384AB1">
      <w:pPr>
        <w:jc w:val="both"/>
        <w:rPr>
          <w:rFonts w:ascii="Calibri" w:hAnsi="Calibri" w:cs="Calibri"/>
          <w:sz w:val="21"/>
          <w:szCs w:val="22"/>
          <w:lang w:val="en-US"/>
        </w:rPr>
      </w:pPr>
      <w:r w:rsidRPr="00384AB1">
        <w:rPr>
          <w:rFonts w:ascii="Calibri" w:hAnsi="Calibri" w:cs="Calibri"/>
          <w:sz w:val="21"/>
          <w:szCs w:val="22"/>
          <w:lang w:val="en-US"/>
        </w:rPr>
        <w:t>ebm-papst offers sustainable, intelligent, and tailor-made solutions for virtually every requirement in ventilation and heating technology. ebm-papst sets the benchmark in almost all sectors, such as ventilation, air conditioning and refrigeration technology, heating technology, information technology, mechanical engineering, intralogistics, and medical technology. In the 2023/24 financial year, the Group generated a turnover of EUR 2.408 billion. It employs just nearly 14,000 people at 30 production sites including in Germany, China, and the US, as well as 50 sales offices worldwide.</w:t>
      </w:r>
    </w:p>
    <w:sectPr w:rsidR="002B10BE" w:rsidRPr="00384AB1" w:rsidSect="002F3D9C">
      <w:headerReference w:type="default" r:id="rId21"/>
      <w:pgSz w:w="11900" w:h="16840"/>
      <w:pgMar w:top="3970" w:right="3820" w:bottom="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79BAF" w14:textId="77777777" w:rsidR="0019365F" w:rsidRDefault="0019365F" w:rsidP="002B10BE">
      <w:r>
        <w:separator/>
      </w:r>
    </w:p>
  </w:endnote>
  <w:endnote w:type="continuationSeparator" w:id="0">
    <w:p w14:paraId="71D09CEC" w14:textId="77777777" w:rsidR="0019365F" w:rsidRDefault="0019365F" w:rsidP="002B10BE">
      <w:r>
        <w:continuationSeparator/>
      </w:r>
    </w:p>
  </w:endnote>
  <w:endnote w:type="continuationNotice" w:id="1">
    <w:p w14:paraId="2529C770" w14:textId="77777777" w:rsidR="0019365F" w:rsidRDefault="00193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orbel">
    <w:panose1 w:val="020B0503020204020204"/>
    <w:charset w:val="00"/>
    <w:family w:val="swiss"/>
    <w:pitch w:val="variable"/>
    <w:sig w:usb0="A00002EF" w:usb1="4000A44B" w:usb2="00000000" w:usb3="00000000" w:csb0="0000019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56DFF" w14:textId="77777777" w:rsidR="0019365F" w:rsidRDefault="0019365F" w:rsidP="002B10BE">
      <w:r>
        <w:separator/>
      </w:r>
    </w:p>
  </w:footnote>
  <w:footnote w:type="continuationSeparator" w:id="0">
    <w:p w14:paraId="56507BC6" w14:textId="77777777" w:rsidR="0019365F" w:rsidRDefault="0019365F" w:rsidP="002B10BE">
      <w:r>
        <w:continuationSeparator/>
      </w:r>
    </w:p>
  </w:footnote>
  <w:footnote w:type="continuationNotice" w:id="1">
    <w:p w14:paraId="556D673A" w14:textId="77777777" w:rsidR="0019365F" w:rsidRDefault="001936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2E52D84B"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3B408B1D">
          <wp:simplePos x="0" y="0"/>
          <wp:positionH relativeFrom="column">
            <wp:posOffset>4717415</wp:posOffset>
          </wp:positionH>
          <wp:positionV relativeFrom="paragraph">
            <wp:posOffset>-347015</wp:posOffset>
          </wp:positionV>
          <wp:extent cx="1900198" cy="1425148"/>
          <wp:effectExtent l="0" t="0" r="5080" b="381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Pr>
        <w:rFonts w:ascii="Arial" w:hAnsi="Arial" w:cs="Arial"/>
        <w:bCs/>
        <w:sz w:val="32"/>
        <w:szCs w:val="32"/>
        <w:lang w:val="en-US"/>
      </w:rPr>
      <w:t>PRESS RELEASE</w:t>
    </w:r>
  </w:p>
  <w:p w14:paraId="20B0D9DB" w14:textId="0AF3912D" w:rsidR="003E593D" w:rsidRPr="00193B9B" w:rsidRDefault="003E593D" w:rsidP="003E593D">
    <w:pPr>
      <w:pStyle w:val="-B-Zwischen"/>
      <w:spacing w:before="0" w:line="240" w:lineRule="auto"/>
      <w:rPr>
        <w:rFonts w:ascii="Arial" w:hAnsi="Arial" w:cs="Arial"/>
        <w:b w:val="0"/>
        <w:sz w:val="22"/>
        <w:lang w:val="en-US"/>
      </w:rPr>
    </w:pPr>
  </w:p>
  <w:p w14:paraId="632A9315" w14:textId="77777777" w:rsidR="002767E1" w:rsidRDefault="002767E1" w:rsidP="001963E7">
    <w:pPr>
      <w:pStyle w:val="-B-Zwischen"/>
      <w:rPr>
        <w:rFonts w:ascii="Arial" w:eastAsia="Times New Roman" w:hAnsi="Arial"/>
        <w:b w:val="0"/>
        <w:bCs w:val="0"/>
        <w:sz w:val="22"/>
        <w:szCs w:val="20"/>
        <w:lang w:val="en-US"/>
      </w:rPr>
    </w:pPr>
  </w:p>
  <w:p w14:paraId="47F658AE" w14:textId="77777777" w:rsidR="002767E1" w:rsidRDefault="002767E1" w:rsidP="001963E7">
    <w:pPr>
      <w:pStyle w:val="-B-Zwischen"/>
      <w:rPr>
        <w:rFonts w:ascii="Arial" w:hAnsi="Arial" w:cs="Arial"/>
        <w:lang w:val="en-US"/>
      </w:rPr>
    </w:pPr>
  </w:p>
  <w:p w14:paraId="5430B593" w14:textId="50B4DF0E" w:rsidR="002B10BE" w:rsidRPr="002767E1" w:rsidRDefault="00F21A1B" w:rsidP="002767E1">
    <w:pPr>
      <w:pStyle w:val="-B-Zwischen"/>
      <w:spacing w:before="0" w:line="276" w:lineRule="auto"/>
      <w:rPr>
        <w:rFonts w:ascii="Arial" w:hAnsi="Arial" w:cs="Arial"/>
        <w:lang w:val="en-US"/>
      </w:rPr>
    </w:pPr>
    <w:r w:rsidRPr="002767E1">
      <w:rPr>
        <w:rFonts w:ascii="Arial" w:hAnsi="Arial" w:cs="Arial"/>
        <w:noProof/>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6889D66"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2767E1">
                            <w:rPr>
                              <w:rFonts w:cs="Arial"/>
                              <w:noProof/>
                              <w:sz w:val="16"/>
                              <w:szCs w:val="16"/>
                              <w:lang w:val="en-US"/>
                            </w:rPr>
                            <w:t>January 9,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4x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wI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6889D66"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2767E1">
                      <w:rPr>
                        <w:rFonts w:cs="Arial"/>
                        <w:noProof/>
                        <w:sz w:val="16"/>
                        <w:szCs w:val="16"/>
                        <w:lang w:val="en-US"/>
                      </w:rPr>
                      <w:t>January 9,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2767E1" w:rsidRPr="002767E1">
      <w:rPr>
        <w:rFonts w:ascii="Arial" w:hAnsi="Arial" w:cs="Arial"/>
        <w:sz w:val="28"/>
        <w:szCs w:val="28"/>
        <w:lang w:val="en-US"/>
      </w:rPr>
      <w:t>ebm-papst collaborates with Siemens for digital transformation and establishment of next generation engineering environment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44999"/>
    <w:rsid w:val="000706A3"/>
    <w:rsid w:val="00076035"/>
    <w:rsid w:val="0007778C"/>
    <w:rsid w:val="00084405"/>
    <w:rsid w:val="000C1C92"/>
    <w:rsid w:val="000F34B0"/>
    <w:rsid w:val="00114F31"/>
    <w:rsid w:val="00137414"/>
    <w:rsid w:val="0013755A"/>
    <w:rsid w:val="00177E9A"/>
    <w:rsid w:val="0019365F"/>
    <w:rsid w:val="00193B9B"/>
    <w:rsid w:val="001963E7"/>
    <w:rsid w:val="001B37FF"/>
    <w:rsid w:val="001B4A0E"/>
    <w:rsid w:val="001C1DAD"/>
    <w:rsid w:val="001F6896"/>
    <w:rsid w:val="002178C9"/>
    <w:rsid w:val="0023497E"/>
    <w:rsid w:val="002529A8"/>
    <w:rsid w:val="00263441"/>
    <w:rsid w:val="002767E1"/>
    <w:rsid w:val="0028417B"/>
    <w:rsid w:val="002B10BE"/>
    <w:rsid w:val="002F3D9C"/>
    <w:rsid w:val="0031353A"/>
    <w:rsid w:val="00363B85"/>
    <w:rsid w:val="003836B1"/>
    <w:rsid w:val="00384AB1"/>
    <w:rsid w:val="003E593D"/>
    <w:rsid w:val="00416876"/>
    <w:rsid w:val="00426908"/>
    <w:rsid w:val="00437E90"/>
    <w:rsid w:val="00466610"/>
    <w:rsid w:val="004A787F"/>
    <w:rsid w:val="004C3E2F"/>
    <w:rsid w:val="004E35E6"/>
    <w:rsid w:val="005071F9"/>
    <w:rsid w:val="005155B6"/>
    <w:rsid w:val="00530C2A"/>
    <w:rsid w:val="005374F8"/>
    <w:rsid w:val="005C0AF9"/>
    <w:rsid w:val="005D0EC3"/>
    <w:rsid w:val="005F143E"/>
    <w:rsid w:val="00602F59"/>
    <w:rsid w:val="0061139E"/>
    <w:rsid w:val="0068073E"/>
    <w:rsid w:val="0068292D"/>
    <w:rsid w:val="006D2FDD"/>
    <w:rsid w:val="006E0BD1"/>
    <w:rsid w:val="00720696"/>
    <w:rsid w:val="00730CC3"/>
    <w:rsid w:val="00776C56"/>
    <w:rsid w:val="007B74AA"/>
    <w:rsid w:val="00812A5A"/>
    <w:rsid w:val="0084329E"/>
    <w:rsid w:val="008459DA"/>
    <w:rsid w:val="00865FCC"/>
    <w:rsid w:val="008B00A5"/>
    <w:rsid w:val="008D520E"/>
    <w:rsid w:val="009A6CC8"/>
    <w:rsid w:val="009F321D"/>
    <w:rsid w:val="00A164BE"/>
    <w:rsid w:val="00A52ADA"/>
    <w:rsid w:val="00A6727F"/>
    <w:rsid w:val="00A8521E"/>
    <w:rsid w:val="00AD615C"/>
    <w:rsid w:val="00AE7929"/>
    <w:rsid w:val="00B47649"/>
    <w:rsid w:val="00B76E7C"/>
    <w:rsid w:val="00B9511B"/>
    <w:rsid w:val="00BA6851"/>
    <w:rsid w:val="00C17C62"/>
    <w:rsid w:val="00C57845"/>
    <w:rsid w:val="00C7004C"/>
    <w:rsid w:val="00C81C15"/>
    <w:rsid w:val="00CA05D1"/>
    <w:rsid w:val="00CC3AA2"/>
    <w:rsid w:val="00CE39A9"/>
    <w:rsid w:val="00D05EAC"/>
    <w:rsid w:val="00D1418C"/>
    <w:rsid w:val="00D55946"/>
    <w:rsid w:val="00E823E2"/>
    <w:rsid w:val="00F21A1B"/>
    <w:rsid w:val="00F413C3"/>
    <w:rsid w:val="00F467B2"/>
    <w:rsid w:val="00F73087"/>
    <w:rsid w:val="00F778D4"/>
    <w:rsid w:val="00F9778D"/>
    <w:rsid w:val="00FC329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68292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 w:type="paragraph" w:styleId="berarbeitung">
    <w:name w:val="Revision"/>
    <w:hidden/>
    <w:uiPriority w:val="99"/>
    <w:semiHidden/>
    <w:rsid w:val="00602F59"/>
    <w:rPr>
      <w:rFonts w:ascii="Arial" w:eastAsia="Times New Roman" w:hAnsi="Arial" w:cs="Times New Roman"/>
      <w:sz w:val="20"/>
      <w:szCs w:val="20"/>
    </w:rPr>
  </w:style>
  <w:style w:type="character" w:customStyle="1" w:styleId="berschrift3Zchn">
    <w:name w:val="Überschrift 3 Zchn"/>
    <w:basedOn w:val="Absatz-Standardschriftart"/>
    <w:link w:val="berschrift3"/>
    <w:uiPriority w:val="9"/>
    <w:semiHidden/>
    <w:rsid w:val="0068292D"/>
    <w:rPr>
      <w:rFonts w:asciiTheme="majorHAnsi" w:eastAsiaTheme="majorEastAsia" w:hAnsiTheme="majorHAnsi" w:cstheme="majorBidi"/>
      <w:color w:val="243F60" w:themeColor="accent1" w:themeShade="7F"/>
    </w:rPr>
  </w:style>
  <w:style w:type="table" w:styleId="Tabellenraster">
    <w:name w:val="Table Grid"/>
    <w:basedOn w:val="NormaleTabelle"/>
    <w:uiPriority w:val="39"/>
    <w:rsid w:val="00437E90"/>
    <w:rPr>
      <w:rFonts w:eastAsiaTheme="minorHAnsi"/>
      <w:kern w:val="2"/>
      <w:lang w:val="en-GB"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08">
      <w:bodyDiv w:val="1"/>
      <w:marLeft w:val="0"/>
      <w:marRight w:val="0"/>
      <w:marTop w:val="0"/>
      <w:marBottom w:val="0"/>
      <w:divBdr>
        <w:top w:val="none" w:sz="0" w:space="0" w:color="auto"/>
        <w:left w:val="none" w:sz="0" w:space="0" w:color="auto"/>
        <w:bottom w:val="none" w:sz="0" w:space="0" w:color="auto"/>
        <w:right w:val="none" w:sz="0" w:space="0" w:color="auto"/>
      </w:divBdr>
    </w:div>
    <w:div w:id="225535397">
      <w:bodyDiv w:val="1"/>
      <w:marLeft w:val="0"/>
      <w:marRight w:val="0"/>
      <w:marTop w:val="0"/>
      <w:marBottom w:val="0"/>
      <w:divBdr>
        <w:top w:val="none" w:sz="0" w:space="0" w:color="auto"/>
        <w:left w:val="none" w:sz="0" w:space="0" w:color="auto"/>
        <w:bottom w:val="none" w:sz="0" w:space="0" w:color="auto"/>
        <w:right w:val="none" w:sz="0" w:space="0" w:color="auto"/>
      </w:divBdr>
      <w:divsChild>
        <w:div w:id="270237552">
          <w:marLeft w:val="0"/>
          <w:marRight w:val="0"/>
          <w:marTop w:val="0"/>
          <w:marBottom w:val="0"/>
          <w:divBdr>
            <w:top w:val="none" w:sz="0" w:space="0" w:color="auto"/>
            <w:left w:val="none" w:sz="0" w:space="0" w:color="auto"/>
            <w:bottom w:val="none" w:sz="0" w:space="0" w:color="auto"/>
            <w:right w:val="none" w:sz="0" w:space="0" w:color="auto"/>
          </w:divBdr>
          <w:divsChild>
            <w:div w:id="1875314649">
              <w:marLeft w:val="0"/>
              <w:marRight w:val="0"/>
              <w:marTop w:val="0"/>
              <w:marBottom w:val="0"/>
              <w:divBdr>
                <w:top w:val="none" w:sz="0" w:space="0" w:color="auto"/>
                <w:left w:val="none" w:sz="0" w:space="0" w:color="auto"/>
                <w:bottom w:val="none" w:sz="0" w:space="0" w:color="auto"/>
                <w:right w:val="none" w:sz="0" w:space="0" w:color="auto"/>
              </w:divBdr>
              <w:divsChild>
                <w:div w:id="1166824243">
                  <w:marLeft w:val="0"/>
                  <w:marRight w:val="0"/>
                  <w:marTop w:val="0"/>
                  <w:marBottom w:val="0"/>
                  <w:divBdr>
                    <w:top w:val="none" w:sz="0" w:space="0" w:color="auto"/>
                    <w:left w:val="none" w:sz="0" w:space="0" w:color="auto"/>
                    <w:bottom w:val="none" w:sz="0" w:space="0" w:color="auto"/>
                    <w:right w:val="none" w:sz="0" w:space="0" w:color="auto"/>
                  </w:divBdr>
                  <w:divsChild>
                    <w:div w:id="1870098341">
                      <w:marLeft w:val="0"/>
                      <w:marRight w:val="0"/>
                      <w:marTop w:val="0"/>
                      <w:marBottom w:val="0"/>
                      <w:divBdr>
                        <w:top w:val="none" w:sz="0" w:space="0" w:color="auto"/>
                        <w:left w:val="none" w:sz="0" w:space="0" w:color="auto"/>
                        <w:bottom w:val="none" w:sz="0" w:space="0" w:color="auto"/>
                        <w:right w:val="none" w:sz="0" w:space="0" w:color="auto"/>
                      </w:divBdr>
                      <w:divsChild>
                        <w:div w:id="189953435">
                          <w:marLeft w:val="0"/>
                          <w:marRight w:val="0"/>
                          <w:marTop w:val="0"/>
                          <w:marBottom w:val="0"/>
                          <w:divBdr>
                            <w:top w:val="none" w:sz="0" w:space="0" w:color="auto"/>
                            <w:left w:val="none" w:sz="0" w:space="0" w:color="auto"/>
                            <w:bottom w:val="none" w:sz="0" w:space="0" w:color="auto"/>
                            <w:right w:val="none" w:sz="0" w:space="0" w:color="auto"/>
                          </w:divBdr>
                          <w:divsChild>
                            <w:div w:id="172001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307475">
      <w:bodyDiv w:val="1"/>
      <w:marLeft w:val="0"/>
      <w:marRight w:val="0"/>
      <w:marTop w:val="0"/>
      <w:marBottom w:val="0"/>
      <w:divBdr>
        <w:top w:val="none" w:sz="0" w:space="0" w:color="auto"/>
        <w:left w:val="none" w:sz="0" w:space="0" w:color="auto"/>
        <w:bottom w:val="none" w:sz="0" w:space="0" w:color="auto"/>
        <w:right w:val="none" w:sz="0" w:space="0" w:color="auto"/>
      </w:divBdr>
    </w:div>
    <w:div w:id="974918301">
      <w:bodyDiv w:val="1"/>
      <w:marLeft w:val="0"/>
      <w:marRight w:val="0"/>
      <w:marTop w:val="0"/>
      <w:marBottom w:val="0"/>
      <w:divBdr>
        <w:top w:val="none" w:sz="0" w:space="0" w:color="auto"/>
        <w:left w:val="none" w:sz="0" w:space="0" w:color="auto"/>
        <w:bottom w:val="none" w:sz="0" w:space="0" w:color="auto"/>
        <w:right w:val="none" w:sz="0" w:space="0" w:color="auto"/>
      </w:divBdr>
    </w:div>
    <w:div w:id="1198852541">
      <w:bodyDiv w:val="1"/>
      <w:marLeft w:val="0"/>
      <w:marRight w:val="0"/>
      <w:marTop w:val="0"/>
      <w:marBottom w:val="0"/>
      <w:divBdr>
        <w:top w:val="none" w:sz="0" w:space="0" w:color="auto"/>
        <w:left w:val="none" w:sz="0" w:space="0" w:color="auto"/>
        <w:bottom w:val="none" w:sz="0" w:space="0" w:color="auto"/>
        <w:right w:val="none" w:sz="0" w:space="0" w:color="auto"/>
      </w:divBdr>
    </w:div>
    <w:div w:id="1302540498">
      <w:bodyDiv w:val="1"/>
      <w:marLeft w:val="0"/>
      <w:marRight w:val="0"/>
      <w:marTop w:val="0"/>
      <w:marBottom w:val="0"/>
      <w:divBdr>
        <w:top w:val="none" w:sz="0" w:space="0" w:color="auto"/>
        <w:left w:val="none" w:sz="0" w:space="0" w:color="auto"/>
        <w:bottom w:val="none" w:sz="0" w:space="0" w:color="auto"/>
        <w:right w:val="none" w:sz="0" w:space="0" w:color="auto"/>
      </w:divBdr>
    </w:div>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 w:id="1579359284">
      <w:bodyDiv w:val="1"/>
      <w:marLeft w:val="0"/>
      <w:marRight w:val="0"/>
      <w:marTop w:val="0"/>
      <w:marBottom w:val="0"/>
      <w:divBdr>
        <w:top w:val="none" w:sz="0" w:space="0" w:color="auto"/>
        <w:left w:val="none" w:sz="0" w:space="0" w:color="auto"/>
        <w:bottom w:val="none" w:sz="0" w:space="0" w:color="auto"/>
        <w:right w:val="none" w:sz="0" w:space="0" w:color="auto"/>
      </w:divBdr>
    </w:div>
    <w:div w:id="1847864443">
      <w:bodyDiv w:val="1"/>
      <w:marLeft w:val="0"/>
      <w:marRight w:val="0"/>
      <w:marTop w:val="0"/>
      <w:marBottom w:val="0"/>
      <w:divBdr>
        <w:top w:val="none" w:sz="0" w:space="0" w:color="auto"/>
        <w:left w:val="none" w:sz="0" w:space="0" w:color="auto"/>
        <w:bottom w:val="none" w:sz="0" w:space="0" w:color="auto"/>
        <w:right w:val="none" w:sz="0" w:space="0" w:color="auto"/>
      </w:divBdr>
    </w:div>
    <w:div w:id="20074397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peter.gottal@siemen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tel:+447949897430" TargetMode="External"/><Relationship Id="rId2" Type="http://schemas.openxmlformats.org/officeDocument/2006/relationships/customXml" Target="../customXml/item2.xml"/><Relationship Id="rId16" Type="http://schemas.openxmlformats.org/officeDocument/2006/relationships/hyperlink" Target="mailto:jil-patricia.huber@siemens.com" TargetMode="External"/><Relationship Id="rId20" Type="http://schemas.openxmlformats.org/officeDocument/2006/relationships/hyperlink" Target="http://www.ebmpapst.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tel:+447949897430"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Hauke.Hannig@de.ebmpapst.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bmpapst.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f4b59a0-b8b8-4cab-bffe-0d1d6fcc30ef">
      <Terms xmlns="http://schemas.microsoft.com/office/infopath/2007/PartnerControls"/>
    </lcf76f155ced4ddcb4097134ff3c332f>
    <TaxCatchAll xmlns="69531807-e8a6-4c06-9aa2-e617a15c89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7C911128F57E4B8E851658568D2D80" ma:contentTypeVersion="4" ma:contentTypeDescription="Create a new document." ma:contentTypeScope="" ma:versionID="b2887f9a6bca5ce0894e8e37fee06fda">
  <xsd:schema xmlns:xsd="http://www.w3.org/2001/XMLSchema" xmlns:xs="http://www.w3.org/2001/XMLSchema" xmlns:p="http://schemas.microsoft.com/office/2006/metadata/properties" xmlns:ns2="41433589-d34c-4d86-8264-da3cb6b82206" xmlns:ns3="53c289d6-3e09-4fc7-9405-c2a9113d9b1f" xmlns:ns4="bf4b59a0-b8b8-4cab-bffe-0d1d6fcc30ef" xmlns:ns5="69531807-e8a6-4c06-9aa2-e617a15c897d" targetNamespace="http://schemas.microsoft.com/office/2006/metadata/properties" ma:root="true" ma:fieldsID="81d49c1bf47d15a440ff939a2b2e61d5" ns2:_="" ns3:_="" ns4:_="" ns5:_="">
    <xsd:import namespace="41433589-d34c-4d86-8264-da3cb6b82206"/>
    <xsd:import namespace="53c289d6-3e09-4fc7-9405-c2a9113d9b1f"/>
    <xsd:import namespace="bf4b59a0-b8b8-4cab-bffe-0d1d6fcc30ef"/>
    <xsd:import namespace="69531807-e8a6-4c06-9aa2-e617a15c89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b59a0-b8b8-4cab-bffe-0d1d6fcc30e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531807-e8a6-4c06-9aa2-e617a15c897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770f101-86ff-4328-b66e-01c5e70f2158}" ma:internalName="TaxCatchAll" ma:showField="CatchAllData" ma:web="69531807-e8a6-4c06-9aa2-e617a15c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f4b59a0-b8b8-4cab-bffe-0d1d6fcc30ef">
      <Terms xmlns="http://schemas.microsoft.com/office/infopath/2007/PartnerControls"/>
    </lcf76f155ced4ddcb4097134ff3c332f>
    <TaxCatchAll xmlns="69531807-e8a6-4c06-9aa2-e617a15c897d"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1D7C911128F57E4B8E851658568D2D80" ma:contentTypeVersion="4" ma:contentTypeDescription="Create a new document." ma:contentTypeScope="" ma:versionID="b2887f9a6bca5ce0894e8e37fee06fda">
  <xsd:schema xmlns:xsd="http://www.w3.org/2001/XMLSchema" xmlns:xs="http://www.w3.org/2001/XMLSchema" xmlns:p="http://schemas.microsoft.com/office/2006/metadata/properties" xmlns:ns2="41433589-d34c-4d86-8264-da3cb6b82206" xmlns:ns3="53c289d6-3e09-4fc7-9405-c2a9113d9b1f" xmlns:ns4="bf4b59a0-b8b8-4cab-bffe-0d1d6fcc30ef" xmlns:ns5="69531807-e8a6-4c06-9aa2-e617a15c897d" targetNamespace="http://schemas.microsoft.com/office/2006/metadata/properties" ma:root="true" ma:fieldsID="81d49c1bf47d15a440ff939a2b2e61d5" ns2:_="" ns3:_="" ns4:_="" ns5:_="">
    <xsd:import namespace="41433589-d34c-4d86-8264-da3cb6b82206"/>
    <xsd:import namespace="53c289d6-3e09-4fc7-9405-c2a9113d9b1f"/>
    <xsd:import namespace="bf4b59a0-b8b8-4cab-bffe-0d1d6fcc30ef"/>
    <xsd:import namespace="69531807-e8a6-4c06-9aa2-e617a15c89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b59a0-b8b8-4cab-bffe-0d1d6fcc30e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531807-e8a6-4c06-9aa2-e617a15c897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770f101-86ff-4328-b66e-01c5e70f2158}" ma:internalName="TaxCatchAll" ma:showField="CatchAllData" ma:web="69531807-e8a6-4c06-9aa2-e617a15c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D2596-E3C1-413E-8A84-BC8164DC83B2}">
  <ds:schemaRefs>
    <ds:schemaRef ds:uri="http://schemas.microsoft.com/sharepoint/v3/contenttype/forms"/>
  </ds:schemaRefs>
</ds:datastoreItem>
</file>

<file path=customXml/itemProps2.xml><?xml version="1.0" encoding="utf-8"?>
<ds:datastoreItem xmlns:ds="http://schemas.openxmlformats.org/officeDocument/2006/customXml" ds:itemID="{61FC864E-D941-42D1-BEE5-6100C23AFDE3}">
  <ds:schemaRefs>
    <ds:schemaRef ds:uri="http://schemas.microsoft.com/office/2006/metadata/properties"/>
    <ds:schemaRef ds:uri="http://schemas.microsoft.com/office/infopath/2007/PartnerControls"/>
    <ds:schemaRef ds:uri="bf4b59a0-b8b8-4cab-bffe-0d1d6fcc30ef"/>
    <ds:schemaRef ds:uri="69531807-e8a6-4c06-9aa2-e617a15c897d"/>
  </ds:schemaRefs>
</ds:datastoreItem>
</file>

<file path=customXml/itemProps3.xml><?xml version="1.0" encoding="utf-8"?>
<ds:datastoreItem xmlns:ds="http://schemas.openxmlformats.org/officeDocument/2006/customXml" ds:itemID="{9E9F375E-A608-42F3-AA5B-57DD73C02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bf4b59a0-b8b8-4cab-bffe-0d1d6fcc30ef"/>
    <ds:schemaRef ds:uri="69531807-e8a6-4c06-9aa2-e617a15c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9ECFA7-0B69-49F3-A6D3-2F427200E898}">
  <ds:schemaRefs>
    <ds:schemaRef ds:uri="http://schemas.microsoft.com/sharepoint/v3/contenttype/forms"/>
  </ds:schemaRefs>
</ds:datastoreItem>
</file>

<file path=customXml/itemProps5.xml><?xml version="1.0" encoding="utf-8"?>
<ds:datastoreItem xmlns:ds="http://schemas.openxmlformats.org/officeDocument/2006/customXml" ds:itemID="{0824B50B-E746-4555-B031-AA7B21C1C69E}">
  <ds:schemaRefs>
    <ds:schemaRef ds:uri="53c289d6-3e09-4fc7-9405-c2a9113d9b1f"/>
    <ds:schemaRef ds:uri="69531807-e8a6-4c06-9aa2-e617a15c897d"/>
    <ds:schemaRef ds:uri="http://purl.org/dc/terms/"/>
    <ds:schemaRef ds:uri="41433589-d34c-4d86-8264-da3cb6b82206"/>
    <ds:schemaRef ds:uri="bf4b59a0-b8b8-4cab-bffe-0d1d6fcc30ef"/>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6.xml><?xml version="1.0" encoding="utf-8"?>
<ds:datastoreItem xmlns:ds="http://schemas.openxmlformats.org/officeDocument/2006/customXml" ds:itemID="{5CE77743-334C-4A5D-A0A5-ECFC36532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bf4b59a0-b8b8-4cab-bffe-0d1d6fcc30ef"/>
    <ds:schemaRef ds:uri="69531807-e8a6-4c06-9aa2-e617a15c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4734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9</cp:revision>
  <cp:lastPrinted>2024-11-19T12:53:00Z</cp:lastPrinted>
  <dcterms:created xsi:type="dcterms:W3CDTF">2024-11-19T12:50:00Z</dcterms:created>
  <dcterms:modified xsi:type="dcterms:W3CDTF">2025-01-09T12:42:00Z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2b8dd0d7e335ecf956e45a5fc9a2141dc850fafac4d7368ec2474b2f9b29dbee</vt:lpwstr>
  </property>
  <property fmtid="{D5CDD505-2E9C-101B-9397-08002B2CF9AE}" pid="3" name="ContentTypeId">
    <vt:lpwstr>0x0101001D7C911128F57E4B8E851658568D2D80</vt:lpwstr>
  </property>
</Properties>
</file>