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C5AA58" w14:textId="5ABD499A" w:rsidR="00E47BD2" w:rsidRPr="00950208" w:rsidRDefault="00E47BD2" w:rsidP="23F231F5">
      <w:pPr>
        <w:pStyle w:val="Default"/>
        <w:jc w:val="both"/>
        <w:rPr>
          <w:rFonts w:eastAsia="Times New Roman"/>
          <w:b/>
          <w:bCs/>
          <w:color w:val="auto"/>
          <w:sz w:val="20"/>
          <w:szCs w:val="21"/>
        </w:rPr>
      </w:pPr>
      <w:r w:rsidRPr="00950208">
        <w:rPr>
          <w:rFonts w:eastAsia="Times New Roman"/>
          <w:b/>
          <w:bCs/>
          <w:color w:val="auto"/>
          <w:sz w:val="20"/>
          <w:szCs w:val="21"/>
        </w:rPr>
        <w:t xml:space="preserve">Auf der ISH Frankfurt präsentierte ebm-papst erstmals sein umfassendes Ökosystem NEXAIRA. Es kommt mit digitalen Lösungen, die über den klassischen </w:t>
      </w:r>
      <w:proofErr w:type="spellStart"/>
      <w:r w:rsidRPr="00950208">
        <w:rPr>
          <w:rFonts w:eastAsia="Times New Roman"/>
          <w:b/>
          <w:bCs/>
          <w:color w:val="auto"/>
          <w:sz w:val="20"/>
          <w:szCs w:val="21"/>
        </w:rPr>
        <w:t>Ventilatorenbetrieb</w:t>
      </w:r>
      <w:proofErr w:type="spellEnd"/>
      <w:r w:rsidRPr="00950208">
        <w:rPr>
          <w:rFonts w:eastAsia="Times New Roman"/>
          <w:b/>
          <w:bCs/>
          <w:color w:val="auto"/>
          <w:sz w:val="20"/>
          <w:szCs w:val="21"/>
        </w:rPr>
        <w:t xml:space="preserve"> hinausgehen. Etwa mit innovativen Lösungen zur vorausschauenden Wartung, KI-gestützter Kühlsystemoptimierung und smartem Monitoring bietet das Unternehmen wegweisende Ansätze zu </w:t>
      </w:r>
      <w:r w:rsidR="00A217DF" w:rsidRPr="00950208">
        <w:rPr>
          <w:rFonts w:eastAsia="Times New Roman"/>
          <w:b/>
          <w:bCs/>
          <w:color w:val="auto"/>
          <w:sz w:val="20"/>
          <w:szCs w:val="21"/>
        </w:rPr>
        <w:t xml:space="preserve">mehr </w:t>
      </w:r>
      <w:r w:rsidRPr="00950208">
        <w:rPr>
          <w:rFonts w:eastAsia="Times New Roman"/>
          <w:b/>
          <w:bCs/>
          <w:color w:val="auto"/>
          <w:sz w:val="20"/>
          <w:szCs w:val="21"/>
        </w:rPr>
        <w:t>Energieeinsparung, Effizienzsteigerung und höherer Zuverlässigkeit in unterschiedlichen Anwendungsbereichen der Kälte-, Luft- und Klimatechnik.</w:t>
      </w:r>
    </w:p>
    <w:p w14:paraId="1281575C" w14:textId="77777777" w:rsidR="00A217DF" w:rsidRPr="00950208" w:rsidRDefault="00A217DF" w:rsidP="00E47BD2">
      <w:pPr>
        <w:pStyle w:val="Default"/>
        <w:jc w:val="both"/>
        <w:rPr>
          <w:rFonts w:eastAsia="Times New Roman"/>
          <w:color w:val="auto"/>
          <w:sz w:val="20"/>
          <w:szCs w:val="21"/>
        </w:rPr>
      </w:pPr>
    </w:p>
    <w:p w14:paraId="7024C164" w14:textId="07D22022" w:rsidR="00E47BD2" w:rsidRPr="00950208" w:rsidRDefault="00A217DF" w:rsidP="00E47BD2">
      <w:pPr>
        <w:pStyle w:val="Default"/>
        <w:jc w:val="both"/>
        <w:rPr>
          <w:rFonts w:eastAsia="Times New Roman"/>
          <w:color w:val="auto"/>
          <w:sz w:val="20"/>
          <w:szCs w:val="21"/>
        </w:rPr>
      </w:pPr>
      <w:r w:rsidRPr="00950208">
        <w:rPr>
          <w:rFonts w:eastAsia="Times New Roman"/>
          <w:color w:val="auto"/>
          <w:sz w:val="20"/>
          <w:szCs w:val="21"/>
        </w:rPr>
        <w:t xml:space="preserve">Ein wichtiger Baustein für effiziente und zuverlässige Anlagen sind moderne EC-Ventilatoren. </w:t>
      </w:r>
      <w:r w:rsidR="00000E2C" w:rsidRPr="00950208">
        <w:rPr>
          <w:rFonts w:eastAsia="Times New Roman"/>
          <w:color w:val="auto"/>
          <w:sz w:val="20"/>
          <w:szCs w:val="21"/>
        </w:rPr>
        <w:t>U</w:t>
      </w:r>
      <w:r w:rsidRPr="00950208">
        <w:rPr>
          <w:rFonts w:eastAsia="Times New Roman"/>
          <w:color w:val="auto"/>
          <w:sz w:val="20"/>
          <w:szCs w:val="21"/>
        </w:rPr>
        <w:t>m nennenswert Energie und Kosten zu sparen, sowie stetig wachsenden Anforderungen zu begegnen, reicht eine optimale „Hardware“ alleine nicht mehr aus. Digitale Lösungen, die Betriebs- und Umgebungsdaten mit Software und Künstlicher Intelligenz kombinieren, bieten vielfältige Mehrwerte.</w:t>
      </w:r>
    </w:p>
    <w:p w14:paraId="50BF3B90" w14:textId="77777777" w:rsidR="00A217DF" w:rsidRPr="00950208" w:rsidRDefault="00A217DF" w:rsidP="00E47BD2">
      <w:pPr>
        <w:pStyle w:val="Default"/>
        <w:jc w:val="both"/>
        <w:rPr>
          <w:rFonts w:eastAsia="Times New Roman"/>
          <w:color w:val="auto"/>
          <w:sz w:val="20"/>
          <w:szCs w:val="21"/>
        </w:rPr>
      </w:pPr>
    </w:p>
    <w:p w14:paraId="414727CC" w14:textId="7CA3A61F" w:rsidR="00A217DF" w:rsidRPr="00950208" w:rsidRDefault="00A217DF" w:rsidP="00A217DF">
      <w:pPr>
        <w:pStyle w:val="Default"/>
        <w:jc w:val="both"/>
        <w:rPr>
          <w:rFonts w:eastAsia="Times New Roman"/>
          <w:b/>
          <w:color w:val="auto"/>
          <w:sz w:val="20"/>
          <w:szCs w:val="21"/>
        </w:rPr>
      </w:pPr>
      <w:r w:rsidRPr="00950208">
        <w:rPr>
          <w:rFonts w:eastAsia="Times New Roman"/>
          <w:b/>
          <w:color w:val="auto"/>
          <w:sz w:val="20"/>
          <w:szCs w:val="21"/>
        </w:rPr>
        <w:t>Maximale Energieeinsparungen durch digitales Ökosystem</w:t>
      </w:r>
    </w:p>
    <w:p w14:paraId="31C1CC5D" w14:textId="28EEF80A" w:rsidR="00A217DF" w:rsidRPr="00950208" w:rsidRDefault="00A217DF" w:rsidP="00A217DF">
      <w:pPr>
        <w:pStyle w:val="Default"/>
        <w:jc w:val="both"/>
        <w:rPr>
          <w:rFonts w:eastAsia="Times New Roman"/>
          <w:color w:val="auto"/>
          <w:sz w:val="20"/>
          <w:szCs w:val="21"/>
        </w:rPr>
      </w:pPr>
      <w:r w:rsidRPr="00950208">
        <w:rPr>
          <w:rFonts w:eastAsia="Times New Roman"/>
          <w:color w:val="auto"/>
          <w:sz w:val="20"/>
          <w:szCs w:val="21"/>
        </w:rPr>
        <w:t xml:space="preserve">Das digitale Ökosystem NEXAIRA optimiert den Energieverbrauch von Ventilatoren und Kühlsystemen, etwa durch die Betriebspunktoptimierung der hocheffizienten EC-Ventilatoren. </w:t>
      </w:r>
      <w:r w:rsidR="005B793A" w:rsidRPr="00950208">
        <w:rPr>
          <w:rFonts w:eastAsia="Times New Roman"/>
          <w:color w:val="auto"/>
          <w:sz w:val="20"/>
          <w:szCs w:val="21"/>
        </w:rPr>
        <w:t xml:space="preserve">Der Betrieb von </w:t>
      </w:r>
      <w:r w:rsidRPr="00950208">
        <w:rPr>
          <w:rFonts w:eastAsia="Times New Roman"/>
          <w:color w:val="auto"/>
          <w:sz w:val="20"/>
          <w:szCs w:val="21"/>
        </w:rPr>
        <w:t>Ventilatoren und ganze</w:t>
      </w:r>
      <w:r w:rsidR="005B793A" w:rsidRPr="00950208">
        <w:rPr>
          <w:rFonts w:eastAsia="Times New Roman"/>
          <w:color w:val="auto"/>
          <w:sz w:val="20"/>
          <w:szCs w:val="21"/>
        </w:rPr>
        <w:t>n</w:t>
      </w:r>
      <w:r w:rsidRPr="00950208">
        <w:rPr>
          <w:rFonts w:eastAsia="Times New Roman"/>
          <w:color w:val="auto"/>
          <w:sz w:val="20"/>
          <w:szCs w:val="21"/>
        </w:rPr>
        <w:t xml:space="preserve"> Anlagen</w:t>
      </w:r>
      <w:r w:rsidR="005B793A" w:rsidRPr="00950208">
        <w:rPr>
          <w:rFonts w:eastAsia="Times New Roman"/>
          <w:color w:val="auto"/>
          <w:sz w:val="20"/>
          <w:szCs w:val="21"/>
        </w:rPr>
        <w:t xml:space="preserve"> (</w:t>
      </w:r>
      <w:r w:rsidRPr="00950208">
        <w:rPr>
          <w:rFonts w:eastAsia="Times New Roman"/>
          <w:color w:val="auto"/>
          <w:sz w:val="20"/>
          <w:szCs w:val="21"/>
        </w:rPr>
        <w:t>bspw. Ventilatoren im FanGrid</w:t>
      </w:r>
      <w:r w:rsidR="005B793A" w:rsidRPr="00950208">
        <w:rPr>
          <w:rFonts w:eastAsia="Times New Roman"/>
          <w:color w:val="auto"/>
          <w:sz w:val="20"/>
          <w:szCs w:val="21"/>
        </w:rPr>
        <w:t>)</w:t>
      </w:r>
      <w:r w:rsidRPr="00950208">
        <w:rPr>
          <w:rFonts w:eastAsia="Times New Roman"/>
          <w:color w:val="auto"/>
          <w:sz w:val="20"/>
          <w:szCs w:val="21"/>
        </w:rPr>
        <w:t xml:space="preserve"> </w:t>
      </w:r>
      <w:r w:rsidR="005B793A" w:rsidRPr="00950208">
        <w:rPr>
          <w:rFonts w:eastAsia="Times New Roman"/>
          <w:color w:val="auto"/>
          <w:sz w:val="20"/>
          <w:szCs w:val="21"/>
        </w:rPr>
        <w:t>wird</w:t>
      </w:r>
      <w:r w:rsidRPr="00950208">
        <w:rPr>
          <w:rFonts w:eastAsia="Times New Roman"/>
          <w:color w:val="auto"/>
          <w:sz w:val="20"/>
          <w:szCs w:val="21"/>
        </w:rPr>
        <w:t xml:space="preserve"> durch die gezielte Analyse der Anlagendaten intelligent an den tatsächlichen Bedarf angepasst. Das ermöglicht sowohl beim Retrofit als auch der Neu</w:t>
      </w:r>
      <w:r w:rsidR="005B793A" w:rsidRPr="00950208">
        <w:rPr>
          <w:rFonts w:eastAsia="Times New Roman"/>
          <w:color w:val="auto"/>
          <w:sz w:val="20"/>
          <w:szCs w:val="21"/>
        </w:rPr>
        <w:t>projektierung</w:t>
      </w:r>
      <w:r w:rsidRPr="00950208">
        <w:rPr>
          <w:rFonts w:eastAsia="Times New Roman"/>
          <w:color w:val="auto"/>
          <w:sz w:val="20"/>
          <w:szCs w:val="21"/>
        </w:rPr>
        <w:t xml:space="preserve"> weitreichende </w:t>
      </w:r>
      <w:r w:rsidR="005B793A" w:rsidRPr="00950208">
        <w:rPr>
          <w:rFonts w:eastAsia="Times New Roman"/>
          <w:color w:val="auto"/>
          <w:sz w:val="20"/>
          <w:szCs w:val="21"/>
        </w:rPr>
        <w:t>Mehrwerte</w:t>
      </w:r>
      <w:r w:rsidRPr="00950208">
        <w:rPr>
          <w:rFonts w:eastAsia="Times New Roman"/>
          <w:color w:val="auto"/>
          <w:sz w:val="20"/>
          <w:szCs w:val="21"/>
        </w:rPr>
        <w:t>. Durch den Austausch veralteter Hardware mit modernen, energieeffizienten Ventilatoren lassen sich bereits erhebliche Einsparungen erzielen. In Kombination mit digitalen Lösungen, wie dem 360° Monitoring und einer intelligenten Steuerung, kann der Energieverbrauch der Ventilatoren um bis zu 70 % reduziert werden.</w:t>
      </w:r>
    </w:p>
    <w:p w14:paraId="1318AD78" w14:textId="3013A131" w:rsidR="00A217DF" w:rsidRPr="00950208" w:rsidRDefault="00A217DF" w:rsidP="00A217DF">
      <w:pPr>
        <w:pStyle w:val="Default"/>
        <w:jc w:val="both"/>
        <w:rPr>
          <w:rFonts w:eastAsia="Times New Roman"/>
          <w:b/>
          <w:color w:val="auto"/>
          <w:sz w:val="20"/>
          <w:szCs w:val="21"/>
        </w:rPr>
      </w:pPr>
    </w:p>
    <w:p w14:paraId="748409C8" w14:textId="77777777" w:rsidR="00000E2C" w:rsidRPr="00950208" w:rsidRDefault="00000E2C" w:rsidP="00A217DF">
      <w:pPr>
        <w:pStyle w:val="Default"/>
        <w:jc w:val="both"/>
        <w:rPr>
          <w:rFonts w:eastAsia="Times New Roman"/>
          <w:b/>
          <w:color w:val="auto"/>
          <w:sz w:val="20"/>
          <w:szCs w:val="21"/>
        </w:rPr>
      </w:pPr>
      <w:r w:rsidRPr="00950208">
        <w:rPr>
          <w:rFonts w:eastAsia="Times New Roman"/>
          <w:b/>
          <w:color w:val="auto"/>
          <w:sz w:val="20"/>
          <w:szCs w:val="21"/>
        </w:rPr>
        <w:t xml:space="preserve">Branchenspezifische Lösungen </w:t>
      </w:r>
    </w:p>
    <w:p w14:paraId="7A4C0BE3" w14:textId="71AFD768" w:rsidR="00000E2C" w:rsidRPr="00950208" w:rsidRDefault="00000E2C" w:rsidP="00E47BD2">
      <w:pPr>
        <w:pStyle w:val="Default"/>
        <w:jc w:val="both"/>
        <w:rPr>
          <w:rFonts w:eastAsia="Times New Roman"/>
          <w:color w:val="auto"/>
          <w:sz w:val="20"/>
          <w:szCs w:val="21"/>
        </w:rPr>
      </w:pPr>
      <w:r w:rsidRPr="00950208">
        <w:rPr>
          <w:rFonts w:eastAsia="Times New Roman"/>
          <w:color w:val="auto"/>
          <w:sz w:val="20"/>
          <w:szCs w:val="21"/>
        </w:rPr>
        <w:t>NEXAIRA umfasst dabei verschiedene Digital Service</w:t>
      </w:r>
      <w:r w:rsidR="005B793A" w:rsidRPr="00950208">
        <w:rPr>
          <w:rFonts w:eastAsia="Times New Roman"/>
          <w:color w:val="auto"/>
          <w:sz w:val="20"/>
          <w:szCs w:val="21"/>
        </w:rPr>
        <w:t>s</w:t>
      </w:r>
      <w:r w:rsidRPr="00950208">
        <w:rPr>
          <w:rFonts w:eastAsia="Times New Roman"/>
          <w:color w:val="auto"/>
          <w:sz w:val="20"/>
          <w:szCs w:val="21"/>
        </w:rPr>
        <w:t>,</w:t>
      </w:r>
      <w:r w:rsidR="005B793A" w:rsidRPr="00950208">
        <w:rPr>
          <w:rFonts w:eastAsia="Times New Roman"/>
          <w:color w:val="auto"/>
          <w:sz w:val="20"/>
          <w:szCs w:val="21"/>
        </w:rPr>
        <w:t xml:space="preserve"> wie z. B. </w:t>
      </w:r>
      <w:r w:rsidRPr="00950208">
        <w:rPr>
          <w:rFonts w:eastAsia="Times New Roman"/>
          <w:color w:val="auto"/>
          <w:sz w:val="20"/>
          <w:szCs w:val="21"/>
        </w:rPr>
        <w:t xml:space="preserve"> </w:t>
      </w:r>
      <w:r w:rsidR="005B793A" w:rsidRPr="00950208">
        <w:rPr>
          <w:rFonts w:eastAsia="Times New Roman"/>
          <w:color w:val="auto"/>
          <w:sz w:val="20"/>
          <w:szCs w:val="21"/>
          <w:lang w:val="en-US"/>
        </w:rPr>
        <w:t xml:space="preserve">Demand-Controlled Ventilation (DCV), Vibration Analysis und Heat Exchanger </w:t>
      </w:r>
      <w:proofErr w:type="spellStart"/>
      <w:r w:rsidR="005B793A" w:rsidRPr="00950208">
        <w:rPr>
          <w:rFonts w:eastAsia="Times New Roman"/>
          <w:color w:val="auto"/>
          <w:sz w:val="20"/>
          <w:szCs w:val="21"/>
          <w:lang w:val="en-US"/>
        </w:rPr>
        <w:t>bzw</w:t>
      </w:r>
      <w:proofErr w:type="spellEnd"/>
      <w:r w:rsidR="005B793A" w:rsidRPr="00950208">
        <w:rPr>
          <w:rFonts w:eastAsia="Times New Roman"/>
          <w:color w:val="auto"/>
          <w:sz w:val="20"/>
          <w:szCs w:val="21"/>
          <w:lang w:val="en-US"/>
        </w:rPr>
        <w:t xml:space="preserve">. Filter Clogging Detection. </w:t>
      </w:r>
      <w:r w:rsidR="005B793A" w:rsidRPr="00950208">
        <w:rPr>
          <w:rFonts w:eastAsia="Times New Roman"/>
          <w:color w:val="auto"/>
          <w:sz w:val="20"/>
          <w:szCs w:val="21"/>
        </w:rPr>
        <w:t>Diese lassen</w:t>
      </w:r>
      <w:r w:rsidRPr="00950208">
        <w:rPr>
          <w:rFonts w:eastAsia="Times New Roman"/>
          <w:color w:val="auto"/>
          <w:sz w:val="20"/>
          <w:szCs w:val="21"/>
        </w:rPr>
        <w:t xml:space="preserve"> sich spezifisch</w:t>
      </w:r>
      <w:r w:rsidR="005B793A" w:rsidRPr="00950208">
        <w:rPr>
          <w:rFonts w:eastAsia="Times New Roman"/>
          <w:color w:val="auto"/>
          <w:sz w:val="20"/>
          <w:szCs w:val="21"/>
        </w:rPr>
        <w:t>, angepasst</w:t>
      </w:r>
      <w:r w:rsidRPr="00950208">
        <w:rPr>
          <w:rFonts w:eastAsia="Times New Roman"/>
          <w:color w:val="auto"/>
          <w:sz w:val="20"/>
          <w:szCs w:val="21"/>
        </w:rPr>
        <w:t xml:space="preserve"> an die unterschiedlichen Anforderungen der Branchen </w:t>
      </w:r>
      <w:r w:rsidR="005B793A" w:rsidRPr="00950208">
        <w:rPr>
          <w:rFonts w:eastAsia="Times New Roman"/>
          <w:color w:val="auto"/>
          <w:sz w:val="20"/>
          <w:szCs w:val="21"/>
        </w:rPr>
        <w:t>kombinieren</w:t>
      </w:r>
      <w:r w:rsidRPr="00950208">
        <w:rPr>
          <w:rFonts w:eastAsia="Times New Roman"/>
          <w:color w:val="auto"/>
          <w:sz w:val="20"/>
          <w:szCs w:val="21"/>
        </w:rPr>
        <w:t xml:space="preserve">. </w:t>
      </w:r>
    </w:p>
    <w:p w14:paraId="2B4F4255" w14:textId="159AAC2F" w:rsidR="00E47BD2" w:rsidRPr="00950208" w:rsidRDefault="00000E2C" w:rsidP="00000E2C">
      <w:pPr>
        <w:pStyle w:val="Default"/>
        <w:jc w:val="both"/>
        <w:rPr>
          <w:rFonts w:eastAsia="Times New Roman"/>
          <w:color w:val="auto"/>
          <w:sz w:val="20"/>
          <w:szCs w:val="21"/>
        </w:rPr>
      </w:pPr>
      <w:r w:rsidRPr="00950208">
        <w:rPr>
          <w:rFonts w:eastAsia="Times New Roman"/>
          <w:color w:val="auto"/>
          <w:sz w:val="20"/>
          <w:szCs w:val="21"/>
        </w:rPr>
        <w:t xml:space="preserve">So kommt </w:t>
      </w:r>
      <w:r w:rsidR="005B793A" w:rsidRPr="00950208">
        <w:rPr>
          <w:rFonts w:eastAsia="Times New Roman"/>
          <w:color w:val="auto"/>
          <w:sz w:val="20"/>
          <w:szCs w:val="21"/>
        </w:rPr>
        <w:t xml:space="preserve">bspw. </w:t>
      </w:r>
      <w:r w:rsidRPr="00950208">
        <w:rPr>
          <w:rFonts w:eastAsia="Times New Roman"/>
          <w:color w:val="auto"/>
          <w:sz w:val="20"/>
          <w:szCs w:val="21"/>
        </w:rPr>
        <w:t xml:space="preserve">die Lösung für Retrofit-Projekte mit dem Fokus auf eine einfache Inbetriebnahme und unkomplizierte Wartung, sowie die optimale Integration und Möglichkeiten zu Fernüberwachung. </w:t>
      </w:r>
      <w:r w:rsidR="00E47BD2" w:rsidRPr="00950208">
        <w:rPr>
          <w:rFonts w:eastAsia="Times New Roman"/>
          <w:color w:val="auto"/>
          <w:sz w:val="20"/>
          <w:szCs w:val="21"/>
        </w:rPr>
        <w:t>Ein zentrales Element ist</w:t>
      </w:r>
      <w:r w:rsidR="005B793A" w:rsidRPr="00950208">
        <w:rPr>
          <w:rFonts w:eastAsia="Times New Roman"/>
          <w:color w:val="auto"/>
          <w:sz w:val="20"/>
          <w:szCs w:val="21"/>
        </w:rPr>
        <w:t xml:space="preserve"> dabei</w:t>
      </w:r>
      <w:r w:rsidR="00E47BD2" w:rsidRPr="00950208">
        <w:rPr>
          <w:rFonts w:eastAsia="Times New Roman"/>
          <w:color w:val="auto"/>
          <w:sz w:val="20"/>
          <w:szCs w:val="21"/>
        </w:rPr>
        <w:t xml:space="preserve"> die ebm-papst Service App, die eine </w:t>
      </w:r>
      <w:r w:rsidRPr="00950208">
        <w:rPr>
          <w:rFonts w:eastAsia="Times New Roman"/>
          <w:color w:val="auto"/>
          <w:sz w:val="20"/>
          <w:szCs w:val="21"/>
        </w:rPr>
        <w:t>rasche</w:t>
      </w:r>
      <w:r w:rsidR="00E47BD2" w:rsidRPr="00950208">
        <w:rPr>
          <w:rFonts w:eastAsia="Times New Roman"/>
          <w:color w:val="auto"/>
          <w:sz w:val="20"/>
          <w:szCs w:val="21"/>
        </w:rPr>
        <w:t xml:space="preserve"> Inbetriebnahme, umfassende Funktionstests und eine nahtlose Cloud-Anbindung ermöglicht. Dies erleichtert nicht nur Installateuren und Serviceunternehmen die Arbeit, sondern erhöht auch langfristig</w:t>
      </w:r>
      <w:r w:rsidRPr="00950208">
        <w:rPr>
          <w:rFonts w:eastAsia="Times New Roman"/>
          <w:color w:val="auto"/>
          <w:sz w:val="20"/>
          <w:szCs w:val="21"/>
        </w:rPr>
        <w:t xml:space="preserve"> die</w:t>
      </w:r>
      <w:r w:rsidR="00E47BD2" w:rsidRPr="00950208">
        <w:rPr>
          <w:rFonts w:eastAsia="Times New Roman"/>
          <w:color w:val="auto"/>
          <w:sz w:val="20"/>
          <w:szCs w:val="21"/>
        </w:rPr>
        <w:t xml:space="preserve"> Betriebssicherheit.</w:t>
      </w:r>
      <w:r w:rsidRPr="00950208">
        <w:rPr>
          <w:rFonts w:eastAsia="Times New Roman"/>
          <w:color w:val="auto"/>
          <w:sz w:val="20"/>
          <w:szCs w:val="21"/>
        </w:rPr>
        <w:t xml:space="preserve"> Gerade im Kontext des Fachkräftemangels sind auch die weiteren Bausteine des Ökosystems mit dem Fokus auf </w:t>
      </w:r>
      <w:r w:rsidR="005B793A" w:rsidRPr="00950208">
        <w:rPr>
          <w:rFonts w:eastAsia="Times New Roman"/>
          <w:color w:val="auto"/>
          <w:sz w:val="20"/>
          <w:szCs w:val="21"/>
        </w:rPr>
        <w:t>kälte- oder raumlufttechnischen Anlagen</w:t>
      </w:r>
      <w:r w:rsidRPr="00950208">
        <w:rPr>
          <w:rFonts w:eastAsia="Times New Roman"/>
          <w:color w:val="auto"/>
          <w:sz w:val="20"/>
          <w:szCs w:val="21"/>
        </w:rPr>
        <w:t xml:space="preserve"> </w:t>
      </w:r>
      <w:r w:rsidR="005B793A" w:rsidRPr="00950208">
        <w:rPr>
          <w:rFonts w:eastAsia="Times New Roman"/>
          <w:color w:val="auto"/>
          <w:sz w:val="20"/>
          <w:szCs w:val="21"/>
        </w:rPr>
        <w:t>bemerkenswert</w:t>
      </w:r>
      <w:r w:rsidRPr="00950208">
        <w:rPr>
          <w:rFonts w:eastAsia="Times New Roman"/>
          <w:color w:val="auto"/>
          <w:sz w:val="20"/>
          <w:szCs w:val="21"/>
        </w:rPr>
        <w:t>. Der Schwerpunkt</w:t>
      </w:r>
      <w:r w:rsidR="005B793A" w:rsidRPr="00950208">
        <w:rPr>
          <w:rFonts w:eastAsia="Times New Roman"/>
          <w:color w:val="auto"/>
          <w:sz w:val="20"/>
          <w:szCs w:val="21"/>
        </w:rPr>
        <w:t xml:space="preserve"> liegt dabei</w:t>
      </w:r>
      <w:r w:rsidRPr="00950208">
        <w:rPr>
          <w:rFonts w:eastAsia="Times New Roman"/>
          <w:color w:val="auto"/>
          <w:sz w:val="20"/>
          <w:szCs w:val="21"/>
        </w:rPr>
        <w:t xml:space="preserve"> auf maximaler Energieeffizienz, einer hohen Betriebssicherheit und müheloser Einrichtung des Systems. </w:t>
      </w:r>
      <w:r w:rsidR="005B793A" w:rsidRPr="00950208">
        <w:rPr>
          <w:rFonts w:eastAsia="Times New Roman"/>
          <w:color w:val="auto"/>
          <w:sz w:val="20"/>
          <w:szCs w:val="21"/>
        </w:rPr>
        <w:t xml:space="preserve">Dafür nutzt ebm-papst u. a. die Basisfunktionen </w:t>
      </w:r>
      <w:r w:rsidR="00BF5F18" w:rsidRPr="00950208">
        <w:rPr>
          <w:rFonts w:eastAsia="Times New Roman"/>
          <w:color w:val="auto"/>
          <w:sz w:val="20"/>
          <w:szCs w:val="21"/>
        </w:rPr>
        <w:t>360</w:t>
      </w:r>
      <w:r w:rsidR="00254DBA" w:rsidRPr="00950208">
        <w:rPr>
          <w:rFonts w:eastAsia="Times New Roman"/>
          <w:color w:val="auto"/>
          <w:sz w:val="20"/>
          <w:szCs w:val="21"/>
        </w:rPr>
        <w:t xml:space="preserve">° Monitoring </w:t>
      </w:r>
      <w:r w:rsidR="005B793A" w:rsidRPr="00950208">
        <w:rPr>
          <w:rFonts w:eastAsia="Times New Roman"/>
          <w:color w:val="auto"/>
          <w:sz w:val="20"/>
          <w:szCs w:val="21"/>
        </w:rPr>
        <w:t>und Cloud-2-Cloud-Communication.</w:t>
      </w:r>
    </w:p>
    <w:p w14:paraId="1AB0754C" w14:textId="77777777" w:rsidR="00E47BD2" w:rsidRPr="00950208" w:rsidRDefault="00E47BD2" w:rsidP="00E47BD2">
      <w:pPr>
        <w:pStyle w:val="Default"/>
        <w:jc w:val="both"/>
        <w:rPr>
          <w:rFonts w:eastAsia="Times New Roman"/>
          <w:color w:val="auto"/>
          <w:sz w:val="20"/>
          <w:szCs w:val="21"/>
        </w:rPr>
      </w:pPr>
    </w:p>
    <w:p w14:paraId="7E90A3D8" w14:textId="77777777" w:rsidR="00E47BD2" w:rsidRPr="00950208" w:rsidRDefault="00E47BD2" w:rsidP="00E47BD2">
      <w:pPr>
        <w:pStyle w:val="Default"/>
        <w:jc w:val="both"/>
        <w:rPr>
          <w:rFonts w:eastAsia="Times New Roman"/>
          <w:b/>
          <w:color w:val="auto"/>
          <w:sz w:val="20"/>
          <w:szCs w:val="21"/>
        </w:rPr>
      </w:pPr>
      <w:r w:rsidRPr="00950208">
        <w:rPr>
          <w:rFonts w:eastAsia="Times New Roman"/>
          <w:b/>
          <w:color w:val="auto"/>
          <w:sz w:val="20"/>
          <w:szCs w:val="21"/>
        </w:rPr>
        <w:t>KI-gestützte Kühlsystemoptimierung: Energieeffizienz für Data Center</w:t>
      </w:r>
    </w:p>
    <w:p w14:paraId="7D3D250E" w14:textId="2E90509A" w:rsidR="00E47BD2" w:rsidRPr="00950208" w:rsidRDefault="00E47BD2" w:rsidP="00E47BD2">
      <w:pPr>
        <w:pStyle w:val="Default"/>
        <w:jc w:val="both"/>
        <w:rPr>
          <w:rFonts w:eastAsia="Times New Roman"/>
          <w:color w:val="auto"/>
          <w:sz w:val="20"/>
          <w:szCs w:val="21"/>
        </w:rPr>
      </w:pPr>
      <w:r w:rsidRPr="00950208">
        <w:rPr>
          <w:rFonts w:eastAsia="Times New Roman"/>
          <w:color w:val="auto"/>
          <w:sz w:val="20"/>
          <w:szCs w:val="21"/>
        </w:rPr>
        <w:t xml:space="preserve">Für Betreiber von Rechenzentren hat ebm-papst eine </w:t>
      </w:r>
      <w:r w:rsidR="005B793A" w:rsidRPr="00950208">
        <w:rPr>
          <w:rFonts w:eastAsia="Times New Roman"/>
          <w:color w:val="auto"/>
          <w:sz w:val="20"/>
          <w:szCs w:val="21"/>
        </w:rPr>
        <w:t xml:space="preserve">eigene </w:t>
      </w:r>
      <w:r w:rsidRPr="00950208">
        <w:rPr>
          <w:rFonts w:eastAsia="Times New Roman"/>
          <w:color w:val="auto"/>
          <w:sz w:val="20"/>
          <w:szCs w:val="21"/>
        </w:rPr>
        <w:t xml:space="preserve">Lösung </w:t>
      </w:r>
      <w:r w:rsidR="005B793A" w:rsidRPr="00950208">
        <w:rPr>
          <w:rFonts w:eastAsia="Times New Roman"/>
          <w:color w:val="auto"/>
          <w:sz w:val="20"/>
          <w:szCs w:val="21"/>
        </w:rPr>
        <w:t>vorgestellt</w:t>
      </w:r>
      <w:r w:rsidRPr="00950208">
        <w:rPr>
          <w:rFonts w:eastAsia="Times New Roman"/>
          <w:color w:val="auto"/>
          <w:sz w:val="20"/>
          <w:szCs w:val="21"/>
        </w:rPr>
        <w:t>, die den Energieverbrauch de</w:t>
      </w:r>
      <w:r w:rsidR="005B793A" w:rsidRPr="00950208">
        <w:rPr>
          <w:rFonts w:eastAsia="Times New Roman"/>
          <w:color w:val="auto"/>
          <w:sz w:val="20"/>
          <w:szCs w:val="21"/>
        </w:rPr>
        <w:t>s gesamten</w:t>
      </w:r>
      <w:r w:rsidRPr="00950208">
        <w:rPr>
          <w:rFonts w:eastAsia="Times New Roman"/>
          <w:color w:val="auto"/>
          <w:sz w:val="20"/>
          <w:szCs w:val="21"/>
        </w:rPr>
        <w:t xml:space="preserve"> Kühl</w:t>
      </w:r>
      <w:r w:rsidR="005B793A" w:rsidRPr="00950208">
        <w:rPr>
          <w:rFonts w:eastAsia="Times New Roman"/>
          <w:color w:val="auto"/>
          <w:sz w:val="20"/>
          <w:szCs w:val="21"/>
        </w:rPr>
        <w:t>kreislaufs</w:t>
      </w:r>
      <w:r w:rsidRPr="00950208">
        <w:rPr>
          <w:rFonts w:eastAsia="Times New Roman"/>
          <w:color w:val="auto"/>
          <w:sz w:val="20"/>
          <w:szCs w:val="21"/>
        </w:rPr>
        <w:t xml:space="preserve"> signifikant senkt. </w:t>
      </w:r>
      <w:r w:rsidRPr="00950208">
        <w:rPr>
          <w:rFonts w:eastAsia="Times New Roman"/>
          <w:color w:val="auto"/>
          <w:sz w:val="20"/>
          <w:szCs w:val="21"/>
        </w:rPr>
        <w:lastRenderedPageBreak/>
        <w:t xml:space="preserve">Mithilfe einer digitalen Zwillingstechnologie werden sämtliche Kühlprozesse modelliert, um die effizientesten Betriebsparameter in Echtzeit zu berechnen. Durch </w:t>
      </w:r>
      <w:r w:rsidR="00E65234" w:rsidRPr="00950208">
        <w:rPr>
          <w:rFonts w:eastAsia="Times New Roman"/>
          <w:color w:val="auto"/>
          <w:sz w:val="20"/>
          <w:szCs w:val="21"/>
        </w:rPr>
        <w:t>eine</w:t>
      </w:r>
      <w:r w:rsidRPr="00950208">
        <w:rPr>
          <w:rFonts w:eastAsia="Times New Roman"/>
          <w:color w:val="auto"/>
          <w:sz w:val="20"/>
          <w:szCs w:val="21"/>
        </w:rPr>
        <w:t xml:space="preserve"> adaptive Steuerung lassen sich Einsparungen von bis zu 50 %</w:t>
      </w:r>
      <w:r w:rsidR="00E65234" w:rsidRPr="00950208">
        <w:rPr>
          <w:rFonts w:eastAsia="Times New Roman"/>
          <w:color w:val="auto"/>
          <w:sz w:val="20"/>
          <w:szCs w:val="21"/>
        </w:rPr>
        <w:t xml:space="preserve"> im gesamten Kühlprozess</w:t>
      </w:r>
      <w:r w:rsidRPr="00950208">
        <w:rPr>
          <w:rFonts w:eastAsia="Times New Roman"/>
          <w:color w:val="auto"/>
          <w:sz w:val="20"/>
          <w:szCs w:val="21"/>
        </w:rPr>
        <w:t xml:space="preserve"> realisieren. Neben der Kostenreduzierung trägt dies erheblich zur Erreichung von Nachhaltigkeitszielen und Einhaltung regulatorischer Vorgaben bei. Die On-</w:t>
      </w:r>
      <w:proofErr w:type="spellStart"/>
      <w:r w:rsidRPr="00950208">
        <w:rPr>
          <w:rFonts w:eastAsia="Times New Roman"/>
          <w:color w:val="auto"/>
          <w:sz w:val="20"/>
          <w:szCs w:val="21"/>
        </w:rPr>
        <w:t>Premise</w:t>
      </w:r>
      <w:proofErr w:type="spellEnd"/>
      <w:r w:rsidRPr="00950208">
        <w:rPr>
          <w:rFonts w:eastAsia="Times New Roman"/>
          <w:color w:val="auto"/>
          <w:sz w:val="20"/>
          <w:szCs w:val="21"/>
        </w:rPr>
        <w:t xml:space="preserve">-Lösung gewährleistet zudem höchste Datensicherheit, während ein integriertes </w:t>
      </w:r>
      <w:proofErr w:type="spellStart"/>
      <w:r w:rsidRPr="00950208">
        <w:rPr>
          <w:rFonts w:eastAsia="Times New Roman"/>
          <w:color w:val="auto"/>
          <w:sz w:val="20"/>
          <w:szCs w:val="21"/>
        </w:rPr>
        <w:t>Alerting</w:t>
      </w:r>
      <w:proofErr w:type="spellEnd"/>
      <w:r w:rsidRPr="00950208">
        <w:rPr>
          <w:rFonts w:eastAsia="Times New Roman"/>
          <w:color w:val="auto"/>
          <w:sz w:val="20"/>
          <w:szCs w:val="21"/>
        </w:rPr>
        <w:t>-System potenzielle Probleme frühzeitig identifiziert und Gegenmaßnahmen ermöglicht.</w:t>
      </w:r>
      <w:r w:rsidR="00E65234" w:rsidRPr="00950208">
        <w:rPr>
          <w:rFonts w:eastAsia="Times New Roman"/>
          <w:color w:val="auto"/>
          <w:sz w:val="20"/>
          <w:szCs w:val="21"/>
        </w:rPr>
        <w:t xml:space="preserve"> Gleichzeitig lässt sich diese Lösung auch auf weiter</w:t>
      </w:r>
      <w:r w:rsidR="00CC2063" w:rsidRPr="00950208">
        <w:rPr>
          <w:rFonts w:eastAsia="Times New Roman"/>
          <w:color w:val="auto"/>
          <w:sz w:val="20"/>
          <w:szCs w:val="21"/>
        </w:rPr>
        <w:t>e</w:t>
      </w:r>
      <w:r w:rsidR="00E65234" w:rsidRPr="00950208">
        <w:rPr>
          <w:rFonts w:eastAsia="Times New Roman"/>
          <w:color w:val="auto"/>
          <w:sz w:val="20"/>
          <w:szCs w:val="21"/>
        </w:rPr>
        <w:t xml:space="preserve"> kältetechnische Anlagen übertragen. </w:t>
      </w:r>
    </w:p>
    <w:p w14:paraId="62CC50FE" w14:textId="77777777" w:rsidR="00756BAC" w:rsidRPr="00FB6A9B" w:rsidRDefault="00756BAC" w:rsidP="00616C2C">
      <w:pPr>
        <w:pStyle w:val="Default"/>
        <w:jc w:val="both"/>
        <w:rPr>
          <w:bCs/>
          <w:sz w:val="21"/>
          <w:szCs w:val="21"/>
        </w:rPr>
      </w:pPr>
    </w:p>
    <w:p w14:paraId="3F891E8A" w14:textId="32C1B461" w:rsidR="005B793A" w:rsidRDefault="005B793A" w:rsidP="00211B0C">
      <w:pPr>
        <w:rPr>
          <w:rFonts w:cs="Arial"/>
          <w:noProof/>
        </w:rPr>
      </w:pPr>
    </w:p>
    <w:p w14:paraId="4C31AD27" w14:textId="77777777" w:rsidR="00950208" w:rsidRDefault="00950208" w:rsidP="00211B0C">
      <w:pPr>
        <w:rPr>
          <w:rFonts w:cs="Arial"/>
          <w:noProof/>
        </w:rPr>
      </w:pPr>
    </w:p>
    <w:p w14:paraId="676019F1" w14:textId="23A147C3" w:rsidR="000C6E19" w:rsidRDefault="002340D4" w:rsidP="00211B0C">
      <w:pPr>
        <w:rPr>
          <w:rFonts w:cs="Arial"/>
        </w:rPr>
      </w:pPr>
      <w:r>
        <w:rPr>
          <w:noProof/>
        </w:rPr>
        <w:drawing>
          <wp:inline distT="0" distB="0" distL="0" distR="0" wp14:anchorId="41701BF9" wp14:editId="6842844F">
            <wp:extent cx="4445000" cy="793036"/>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45000" cy="793036"/>
                    </a:xfrm>
                    <a:prstGeom prst="rect">
                      <a:avLst/>
                    </a:prstGeom>
                    <a:noFill/>
                    <a:ln>
                      <a:noFill/>
                    </a:ln>
                  </pic:spPr>
                </pic:pic>
              </a:graphicData>
            </a:graphic>
          </wp:inline>
        </w:drawing>
      </w:r>
    </w:p>
    <w:p w14:paraId="4D7A33D5" w14:textId="75DC13B9" w:rsidR="000C6E19" w:rsidRPr="00950208" w:rsidRDefault="000C6E19" w:rsidP="00950208">
      <w:pPr>
        <w:jc w:val="both"/>
        <w:rPr>
          <w:szCs w:val="21"/>
        </w:rPr>
      </w:pPr>
      <w:r w:rsidRPr="00950208">
        <w:rPr>
          <w:szCs w:val="21"/>
        </w:rPr>
        <w:t>Bild</w:t>
      </w:r>
      <w:r w:rsidR="002340D4" w:rsidRPr="00950208">
        <w:rPr>
          <w:szCs w:val="21"/>
        </w:rPr>
        <w:t xml:space="preserve"> 1</w:t>
      </w:r>
      <w:r w:rsidR="00E002DE" w:rsidRPr="00950208">
        <w:rPr>
          <w:szCs w:val="21"/>
        </w:rPr>
        <w:t>:</w:t>
      </w:r>
      <w:r w:rsidR="002340D4" w:rsidRPr="00950208">
        <w:rPr>
          <w:szCs w:val="21"/>
        </w:rPr>
        <w:t xml:space="preserve"> Mit dem digitalen Ökosystem NEXAIRA unterstreicht ebm-papst seinen Anspruch, die Luft- und Kältetechnik in ein neues Zeitalter führen zu wollen</w:t>
      </w:r>
      <w:r w:rsidR="00A04DB5" w:rsidRPr="00950208">
        <w:rPr>
          <w:szCs w:val="21"/>
        </w:rPr>
        <w:t>.</w:t>
      </w:r>
    </w:p>
    <w:p w14:paraId="2B9C46DD" w14:textId="77777777" w:rsidR="00E002DE" w:rsidRPr="00950208" w:rsidRDefault="00E002DE" w:rsidP="00950208">
      <w:pPr>
        <w:jc w:val="both"/>
        <w:rPr>
          <w:szCs w:val="21"/>
        </w:rPr>
      </w:pPr>
    </w:p>
    <w:p w14:paraId="4D83EA4F" w14:textId="77777777" w:rsidR="002340D4" w:rsidRPr="00950208" w:rsidRDefault="002340D4" w:rsidP="00950208">
      <w:pPr>
        <w:jc w:val="both"/>
        <w:rPr>
          <w:szCs w:val="21"/>
        </w:rPr>
      </w:pPr>
      <w:r w:rsidRPr="00950208">
        <w:rPr>
          <w:noProof/>
          <w:szCs w:val="21"/>
        </w:rPr>
        <w:drawing>
          <wp:inline distT="0" distB="0" distL="0" distR="0" wp14:anchorId="5DA6B2EA" wp14:editId="2FF1F264">
            <wp:extent cx="2162175" cy="134302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r="2575"/>
                    <a:stretch/>
                  </pic:blipFill>
                  <pic:spPr bwMode="auto">
                    <a:xfrm>
                      <a:off x="0" y="0"/>
                      <a:ext cx="2162477" cy="1343212"/>
                    </a:xfrm>
                    <a:prstGeom prst="rect">
                      <a:avLst/>
                    </a:prstGeom>
                    <a:ln>
                      <a:noFill/>
                    </a:ln>
                    <a:extLst>
                      <a:ext uri="{53640926-AAD7-44D8-BBD7-CCE9431645EC}">
                        <a14:shadowObscured xmlns:a14="http://schemas.microsoft.com/office/drawing/2010/main"/>
                      </a:ext>
                    </a:extLst>
                  </pic:spPr>
                </pic:pic>
              </a:graphicData>
            </a:graphic>
          </wp:inline>
        </w:drawing>
      </w:r>
      <w:r w:rsidRPr="00950208">
        <w:rPr>
          <w:szCs w:val="21"/>
        </w:rPr>
        <w:t xml:space="preserve"> </w:t>
      </w:r>
    </w:p>
    <w:p w14:paraId="41DBF973" w14:textId="7D80B3F0" w:rsidR="00A04DB5" w:rsidRPr="00950208" w:rsidRDefault="00A04DB5" w:rsidP="00950208">
      <w:pPr>
        <w:jc w:val="both"/>
        <w:rPr>
          <w:szCs w:val="21"/>
        </w:rPr>
      </w:pPr>
      <w:r w:rsidRPr="00950208">
        <w:rPr>
          <w:szCs w:val="21"/>
        </w:rPr>
        <w:t>Bild 2</w:t>
      </w:r>
      <w:r w:rsidR="002340D4" w:rsidRPr="00950208">
        <w:rPr>
          <w:szCs w:val="21"/>
        </w:rPr>
        <w:t>: Anhand eines digitalen Zwillings lässt sich der aktuelle Anlagenzustand ermitteln und überwachen. Das erhöht die Betriebssicherheit und die Energieeffizienz.</w:t>
      </w:r>
    </w:p>
    <w:p w14:paraId="078326F5" w14:textId="16ED93E6" w:rsidR="000C6E19" w:rsidRPr="00950208" w:rsidRDefault="000C6E19" w:rsidP="00950208">
      <w:pPr>
        <w:jc w:val="both"/>
        <w:rPr>
          <w:rFonts w:cs="Arial"/>
          <w:sz w:val="18"/>
        </w:rPr>
      </w:pPr>
    </w:p>
    <w:p w14:paraId="334FA36A" w14:textId="7F1444D5" w:rsidR="002340D4" w:rsidRPr="00950208" w:rsidRDefault="00950208" w:rsidP="00950208">
      <w:pPr>
        <w:jc w:val="both"/>
        <w:rPr>
          <w:rFonts w:cs="Arial"/>
          <w:sz w:val="18"/>
        </w:rPr>
      </w:pPr>
      <w:r w:rsidRPr="00950208">
        <w:rPr>
          <w:rFonts w:cs="Arial"/>
          <w:noProof/>
          <w:sz w:val="18"/>
        </w:rPr>
        <w:drawing>
          <wp:inline distT="0" distB="0" distL="0" distR="0" wp14:anchorId="47A19AB6" wp14:editId="0AFD381E">
            <wp:extent cx="2171700" cy="14668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r="2979"/>
                    <a:stretch/>
                  </pic:blipFill>
                  <pic:spPr bwMode="auto">
                    <a:xfrm>
                      <a:off x="0" y="0"/>
                      <a:ext cx="2172004" cy="1467055"/>
                    </a:xfrm>
                    <a:prstGeom prst="rect">
                      <a:avLst/>
                    </a:prstGeom>
                    <a:ln>
                      <a:noFill/>
                    </a:ln>
                    <a:extLst>
                      <a:ext uri="{53640926-AAD7-44D8-BBD7-CCE9431645EC}">
                        <a14:shadowObscured xmlns:a14="http://schemas.microsoft.com/office/drawing/2010/main"/>
                      </a:ext>
                    </a:extLst>
                  </pic:spPr>
                </pic:pic>
              </a:graphicData>
            </a:graphic>
          </wp:inline>
        </w:drawing>
      </w:r>
    </w:p>
    <w:p w14:paraId="69E613C9" w14:textId="28CC88B0" w:rsidR="002340D4" w:rsidRDefault="002340D4" w:rsidP="00950208">
      <w:pPr>
        <w:jc w:val="both"/>
        <w:rPr>
          <w:rFonts w:cs="Arial"/>
          <w:sz w:val="18"/>
        </w:rPr>
      </w:pPr>
    </w:p>
    <w:p w14:paraId="71356991" w14:textId="1B536E9A" w:rsidR="00950208" w:rsidRPr="00950208" w:rsidRDefault="00950208" w:rsidP="00950208">
      <w:pPr>
        <w:jc w:val="both"/>
        <w:rPr>
          <w:szCs w:val="21"/>
        </w:rPr>
      </w:pPr>
      <w:r w:rsidRPr="00950208">
        <w:rPr>
          <w:szCs w:val="21"/>
        </w:rPr>
        <w:t xml:space="preserve">Bild </w:t>
      </w:r>
      <w:r>
        <w:rPr>
          <w:szCs w:val="21"/>
        </w:rPr>
        <w:t>3</w:t>
      </w:r>
      <w:r w:rsidRPr="00950208">
        <w:rPr>
          <w:szCs w:val="21"/>
        </w:rPr>
        <w:t xml:space="preserve">: </w:t>
      </w:r>
      <w:r>
        <w:t xml:space="preserve">Die </w:t>
      </w:r>
      <w:proofErr w:type="spellStart"/>
      <w:r>
        <w:t>epCloud</w:t>
      </w:r>
      <w:proofErr w:type="spellEnd"/>
      <w:r>
        <w:t xml:space="preserve"> ist das Zentrum, in dem die Anlagendaten zusammenlaufen und überwacht werden können. Hier werden auch die Basisfunktionen und Digital Services abgebildet, welche die Grundlage für das NEXAIRA Ökosystem bilden. </w:t>
      </w:r>
    </w:p>
    <w:p w14:paraId="49A48168" w14:textId="470558D5" w:rsidR="00950208" w:rsidRDefault="00950208" w:rsidP="00950208">
      <w:pPr>
        <w:jc w:val="both"/>
        <w:rPr>
          <w:rFonts w:cs="Arial"/>
          <w:sz w:val="18"/>
        </w:rPr>
      </w:pPr>
    </w:p>
    <w:p w14:paraId="332DCC5B" w14:textId="77777777" w:rsidR="00950208" w:rsidRPr="00950208" w:rsidRDefault="00950208" w:rsidP="00211B0C">
      <w:pPr>
        <w:rPr>
          <w:rFonts w:cs="Arial"/>
          <w:sz w:val="18"/>
        </w:rPr>
      </w:pPr>
    </w:p>
    <w:p w14:paraId="16110ED9" w14:textId="036D3D06" w:rsidR="009A6CC8" w:rsidRPr="00950208" w:rsidRDefault="009A6CC8" w:rsidP="0028417B">
      <w:pPr>
        <w:pStyle w:val="berschrift1"/>
        <w:jc w:val="both"/>
        <w:rPr>
          <w:rFonts w:ascii="Arial" w:hAnsi="Arial" w:cs="Arial"/>
          <w:b w:val="0"/>
          <w:sz w:val="20"/>
          <w:szCs w:val="21"/>
        </w:rPr>
      </w:pPr>
      <w:r w:rsidRPr="00950208">
        <w:rPr>
          <w:rFonts w:ascii="Arial" w:hAnsi="Arial" w:cs="Arial"/>
          <w:b w:val="0"/>
          <w:sz w:val="20"/>
          <w:szCs w:val="21"/>
        </w:rPr>
        <w:lastRenderedPageBreak/>
        <w:t>Bild</w:t>
      </w:r>
      <w:r w:rsidR="004A045E" w:rsidRPr="00950208">
        <w:rPr>
          <w:rFonts w:ascii="Arial" w:hAnsi="Arial" w:cs="Arial"/>
          <w:b w:val="0"/>
          <w:sz w:val="20"/>
          <w:szCs w:val="21"/>
        </w:rPr>
        <w:t>er</w:t>
      </w:r>
      <w:r w:rsidRPr="00950208">
        <w:rPr>
          <w:rFonts w:ascii="Arial" w:hAnsi="Arial" w:cs="Arial"/>
          <w:b w:val="0"/>
          <w:sz w:val="20"/>
          <w:szCs w:val="21"/>
        </w:rPr>
        <w:tab/>
      </w:r>
      <w:r w:rsidRPr="00950208">
        <w:rPr>
          <w:rFonts w:ascii="Arial" w:hAnsi="Arial" w:cs="Arial"/>
          <w:b w:val="0"/>
          <w:sz w:val="20"/>
          <w:szCs w:val="21"/>
        </w:rPr>
        <w:tab/>
      </w:r>
      <w:r w:rsidR="004A045E" w:rsidRPr="00950208">
        <w:rPr>
          <w:rFonts w:ascii="Arial" w:hAnsi="Arial" w:cs="Arial"/>
          <w:b w:val="0"/>
          <w:sz w:val="20"/>
          <w:szCs w:val="21"/>
        </w:rPr>
        <w:t>ebm-papst</w:t>
      </w:r>
    </w:p>
    <w:p w14:paraId="0DB55CB1" w14:textId="7B21BA1F" w:rsidR="009A6CC8" w:rsidRPr="00950208" w:rsidRDefault="009A6CC8" w:rsidP="0028417B">
      <w:pPr>
        <w:pStyle w:val="berschrift1"/>
        <w:jc w:val="both"/>
        <w:rPr>
          <w:rFonts w:ascii="Arial" w:hAnsi="Arial" w:cs="Arial"/>
          <w:sz w:val="20"/>
          <w:szCs w:val="21"/>
        </w:rPr>
      </w:pPr>
      <w:r w:rsidRPr="00950208">
        <w:rPr>
          <w:rFonts w:ascii="Arial" w:hAnsi="Arial" w:cs="Arial"/>
          <w:b w:val="0"/>
          <w:sz w:val="20"/>
          <w:szCs w:val="21"/>
        </w:rPr>
        <w:t xml:space="preserve">Zeichen </w:t>
      </w:r>
      <w:r w:rsidRPr="00950208">
        <w:rPr>
          <w:rFonts w:ascii="Arial" w:hAnsi="Arial" w:cs="Arial"/>
          <w:b w:val="0"/>
          <w:sz w:val="20"/>
          <w:szCs w:val="21"/>
        </w:rPr>
        <w:tab/>
        <w:t xml:space="preserve">ca. </w:t>
      </w:r>
      <w:r w:rsidR="00792A98" w:rsidRPr="00950208">
        <w:rPr>
          <w:rFonts w:ascii="Arial" w:hAnsi="Arial" w:cs="Arial"/>
          <w:b w:val="0"/>
          <w:sz w:val="20"/>
          <w:szCs w:val="21"/>
        </w:rPr>
        <w:t>3.</w:t>
      </w:r>
      <w:r w:rsidR="00E72F42">
        <w:rPr>
          <w:rFonts w:ascii="Arial" w:hAnsi="Arial" w:cs="Arial"/>
          <w:b w:val="0"/>
          <w:sz w:val="20"/>
          <w:szCs w:val="21"/>
        </w:rPr>
        <w:t>8</w:t>
      </w:r>
      <w:r w:rsidR="00792A98" w:rsidRPr="00950208">
        <w:rPr>
          <w:rFonts w:ascii="Arial" w:hAnsi="Arial" w:cs="Arial"/>
          <w:b w:val="0"/>
          <w:sz w:val="20"/>
          <w:szCs w:val="21"/>
        </w:rPr>
        <w:t>00</w:t>
      </w:r>
      <w:r w:rsidRPr="00950208">
        <w:rPr>
          <w:rFonts w:ascii="Arial" w:hAnsi="Arial" w:cs="Arial"/>
          <w:b w:val="0"/>
          <w:sz w:val="20"/>
          <w:szCs w:val="21"/>
        </w:rPr>
        <w:t xml:space="preserve">, mit Überschriften und Zwischenüberschriften </w:t>
      </w:r>
    </w:p>
    <w:p w14:paraId="01B1BC7C" w14:textId="00661885" w:rsidR="009A6CC8" w:rsidRPr="00A05BF7" w:rsidRDefault="009A6CC8" w:rsidP="0028417B">
      <w:pPr>
        <w:pStyle w:val="berschrift1"/>
        <w:ind w:left="1410" w:hanging="1410"/>
        <w:jc w:val="both"/>
        <w:rPr>
          <w:rFonts w:ascii="Arial" w:hAnsi="Arial" w:cs="Arial"/>
          <w:b w:val="0"/>
          <w:sz w:val="20"/>
          <w:szCs w:val="20"/>
        </w:rPr>
      </w:pPr>
      <w:r w:rsidRPr="00A05BF7">
        <w:rPr>
          <w:rFonts w:ascii="Arial" w:hAnsi="Arial" w:cs="Arial"/>
          <w:b w:val="0"/>
          <w:sz w:val="20"/>
          <w:szCs w:val="20"/>
        </w:rPr>
        <w:t>Tags</w:t>
      </w:r>
      <w:r w:rsidRPr="00A05BF7">
        <w:rPr>
          <w:rFonts w:ascii="Arial" w:hAnsi="Arial" w:cs="Arial"/>
          <w:b w:val="0"/>
          <w:sz w:val="20"/>
          <w:szCs w:val="20"/>
        </w:rPr>
        <w:tab/>
      </w:r>
      <w:bookmarkStart w:id="0" w:name="_GoBack"/>
      <w:r w:rsidR="002F1D66">
        <w:rPr>
          <w:rFonts w:ascii="Arial" w:hAnsi="Arial" w:cs="Arial"/>
          <w:b w:val="0"/>
          <w:sz w:val="20"/>
          <w:szCs w:val="20"/>
        </w:rPr>
        <w:t xml:space="preserve">NEXAIRA, Datenzentrum, </w:t>
      </w:r>
      <w:r w:rsidR="002F1D66" w:rsidRPr="002F1D66">
        <w:rPr>
          <w:rFonts w:ascii="Arial" w:hAnsi="Arial" w:cs="Arial"/>
          <w:b w:val="0"/>
          <w:sz w:val="20"/>
          <w:szCs w:val="20"/>
        </w:rPr>
        <w:t>KI-gestützte Kühlsystemoptimierung</w:t>
      </w:r>
      <w:r w:rsidR="002F1D66">
        <w:rPr>
          <w:rFonts w:ascii="Arial" w:hAnsi="Arial" w:cs="Arial"/>
          <w:b w:val="0"/>
          <w:sz w:val="20"/>
          <w:szCs w:val="20"/>
        </w:rPr>
        <w:t xml:space="preserve">, </w:t>
      </w:r>
      <w:r w:rsidR="00E72F42" w:rsidRPr="00E72F42">
        <w:rPr>
          <w:rFonts w:ascii="Arial" w:hAnsi="Arial" w:cs="Arial"/>
          <w:b w:val="0"/>
          <w:sz w:val="20"/>
          <w:szCs w:val="20"/>
        </w:rPr>
        <w:t xml:space="preserve">Digitale Lösungen, Lufttechnik, Effizienz, </w:t>
      </w:r>
      <w:proofErr w:type="spellStart"/>
      <w:r w:rsidR="00E72F42" w:rsidRPr="00E72F42">
        <w:rPr>
          <w:rFonts w:ascii="Arial" w:hAnsi="Arial" w:cs="Arial"/>
          <w:b w:val="0"/>
          <w:sz w:val="20"/>
          <w:szCs w:val="20"/>
        </w:rPr>
        <w:t>Predicitve</w:t>
      </w:r>
      <w:proofErr w:type="spellEnd"/>
      <w:r w:rsidR="00E72F42" w:rsidRPr="00E72F42">
        <w:rPr>
          <w:rFonts w:ascii="Arial" w:hAnsi="Arial" w:cs="Arial"/>
          <w:b w:val="0"/>
          <w:sz w:val="20"/>
          <w:szCs w:val="20"/>
        </w:rPr>
        <w:t xml:space="preserve"> Maintenance, Cloud, Digitalisierung, KI</w:t>
      </w:r>
      <w:r w:rsidR="002F1D66">
        <w:rPr>
          <w:rFonts w:ascii="Arial" w:hAnsi="Arial" w:cs="Arial"/>
          <w:b w:val="0"/>
          <w:sz w:val="20"/>
          <w:szCs w:val="20"/>
        </w:rPr>
        <w:t xml:space="preserve">, </w:t>
      </w:r>
      <w:r w:rsidR="00792A98" w:rsidRPr="00A05BF7">
        <w:rPr>
          <w:rFonts w:ascii="Arial" w:hAnsi="Arial" w:cs="Arial"/>
          <w:b w:val="0"/>
          <w:sz w:val="20"/>
          <w:szCs w:val="20"/>
        </w:rPr>
        <w:t>Innovation, Technologieführer, Mittelstand, Lufttechnik, Künstliche Intelligenz, Energiewende</w:t>
      </w:r>
      <w:bookmarkEnd w:id="0"/>
    </w:p>
    <w:p w14:paraId="2EFC440F" w14:textId="7C42BF5A" w:rsidR="004A045E" w:rsidRPr="00A05BF7" w:rsidRDefault="009A6CC8" w:rsidP="0028417B">
      <w:pPr>
        <w:pStyle w:val="berschrift1"/>
        <w:jc w:val="both"/>
        <w:rPr>
          <w:rFonts w:ascii="Arial" w:hAnsi="Arial" w:cs="Arial"/>
          <w:b w:val="0"/>
          <w:sz w:val="20"/>
          <w:szCs w:val="20"/>
          <w:lang w:val="en-US"/>
        </w:rPr>
      </w:pPr>
      <w:r w:rsidRPr="00A05BF7">
        <w:rPr>
          <w:rFonts w:ascii="Arial" w:hAnsi="Arial" w:cs="Arial"/>
          <w:b w:val="0"/>
          <w:sz w:val="20"/>
          <w:szCs w:val="20"/>
          <w:lang w:val="en-US"/>
        </w:rPr>
        <w:t xml:space="preserve">Link </w:t>
      </w:r>
      <w:r w:rsidRPr="00A05BF7">
        <w:rPr>
          <w:rFonts w:ascii="Arial" w:hAnsi="Arial" w:cs="Arial"/>
          <w:b w:val="0"/>
          <w:sz w:val="20"/>
          <w:szCs w:val="20"/>
          <w:lang w:val="en-US"/>
        </w:rPr>
        <w:tab/>
      </w:r>
      <w:r w:rsidRPr="00A05BF7">
        <w:rPr>
          <w:rFonts w:ascii="Arial" w:hAnsi="Arial" w:cs="Arial"/>
          <w:b w:val="0"/>
          <w:sz w:val="20"/>
          <w:szCs w:val="20"/>
          <w:lang w:val="en-US"/>
        </w:rPr>
        <w:tab/>
      </w:r>
      <w:hyperlink r:id="rId10" w:history="1">
        <w:r w:rsidR="00A05BF7" w:rsidRPr="00A05BF7">
          <w:rPr>
            <w:rStyle w:val="Hyperlink"/>
            <w:rFonts w:ascii="Arial" w:eastAsiaTheme="minorEastAsia" w:hAnsi="Arial" w:cs="Arial"/>
            <w:bCs/>
            <w:sz w:val="20"/>
            <w:szCs w:val="20"/>
            <w:lang w:val="en-US"/>
          </w:rPr>
          <w:t>ebmpapst.com/digital-services</w:t>
        </w:r>
      </w:hyperlink>
      <w:r w:rsidR="00A05BF7" w:rsidRPr="00A05BF7">
        <w:rPr>
          <w:rFonts w:ascii="Arial" w:hAnsi="Arial" w:cs="Arial"/>
          <w:sz w:val="20"/>
          <w:szCs w:val="20"/>
          <w:lang w:val="en-US"/>
        </w:rPr>
        <w:t xml:space="preserve"> </w:t>
      </w:r>
    </w:p>
    <w:p w14:paraId="6983F5FE" w14:textId="77777777" w:rsidR="0028417B" w:rsidRPr="00A05BF7" w:rsidRDefault="0028417B" w:rsidP="0028417B">
      <w:pPr>
        <w:pStyle w:val="berschrift1"/>
        <w:spacing w:before="240"/>
        <w:jc w:val="both"/>
        <w:rPr>
          <w:rFonts w:ascii="Arial" w:hAnsi="Arial" w:cs="Arial"/>
          <w:sz w:val="20"/>
          <w:szCs w:val="20"/>
          <w:lang w:val="en-US"/>
        </w:rPr>
      </w:pPr>
    </w:p>
    <w:p w14:paraId="0680F4EF" w14:textId="0D666125" w:rsidR="003104F2" w:rsidRPr="00A05BF7" w:rsidRDefault="003104F2" w:rsidP="003104F2">
      <w:pPr>
        <w:rPr>
          <w:rFonts w:cs="Arial"/>
          <w:b/>
          <w:lang w:val="en-US"/>
        </w:rPr>
      </w:pPr>
      <w:bookmarkStart w:id="1" w:name="_Hlk191281548"/>
      <w:r w:rsidRPr="00A05BF7">
        <w:rPr>
          <w:rFonts w:cs="Arial"/>
          <w:b/>
        </w:rPr>
        <w:t>Über ebm-papst</w:t>
      </w:r>
    </w:p>
    <w:p w14:paraId="73302AF1" w14:textId="1D3CB719" w:rsidR="00ED1663" w:rsidRPr="00A05BF7" w:rsidRDefault="00ED1663" w:rsidP="00FB6A9B">
      <w:pPr>
        <w:jc w:val="both"/>
        <w:rPr>
          <w:rFonts w:cs="Arial"/>
        </w:rPr>
      </w:pPr>
      <w:r w:rsidRPr="00A05BF7">
        <w:rPr>
          <w:rFonts w:cs="Arial"/>
        </w:rPr>
        <w:t xml:space="preserve">Die ebm-papst Gruppe ist weltweit führender Hersteller von Ventilatoren und Motoren mit Hauptsitz in Mulfingen, Baden-Württemberg. Das Familienunternehmen wurde 1963 gegründet und setzt mit seinen Kompetenzen in den Bereichen Motortechnik, Elektronik, Digitalisierung und Aerodynamik international Standards. </w:t>
      </w:r>
    </w:p>
    <w:p w14:paraId="19EC4C91" w14:textId="77777777" w:rsidR="00ED1663" w:rsidRPr="00A05BF7" w:rsidRDefault="00ED1663" w:rsidP="00FB6A9B">
      <w:pPr>
        <w:jc w:val="both"/>
        <w:rPr>
          <w:rFonts w:cs="Arial"/>
        </w:rPr>
      </w:pPr>
      <w:r w:rsidRPr="00A05BF7">
        <w:rPr>
          <w:rFonts w:cs="Arial"/>
        </w:rPr>
        <w:t xml:space="preserve">ebm-papst bietet nachhaltige, intelligente und maßgeschneiderte Lösungen für nahezu alle Anforderungen der Luft- und Heiztechnik. Das Unternehmen bedient mit seinen Produkten zahlreiche Branchen wie Luft-, Kälte- und Klimatechnik, Heizungstechnik, IT, Maschinenbau, Intralogistik und Medizintechnik. </w:t>
      </w:r>
    </w:p>
    <w:p w14:paraId="194205F5" w14:textId="77777777" w:rsidR="00ED1663" w:rsidRPr="00A05BF7" w:rsidRDefault="00ED1663" w:rsidP="00FB6A9B">
      <w:pPr>
        <w:jc w:val="both"/>
        <w:rPr>
          <w:rFonts w:cs="Arial"/>
        </w:rPr>
      </w:pPr>
    </w:p>
    <w:p w14:paraId="57DB9C67" w14:textId="37122C4D" w:rsidR="00A25601" w:rsidRPr="00A05BF7" w:rsidRDefault="00ED1663" w:rsidP="00A25601">
      <w:pPr>
        <w:jc w:val="both"/>
        <w:rPr>
          <w:rFonts w:cs="Arial"/>
        </w:rPr>
      </w:pPr>
      <w:r w:rsidRPr="00A05BF7">
        <w:rPr>
          <w:rFonts w:cs="Arial"/>
        </w:rPr>
        <w:t>Im Geschäftsjahr 2023/24 erwirtschaftete die ebm-papst Gruppe einen Umsatz von 2,408 Milliarden Euro. Weltweit beschäftigt das Unternehmen rund 14.000 Mitarbeitende an knapp 30 Produktionsstandorten, unter anderem in Deutschland, China und den USA, sowie in etwa 50 Vertriebsniederlassungen.</w:t>
      </w:r>
      <w:bookmarkEnd w:id="1"/>
    </w:p>
    <w:sectPr w:rsidR="00A25601" w:rsidRPr="00A05BF7" w:rsidSect="00C70E13">
      <w:head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7DC70C" w14:textId="77777777" w:rsidR="00093F65" w:rsidRDefault="00093F65" w:rsidP="002B10BE">
      <w:r>
        <w:separator/>
      </w:r>
    </w:p>
  </w:endnote>
  <w:endnote w:type="continuationSeparator" w:id="0">
    <w:p w14:paraId="026D7723" w14:textId="77777777" w:rsidR="00093F65" w:rsidRDefault="00093F65"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etaBook-Roman">
    <w:altName w:val="Calibri"/>
    <w:charset w:val="00"/>
    <w:family w:val="swiss"/>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60F92" w14:textId="77777777" w:rsidR="00093F65" w:rsidRDefault="00093F65" w:rsidP="002B10BE">
      <w:r>
        <w:separator/>
      </w:r>
    </w:p>
  </w:footnote>
  <w:footnote w:type="continuationSeparator" w:id="0">
    <w:p w14:paraId="6AD023B3" w14:textId="77777777" w:rsidR="00093F65" w:rsidRDefault="00093F65"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11E66ABA" w:rsidR="003E593D" w:rsidRPr="00D52DE9"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1753982E"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A05BF7">
                            <w:rPr>
                              <w:rFonts w:cs="Arial"/>
                              <w:noProof/>
                              <w:sz w:val="16"/>
                              <w:szCs w:val="18"/>
                            </w:rPr>
                            <w:t>13. März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52344055" w14:textId="77777777" w:rsidR="00ED1663" w:rsidRDefault="00ED1663" w:rsidP="00D72FE3">
                    <w:pPr>
                      <w:rPr>
                        <w:rFonts w:cs="Arial"/>
                        <w:sz w:val="16"/>
                        <w:szCs w:val="18"/>
                      </w:rPr>
                    </w:pPr>
                  </w:p>
                  <w:p w14:paraId="3994F165" w14:textId="77777777" w:rsidR="00ED1663" w:rsidRPr="002A207B" w:rsidRDefault="00ED1663" w:rsidP="00ED1663">
                    <w:pPr>
                      <w:rPr>
                        <w:rFonts w:cs="Arial"/>
                        <w:sz w:val="16"/>
                        <w:szCs w:val="18"/>
                      </w:rPr>
                    </w:pPr>
                    <w:r w:rsidRPr="002A207B">
                      <w:rPr>
                        <w:rFonts w:cs="Arial"/>
                        <w:sz w:val="16"/>
                        <w:szCs w:val="18"/>
                      </w:rPr>
                      <w:t>Corinna Schittenhelm</w:t>
                    </w:r>
                  </w:p>
                  <w:p w14:paraId="21FD747A" w14:textId="77777777" w:rsidR="00ED1663" w:rsidRPr="002A207B" w:rsidRDefault="00ED1663" w:rsidP="00ED1663">
                    <w:pPr>
                      <w:rPr>
                        <w:rFonts w:cs="Arial"/>
                        <w:sz w:val="16"/>
                        <w:szCs w:val="18"/>
                      </w:rPr>
                    </w:pPr>
                    <w:r w:rsidRPr="002A207B">
                      <w:rPr>
                        <w:rFonts w:cs="Arial"/>
                        <w:sz w:val="16"/>
                        <w:szCs w:val="18"/>
                      </w:rPr>
                      <w:t>+49 7938 81-8125</w:t>
                    </w:r>
                  </w:p>
                  <w:p w14:paraId="136A3C6C" w14:textId="77777777" w:rsidR="00ED1663" w:rsidRDefault="00ED1663" w:rsidP="00ED1663">
                    <w:pPr>
                      <w:rPr>
                        <w:rFonts w:cs="Arial"/>
                        <w:sz w:val="16"/>
                        <w:szCs w:val="18"/>
                      </w:rPr>
                    </w:pPr>
                    <w:r w:rsidRPr="002A207B">
                      <w:rPr>
                        <w:rFonts w:cs="Arial"/>
                        <w:sz w:val="16"/>
                        <w:szCs w:val="18"/>
                      </w:rPr>
                      <w:t>Corinna.Schittenhelm@de.ebmpapst.com</w:t>
                    </w:r>
                  </w:p>
                  <w:p w14:paraId="2FE72248" w14:textId="77777777" w:rsidR="00ED1663" w:rsidRDefault="00ED1663" w:rsidP="00D72FE3">
                    <w:pPr>
                      <w:rPr>
                        <w:rFonts w:cs="Arial"/>
                        <w:sz w:val="16"/>
                        <w:szCs w:val="18"/>
                      </w:rPr>
                    </w:pPr>
                  </w:p>
                  <w:p w14:paraId="4C2843F6" w14:textId="6D9CB560"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1753982E"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A05BF7">
                      <w:rPr>
                        <w:rFonts w:cs="Arial"/>
                        <w:noProof/>
                        <w:sz w:val="16"/>
                        <w:szCs w:val="18"/>
                      </w:rPr>
                      <w:t>13. März 2025</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30DCF55A" w14:textId="77777777" w:rsidR="004A230D" w:rsidRPr="001859D4" w:rsidRDefault="004A230D" w:rsidP="004A230D">
                    <w:pPr>
                      <w:rPr>
                        <w:rStyle w:val="Seitenzahl"/>
                        <w:rFonts w:cs="Arial"/>
                        <w:b/>
                        <w:bCs/>
                        <w:sz w:val="16"/>
                        <w:szCs w:val="18"/>
                      </w:rPr>
                    </w:pPr>
                    <w:r w:rsidRPr="001859D4">
                      <w:rPr>
                        <w:rStyle w:val="Seitenzahl"/>
                        <w:rFonts w:cs="Arial"/>
                        <w:b/>
                        <w:bCs/>
                        <w:sz w:val="16"/>
                        <w:szCs w:val="18"/>
                      </w:rPr>
                      <w:t>Kontakt zur Pressestelle</w:t>
                    </w:r>
                  </w:p>
                  <w:p w14:paraId="27BD5058" w14:textId="77777777" w:rsidR="004A230D" w:rsidRPr="001859D4" w:rsidRDefault="004A230D" w:rsidP="004A230D">
                    <w:pPr>
                      <w:rPr>
                        <w:rStyle w:val="Seitenzahl"/>
                        <w:rFonts w:cs="Arial"/>
                        <w:sz w:val="16"/>
                        <w:szCs w:val="18"/>
                      </w:rPr>
                    </w:pPr>
                    <w:r w:rsidRPr="001859D4">
                      <w:rPr>
                        <w:rStyle w:val="Seitenzahl"/>
                        <w:rFonts w:cs="Arial"/>
                        <w:sz w:val="16"/>
                        <w:szCs w:val="18"/>
                      </w:rPr>
                      <w:t>ebm-papst Unternehmensgruppe</w:t>
                    </w:r>
                    <w:r w:rsidRPr="001859D4">
                      <w:rPr>
                        <w:rStyle w:val="Seitenzahl"/>
                        <w:rFonts w:cs="Arial"/>
                        <w:sz w:val="16"/>
                        <w:szCs w:val="18"/>
                      </w:rPr>
                      <w:br/>
                      <w:t>communications@de.ebmpapst.com</w:t>
                    </w:r>
                  </w:p>
                  <w:p w14:paraId="1EF9C0B6" w14:textId="77777777" w:rsidR="00075517" w:rsidRPr="002A207B" w:rsidRDefault="00075517" w:rsidP="005D0EC3">
                    <w:pPr>
                      <w:rPr>
                        <w:rStyle w:val="Seitenzahl"/>
                        <w:rFonts w:cs="Arial"/>
                        <w:sz w:val="16"/>
                        <w:szCs w:val="18"/>
                      </w:rPr>
                    </w:pPr>
                  </w:p>
                  <w:p w14:paraId="1CEFAE5D" w14:textId="77777777" w:rsidR="005D0EC3" w:rsidRPr="004A230D" w:rsidRDefault="005D0EC3" w:rsidP="005D0EC3">
                    <w:pPr>
                      <w:rPr>
                        <w:rStyle w:val="Seitenzahl"/>
                        <w:rFonts w:cs="Arial"/>
                        <w:sz w:val="16"/>
                        <w:szCs w:val="18"/>
                        <w:lang w:val="en-US"/>
                      </w:rPr>
                    </w:pPr>
                    <w:r w:rsidRPr="004A230D">
                      <w:rPr>
                        <w:rStyle w:val="Seitenzahl"/>
                        <w:rFonts w:cs="Arial"/>
                        <w:sz w:val="16"/>
                        <w:szCs w:val="18"/>
                        <w:lang w:val="en-US"/>
                      </w:rPr>
                      <w:t>twitter.com/</w:t>
                    </w:r>
                    <w:proofErr w:type="spellStart"/>
                    <w:r w:rsidRPr="004A230D">
                      <w:rPr>
                        <w:rStyle w:val="Seitenzahl"/>
                        <w:rFonts w:cs="Arial"/>
                        <w:sz w:val="16"/>
                        <w:szCs w:val="18"/>
                        <w:lang w:val="en-US"/>
                      </w:rPr>
                      <w:t>ebmpapst_news</w:t>
                    </w:r>
                    <w:proofErr w:type="spellEnd"/>
                  </w:p>
                  <w:p w14:paraId="3200F104" w14:textId="77777777" w:rsidR="005D0EC3" w:rsidRPr="004A230D" w:rsidRDefault="005D0EC3" w:rsidP="005D0EC3">
                    <w:pPr>
                      <w:rPr>
                        <w:rFonts w:cs="Arial"/>
                        <w:sz w:val="16"/>
                        <w:szCs w:val="18"/>
                        <w:lang w:val="en-US"/>
                      </w:rPr>
                    </w:pPr>
                    <w:r w:rsidRPr="004A230D">
                      <w:rPr>
                        <w:rFonts w:cs="Arial"/>
                        <w:sz w:val="16"/>
                        <w:szCs w:val="18"/>
                        <w:lang w:val="en-US"/>
                      </w:rPr>
                      <w:t>facebook.com/</w:t>
                    </w:r>
                    <w:proofErr w:type="spellStart"/>
                    <w:r w:rsidRPr="004A230D">
                      <w:rPr>
                        <w:rFonts w:cs="Arial"/>
                        <w:sz w:val="16"/>
                        <w:szCs w:val="18"/>
                        <w:lang w:val="en-US"/>
                      </w:rPr>
                      <w:t>ebmpapstFANS</w:t>
                    </w:r>
                    <w:proofErr w:type="spellEnd"/>
                  </w:p>
                  <w:p w14:paraId="692AE803" w14:textId="77777777" w:rsidR="005D0EC3" w:rsidRPr="004A230D" w:rsidRDefault="005D0EC3" w:rsidP="005D0EC3">
                    <w:pPr>
                      <w:rPr>
                        <w:rFonts w:cs="Arial"/>
                        <w:sz w:val="16"/>
                        <w:szCs w:val="18"/>
                        <w:lang w:val="en-US"/>
                      </w:rPr>
                    </w:pPr>
                    <w:r w:rsidRPr="004A230D">
                      <w:rPr>
                        <w:rFonts w:cs="Arial"/>
                        <w:sz w:val="16"/>
                        <w:szCs w:val="18"/>
                        <w:lang w:val="en-US"/>
                      </w:rPr>
                      <w:t>youtube.com/</w:t>
                    </w:r>
                    <w:proofErr w:type="spellStart"/>
                    <w:r w:rsidRPr="004A230D">
                      <w:rPr>
                        <w:rFonts w:cs="Arial"/>
                        <w:sz w:val="16"/>
                        <w:szCs w:val="18"/>
                        <w:lang w:val="en-US"/>
                      </w:rPr>
                      <w:t>ebmpapstDE</w:t>
                    </w:r>
                    <w:proofErr w:type="spellEnd"/>
                  </w:p>
                  <w:p w14:paraId="2E13B8D2" w14:textId="77777777" w:rsidR="005D0EC3" w:rsidRPr="004A230D" w:rsidRDefault="005D0EC3" w:rsidP="005D0EC3">
                    <w:pPr>
                      <w:rPr>
                        <w:rFonts w:cs="Arial"/>
                        <w:sz w:val="16"/>
                        <w:szCs w:val="18"/>
                        <w:lang w:val="en-US"/>
                      </w:rPr>
                    </w:pPr>
                    <w:r w:rsidRPr="004A230D">
                      <w:rPr>
                        <w:rFonts w:cs="Arial"/>
                        <w:sz w:val="16"/>
                        <w:szCs w:val="18"/>
                        <w:lang w:val="en-US"/>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99592C">
      <w:rPr>
        <w:rFonts w:ascii="Arial" w:hAnsi="Arial" w:cs="Arial"/>
        <w:bCs/>
        <w:sz w:val="32"/>
        <w:szCs w:val="32"/>
      </w:rPr>
      <w:t xml:space="preserve"> </w:t>
    </w:r>
    <w:r w:rsidR="0013755A" w:rsidRPr="00D52DE9">
      <w:rPr>
        <w:rFonts w:ascii="Arial" w:hAnsi="Arial" w:cs="Arial"/>
        <w:bCs/>
        <w:sz w:val="32"/>
        <w:szCs w:val="32"/>
      </w:rPr>
      <w:t>PRESSEINFORMATION</w:t>
    </w:r>
  </w:p>
  <w:p w14:paraId="173CEFC0" w14:textId="77777777" w:rsidR="003E593D" w:rsidRPr="00D52DE9" w:rsidRDefault="003E593D" w:rsidP="003E593D">
    <w:pPr>
      <w:pStyle w:val="-B-Zwischen"/>
      <w:spacing w:before="0" w:line="240" w:lineRule="auto"/>
      <w:rPr>
        <w:rFonts w:ascii="Arial" w:hAnsi="Arial" w:cs="Arial"/>
        <w:b w:val="0"/>
        <w:sz w:val="22"/>
      </w:rPr>
    </w:pPr>
  </w:p>
  <w:p w14:paraId="17C64F27" w14:textId="77777777" w:rsidR="003E593D" w:rsidRPr="00D52DE9" w:rsidRDefault="003E593D" w:rsidP="003E593D">
    <w:pPr>
      <w:rPr>
        <w:sz w:val="22"/>
        <w:lang w:eastAsia="ar-SA"/>
      </w:rPr>
    </w:pPr>
  </w:p>
  <w:p w14:paraId="2DD739B3" w14:textId="77777777" w:rsidR="003E593D" w:rsidRPr="00D52DE9" w:rsidRDefault="003E593D" w:rsidP="003E593D">
    <w:pPr>
      <w:rPr>
        <w:sz w:val="22"/>
        <w:lang w:eastAsia="ar-SA"/>
      </w:rPr>
    </w:pPr>
  </w:p>
  <w:p w14:paraId="34CD5A26" w14:textId="77777777" w:rsidR="003E593D" w:rsidRPr="00D52DE9" w:rsidRDefault="003E593D" w:rsidP="003E593D">
    <w:pPr>
      <w:rPr>
        <w:sz w:val="22"/>
        <w:lang w:eastAsia="ar-SA"/>
      </w:rPr>
    </w:pPr>
  </w:p>
  <w:p w14:paraId="450840A4" w14:textId="350ADE8A" w:rsidR="003E593D" w:rsidRPr="00211B0C" w:rsidRDefault="00E47BD2" w:rsidP="003E593D">
    <w:pPr>
      <w:pStyle w:val="-B-Zwischen"/>
      <w:rPr>
        <w:rFonts w:ascii="Arial" w:hAnsi="Arial" w:cs="Arial"/>
      </w:rPr>
    </w:pPr>
    <w:r>
      <w:rPr>
        <w:rFonts w:ascii="Arial" w:hAnsi="Arial" w:cs="Arial"/>
      </w:rPr>
      <w:t>Digitales Ökosystem von ebm-papst auf ISH 2025 vorgestellt</w:t>
    </w:r>
  </w:p>
  <w:p w14:paraId="68A4AF70" w14:textId="53DE8B15" w:rsidR="002B10BE" w:rsidRPr="00211B0C" w:rsidRDefault="00E47BD2" w:rsidP="00905E98">
    <w:pPr>
      <w:rPr>
        <w:rFonts w:cs="Arial"/>
        <w:b/>
        <w:sz w:val="32"/>
        <w:szCs w:val="32"/>
      </w:rPr>
    </w:pPr>
    <w:r>
      <w:rPr>
        <w:rFonts w:cs="Arial"/>
        <w:b/>
        <w:sz w:val="32"/>
        <w:szCs w:val="32"/>
      </w:rPr>
      <w:t>Effizienzsteigerung und hohe Verfügbarkeit durch digitale und intelligente Lösung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4A3895"/>
    <w:multiLevelType w:val="hybridMultilevel"/>
    <w:tmpl w:val="E70AE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B31D4C"/>
    <w:multiLevelType w:val="multilevel"/>
    <w:tmpl w:val="68F2AA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6877CA4"/>
    <w:multiLevelType w:val="hybridMultilevel"/>
    <w:tmpl w:val="E490213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7FE70D00"/>
    <w:multiLevelType w:val="hybridMultilevel"/>
    <w:tmpl w:val="B9E86A6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0E2C"/>
    <w:rsid w:val="0000216A"/>
    <w:rsid w:val="00003B94"/>
    <w:rsid w:val="000078D7"/>
    <w:rsid w:val="00020253"/>
    <w:rsid w:val="00020DD5"/>
    <w:rsid w:val="00022D96"/>
    <w:rsid w:val="00023344"/>
    <w:rsid w:val="000420C6"/>
    <w:rsid w:val="00046311"/>
    <w:rsid w:val="000706A3"/>
    <w:rsid w:val="000748DE"/>
    <w:rsid w:val="00075517"/>
    <w:rsid w:val="00076035"/>
    <w:rsid w:val="0007755B"/>
    <w:rsid w:val="00090E62"/>
    <w:rsid w:val="00093F65"/>
    <w:rsid w:val="000A4D42"/>
    <w:rsid w:val="000C6E19"/>
    <w:rsid w:val="000E5510"/>
    <w:rsid w:val="000F0FA8"/>
    <w:rsid w:val="000F1462"/>
    <w:rsid w:val="000F3399"/>
    <w:rsid w:val="000F34B0"/>
    <w:rsid w:val="00114F31"/>
    <w:rsid w:val="0013755A"/>
    <w:rsid w:val="001611A1"/>
    <w:rsid w:val="001A386E"/>
    <w:rsid w:val="001A3EC8"/>
    <w:rsid w:val="001A5907"/>
    <w:rsid w:val="001A7E8E"/>
    <w:rsid w:val="001D1F64"/>
    <w:rsid w:val="001F6896"/>
    <w:rsid w:val="00211B0C"/>
    <w:rsid w:val="00227B78"/>
    <w:rsid w:val="002340D4"/>
    <w:rsid w:val="0023497E"/>
    <w:rsid w:val="002359D9"/>
    <w:rsid w:val="00241DC3"/>
    <w:rsid w:val="00252A9B"/>
    <w:rsid w:val="00254DBA"/>
    <w:rsid w:val="002603EE"/>
    <w:rsid w:val="002703C2"/>
    <w:rsid w:val="00272E05"/>
    <w:rsid w:val="0028417B"/>
    <w:rsid w:val="002875CC"/>
    <w:rsid w:val="00287E94"/>
    <w:rsid w:val="002A207B"/>
    <w:rsid w:val="002A510C"/>
    <w:rsid w:val="002B0103"/>
    <w:rsid w:val="002B10BE"/>
    <w:rsid w:val="002B7BE8"/>
    <w:rsid w:val="002D51D9"/>
    <w:rsid w:val="002F02D5"/>
    <w:rsid w:val="002F17B0"/>
    <w:rsid w:val="002F1D66"/>
    <w:rsid w:val="003104F2"/>
    <w:rsid w:val="0034058E"/>
    <w:rsid w:val="00384F9E"/>
    <w:rsid w:val="003E593D"/>
    <w:rsid w:val="00435236"/>
    <w:rsid w:val="00473FC1"/>
    <w:rsid w:val="004764EB"/>
    <w:rsid w:val="004A045E"/>
    <w:rsid w:val="004A230D"/>
    <w:rsid w:val="004F1EA3"/>
    <w:rsid w:val="004F35C0"/>
    <w:rsid w:val="00513D1F"/>
    <w:rsid w:val="00532236"/>
    <w:rsid w:val="00532F54"/>
    <w:rsid w:val="00536C83"/>
    <w:rsid w:val="00543BE6"/>
    <w:rsid w:val="00560670"/>
    <w:rsid w:val="0059072C"/>
    <w:rsid w:val="005A51B8"/>
    <w:rsid w:val="005B759A"/>
    <w:rsid w:val="005B793A"/>
    <w:rsid w:val="005C0AF9"/>
    <w:rsid w:val="005C1677"/>
    <w:rsid w:val="005C780C"/>
    <w:rsid w:val="005D0EC3"/>
    <w:rsid w:val="005D1CD1"/>
    <w:rsid w:val="005D5BF9"/>
    <w:rsid w:val="005E5168"/>
    <w:rsid w:val="005F07CD"/>
    <w:rsid w:val="005F143E"/>
    <w:rsid w:val="00616C2C"/>
    <w:rsid w:val="00617BE5"/>
    <w:rsid w:val="00620B23"/>
    <w:rsid w:val="006617D0"/>
    <w:rsid w:val="00690425"/>
    <w:rsid w:val="00697E56"/>
    <w:rsid w:val="006A3E1A"/>
    <w:rsid w:val="006A491A"/>
    <w:rsid w:val="006A5D1C"/>
    <w:rsid w:val="006A627D"/>
    <w:rsid w:val="006B593C"/>
    <w:rsid w:val="006B5F52"/>
    <w:rsid w:val="006D2FDD"/>
    <w:rsid w:val="006D4083"/>
    <w:rsid w:val="006E3F17"/>
    <w:rsid w:val="00711085"/>
    <w:rsid w:val="00723BE0"/>
    <w:rsid w:val="00730636"/>
    <w:rsid w:val="007372E0"/>
    <w:rsid w:val="00751B63"/>
    <w:rsid w:val="00754052"/>
    <w:rsid w:val="0075464B"/>
    <w:rsid w:val="00756BAC"/>
    <w:rsid w:val="00764970"/>
    <w:rsid w:val="00781F43"/>
    <w:rsid w:val="00792A98"/>
    <w:rsid w:val="00794CB9"/>
    <w:rsid w:val="007C6413"/>
    <w:rsid w:val="007D37E3"/>
    <w:rsid w:val="00806F16"/>
    <w:rsid w:val="00812A5A"/>
    <w:rsid w:val="00864F7B"/>
    <w:rsid w:val="00865119"/>
    <w:rsid w:val="00865FCC"/>
    <w:rsid w:val="00870357"/>
    <w:rsid w:val="008733C3"/>
    <w:rsid w:val="008A2322"/>
    <w:rsid w:val="008A4E28"/>
    <w:rsid w:val="008D520E"/>
    <w:rsid w:val="008E0148"/>
    <w:rsid w:val="00905E98"/>
    <w:rsid w:val="009250C1"/>
    <w:rsid w:val="00930FA9"/>
    <w:rsid w:val="00932329"/>
    <w:rsid w:val="0094114D"/>
    <w:rsid w:val="009413F7"/>
    <w:rsid w:val="009456D4"/>
    <w:rsid w:val="00950208"/>
    <w:rsid w:val="00960D5F"/>
    <w:rsid w:val="009817E9"/>
    <w:rsid w:val="0099592C"/>
    <w:rsid w:val="009A12DC"/>
    <w:rsid w:val="009A6CC8"/>
    <w:rsid w:val="009B17CB"/>
    <w:rsid w:val="009C55EA"/>
    <w:rsid w:val="009D751A"/>
    <w:rsid w:val="009E69AC"/>
    <w:rsid w:val="009F5AEA"/>
    <w:rsid w:val="00A00AE6"/>
    <w:rsid w:val="00A04DB5"/>
    <w:rsid w:val="00A05BF7"/>
    <w:rsid w:val="00A135EF"/>
    <w:rsid w:val="00A217DF"/>
    <w:rsid w:val="00A25601"/>
    <w:rsid w:val="00A6267B"/>
    <w:rsid w:val="00A730EF"/>
    <w:rsid w:val="00A8521E"/>
    <w:rsid w:val="00AC5B7B"/>
    <w:rsid w:val="00AC6450"/>
    <w:rsid w:val="00AE5FC1"/>
    <w:rsid w:val="00AE6145"/>
    <w:rsid w:val="00AE7246"/>
    <w:rsid w:val="00AF19AA"/>
    <w:rsid w:val="00B55A8E"/>
    <w:rsid w:val="00B66353"/>
    <w:rsid w:val="00B762CD"/>
    <w:rsid w:val="00B83D76"/>
    <w:rsid w:val="00B93B60"/>
    <w:rsid w:val="00BA07D0"/>
    <w:rsid w:val="00BA6851"/>
    <w:rsid w:val="00BC30C1"/>
    <w:rsid w:val="00BC7F9D"/>
    <w:rsid w:val="00BD121C"/>
    <w:rsid w:val="00BF5F18"/>
    <w:rsid w:val="00C009B7"/>
    <w:rsid w:val="00C0354E"/>
    <w:rsid w:val="00C05751"/>
    <w:rsid w:val="00C16D89"/>
    <w:rsid w:val="00C4596C"/>
    <w:rsid w:val="00C61056"/>
    <w:rsid w:val="00C64826"/>
    <w:rsid w:val="00C70E13"/>
    <w:rsid w:val="00C8169C"/>
    <w:rsid w:val="00C81C5C"/>
    <w:rsid w:val="00C91095"/>
    <w:rsid w:val="00CA05D1"/>
    <w:rsid w:val="00CA7549"/>
    <w:rsid w:val="00CB5C3C"/>
    <w:rsid w:val="00CC2063"/>
    <w:rsid w:val="00CC3AA2"/>
    <w:rsid w:val="00CE016E"/>
    <w:rsid w:val="00CE035C"/>
    <w:rsid w:val="00D01F84"/>
    <w:rsid w:val="00D11592"/>
    <w:rsid w:val="00D12ADD"/>
    <w:rsid w:val="00D1418C"/>
    <w:rsid w:val="00D213E2"/>
    <w:rsid w:val="00D25C5D"/>
    <w:rsid w:val="00D501FC"/>
    <w:rsid w:val="00D50DD9"/>
    <w:rsid w:val="00D52DE9"/>
    <w:rsid w:val="00D55946"/>
    <w:rsid w:val="00D61A0D"/>
    <w:rsid w:val="00D624C8"/>
    <w:rsid w:val="00D72FE3"/>
    <w:rsid w:val="00D92589"/>
    <w:rsid w:val="00D93722"/>
    <w:rsid w:val="00DA2D3D"/>
    <w:rsid w:val="00DB56FE"/>
    <w:rsid w:val="00DD1584"/>
    <w:rsid w:val="00DF2D8C"/>
    <w:rsid w:val="00DF2EE0"/>
    <w:rsid w:val="00DF725C"/>
    <w:rsid w:val="00E002DE"/>
    <w:rsid w:val="00E43D25"/>
    <w:rsid w:val="00E47BD2"/>
    <w:rsid w:val="00E65234"/>
    <w:rsid w:val="00E72F42"/>
    <w:rsid w:val="00E823E2"/>
    <w:rsid w:val="00E97156"/>
    <w:rsid w:val="00EA72A3"/>
    <w:rsid w:val="00EB5B87"/>
    <w:rsid w:val="00EC3272"/>
    <w:rsid w:val="00ED1663"/>
    <w:rsid w:val="00EE62E4"/>
    <w:rsid w:val="00EE63E4"/>
    <w:rsid w:val="00EF22CF"/>
    <w:rsid w:val="00F467B2"/>
    <w:rsid w:val="00F73087"/>
    <w:rsid w:val="00FB6A9B"/>
    <w:rsid w:val="00FC7DA6"/>
    <w:rsid w:val="00FF3AD4"/>
    <w:rsid w:val="00FF71FE"/>
    <w:rsid w:val="00FF75E9"/>
    <w:rsid w:val="23F231F5"/>
    <w:rsid w:val="2A6AD0B6"/>
    <w:rsid w:val="4DD6166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MAGAFlietext">
    <w:name w:val="MAGA_Fließtext"/>
    <w:basedOn w:val="Standard"/>
    <w:qFormat/>
    <w:rsid w:val="005C1677"/>
    <w:pPr>
      <w:tabs>
        <w:tab w:val="left" w:pos="284"/>
      </w:tabs>
      <w:spacing w:line="340" w:lineRule="exact"/>
    </w:pPr>
    <w:rPr>
      <w:rFonts w:ascii="Calibri Light" w:eastAsia="Georgia" w:hAnsi="Calibri Light" w:cs="Arial"/>
    </w:rPr>
  </w:style>
  <w:style w:type="paragraph" w:customStyle="1" w:styleId="-Text">
    <w:name w:val="-Text"/>
    <w:basedOn w:val="Standard"/>
    <w:qFormat/>
    <w:rsid w:val="00536C83"/>
    <w:pPr>
      <w:shd w:val="clear" w:color="auto" w:fill="FFFFFF"/>
      <w:spacing w:after="57" w:line="360" w:lineRule="auto"/>
      <w:jc w:val="both"/>
    </w:pPr>
    <w:rPr>
      <w:rFonts w:ascii="Times New Roman" w:eastAsia="SimSun" w:hAnsi="Times New Roman"/>
      <w:color w:val="00000A"/>
      <w:sz w:val="24"/>
      <w:szCs w:val="24"/>
      <w:lang w:eastAsia="zh-CN" w:bidi="hi-IN"/>
    </w:rPr>
  </w:style>
  <w:style w:type="paragraph" w:customStyle="1" w:styleId="Default">
    <w:name w:val="Default"/>
    <w:rsid w:val="00616C2C"/>
    <w:pPr>
      <w:autoSpaceDE w:val="0"/>
      <w:autoSpaceDN w:val="0"/>
      <w:adjustRightInd w:val="0"/>
    </w:pPr>
    <w:rPr>
      <w:rFonts w:ascii="Arial" w:hAnsi="Arial" w:cs="Arial"/>
      <w:color w:val="000000"/>
    </w:rPr>
  </w:style>
  <w:style w:type="character" w:customStyle="1" w:styleId="normaltextrun">
    <w:name w:val="normaltextrun"/>
    <w:basedOn w:val="Absatz-Standardschriftart"/>
    <w:rsid w:val="006A491A"/>
  </w:style>
  <w:style w:type="character" w:customStyle="1" w:styleId="eop">
    <w:name w:val="eop"/>
    <w:basedOn w:val="Absatz-Standardschriftart"/>
    <w:rsid w:val="006A491A"/>
  </w:style>
  <w:style w:type="character" w:styleId="NichtaufgelsteErwhnung">
    <w:name w:val="Unresolved Mention"/>
    <w:basedOn w:val="Absatz-Standardschriftart"/>
    <w:uiPriority w:val="99"/>
    <w:semiHidden/>
    <w:unhideWhenUsed/>
    <w:rsid w:val="004A045E"/>
    <w:rPr>
      <w:color w:val="605E5C"/>
      <w:shd w:val="clear" w:color="auto" w:fill="E1DFDD"/>
    </w:rPr>
  </w:style>
  <w:style w:type="character" w:styleId="BesuchterLink">
    <w:name w:val="FollowedHyperlink"/>
    <w:basedOn w:val="Absatz-Standardschriftart"/>
    <w:uiPriority w:val="99"/>
    <w:semiHidden/>
    <w:unhideWhenUsed/>
    <w:rsid w:val="000748DE"/>
    <w:rPr>
      <w:color w:val="800080" w:themeColor="followedHyperlink"/>
      <w:u w:val="single"/>
    </w:rPr>
  </w:style>
  <w:style w:type="character" w:styleId="Kommentarzeichen">
    <w:name w:val="annotation reference"/>
    <w:basedOn w:val="Absatz-Standardschriftart"/>
    <w:uiPriority w:val="99"/>
    <w:semiHidden/>
    <w:unhideWhenUsed/>
    <w:rsid w:val="008E0148"/>
    <w:rPr>
      <w:sz w:val="16"/>
      <w:szCs w:val="16"/>
    </w:rPr>
  </w:style>
  <w:style w:type="paragraph" w:styleId="Kommentartext">
    <w:name w:val="annotation text"/>
    <w:basedOn w:val="Standard"/>
    <w:link w:val="KommentartextZchn"/>
    <w:uiPriority w:val="99"/>
    <w:unhideWhenUsed/>
    <w:rsid w:val="008E0148"/>
  </w:style>
  <w:style w:type="character" w:customStyle="1" w:styleId="KommentartextZchn">
    <w:name w:val="Kommentartext Zchn"/>
    <w:basedOn w:val="Absatz-Standardschriftart"/>
    <w:link w:val="Kommentartext"/>
    <w:uiPriority w:val="99"/>
    <w:rsid w:val="008E0148"/>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E0148"/>
    <w:rPr>
      <w:b/>
      <w:bCs/>
    </w:rPr>
  </w:style>
  <w:style w:type="character" w:customStyle="1" w:styleId="KommentarthemaZchn">
    <w:name w:val="Kommentarthema Zchn"/>
    <w:basedOn w:val="KommentartextZchn"/>
    <w:link w:val="Kommentarthema"/>
    <w:uiPriority w:val="99"/>
    <w:semiHidden/>
    <w:rsid w:val="008E0148"/>
    <w:rPr>
      <w:rFonts w:ascii="Arial" w:eastAsia="Times New Roman" w:hAnsi="Arial" w:cs="Times New Roman"/>
      <w:b/>
      <w:bCs/>
      <w:sz w:val="20"/>
      <w:szCs w:val="20"/>
    </w:rPr>
  </w:style>
  <w:style w:type="paragraph" w:styleId="berarbeitung">
    <w:name w:val="Revision"/>
    <w:hidden/>
    <w:uiPriority w:val="99"/>
    <w:semiHidden/>
    <w:rsid w:val="002B7BE8"/>
    <w:rPr>
      <w:rFonts w:ascii="Arial" w:eastAsia="Times New Roman" w:hAnsi="Arial" w:cs="Times New Roman"/>
      <w:sz w:val="20"/>
      <w:szCs w:val="20"/>
    </w:rPr>
  </w:style>
  <w:style w:type="paragraph" w:styleId="Textkrper">
    <w:name w:val="Body Text"/>
    <w:basedOn w:val="Standard"/>
    <w:link w:val="TextkrperZchn"/>
    <w:semiHidden/>
    <w:unhideWhenUsed/>
    <w:rsid w:val="00A25601"/>
    <w:pPr>
      <w:spacing w:after="160" w:line="320" w:lineRule="atLeast"/>
      <w:jc w:val="both"/>
    </w:pPr>
    <w:rPr>
      <w:rFonts w:ascii="MetaBook-Roman" w:eastAsia="Times" w:hAnsi="MetaBook-Roman"/>
      <w:i/>
      <w:sz w:val="24"/>
      <w:szCs w:val="24"/>
    </w:rPr>
  </w:style>
  <w:style w:type="character" w:customStyle="1" w:styleId="TextkrperZchn">
    <w:name w:val="Textkörper Zchn"/>
    <w:basedOn w:val="Absatz-Standardschriftart"/>
    <w:link w:val="Textkrper"/>
    <w:semiHidden/>
    <w:rsid w:val="00A25601"/>
    <w:rPr>
      <w:rFonts w:ascii="MetaBook-Roman" w:eastAsia="Times" w:hAnsi="MetaBook-Roman"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000447">
      <w:bodyDiv w:val="1"/>
      <w:marLeft w:val="0"/>
      <w:marRight w:val="0"/>
      <w:marTop w:val="0"/>
      <w:marBottom w:val="0"/>
      <w:divBdr>
        <w:top w:val="none" w:sz="0" w:space="0" w:color="auto"/>
        <w:left w:val="none" w:sz="0" w:space="0" w:color="auto"/>
        <w:bottom w:val="none" w:sz="0" w:space="0" w:color="auto"/>
        <w:right w:val="none" w:sz="0" w:space="0" w:color="auto"/>
      </w:divBdr>
    </w:div>
    <w:div w:id="452554061">
      <w:bodyDiv w:val="1"/>
      <w:marLeft w:val="0"/>
      <w:marRight w:val="0"/>
      <w:marTop w:val="0"/>
      <w:marBottom w:val="0"/>
      <w:divBdr>
        <w:top w:val="none" w:sz="0" w:space="0" w:color="auto"/>
        <w:left w:val="none" w:sz="0" w:space="0" w:color="auto"/>
        <w:bottom w:val="none" w:sz="0" w:space="0" w:color="auto"/>
        <w:right w:val="none" w:sz="0" w:space="0" w:color="auto"/>
      </w:divBdr>
    </w:div>
    <w:div w:id="534463945">
      <w:bodyDiv w:val="1"/>
      <w:marLeft w:val="0"/>
      <w:marRight w:val="0"/>
      <w:marTop w:val="0"/>
      <w:marBottom w:val="0"/>
      <w:divBdr>
        <w:top w:val="none" w:sz="0" w:space="0" w:color="auto"/>
        <w:left w:val="none" w:sz="0" w:space="0" w:color="auto"/>
        <w:bottom w:val="none" w:sz="0" w:space="0" w:color="auto"/>
        <w:right w:val="none" w:sz="0" w:space="0" w:color="auto"/>
      </w:divBdr>
    </w:div>
    <w:div w:id="540678472">
      <w:bodyDiv w:val="1"/>
      <w:marLeft w:val="0"/>
      <w:marRight w:val="0"/>
      <w:marTop w:val="0"/>
      <w:marBottom w:val="0"/>
      <w:divBdr>
        <w:top w:val="none" w:sz="0" w:space="0" w:color="auto"/>
        <w:left w:val="none" w:sz="0" w:space="0" w:color="auto"/>
        <w:bottom w:val="none" w:sz="0" w:space="0" w:color="auto"/>
        <w:right w:val="none" w:sz="0" w:space="0" w:color="auto"/>
      </w:divBdr>
    </w:div>
    <w:div w:id="636303505">
      <w:bodyDiv w:val="1"/>
      <w:marLeft w:val="0"/>
      <w:marRight w:val="0"/>
      <w:marTop w:val="0"/>
      <w:marBottom w:val="0"/>
      <w:divBdr>
        <w:top w:val="none" w:sz="0" w:space="0" w:color="auto"/>
        <w:left w:val="none" w:sz="0" w:space="0" w:color="auto"/>
        <w:bottom w:val="none" w:sz="0" w:space="0" w:color="auto"/>
        <w:right w:val="none" w:sz="0" w:space="0" w:color="auto"/>
      </w:divBdr>
      <w:divsChild>
        <w:div w:id="1452938534">
          <w:marLeft w:val="0"/>
          <w:marRight w:val="0"/>
          <w:marTop w:val="0"/>
          <w:marBottom w:val="0"/>
          <w:divBdr>
            <w:top w:val="none" w:sz="0" w:space="0" w:color="auto"/>
            <w:left w:val="none" w:sz="0" w:space="0" w:color="auto"/>
            <w:bottom w:val="none" w:sz="0" w:space="0" w:color="auto"/>
            <w:right w:val="none" w:sz="0" w:space="0" w:color="auto"/>
          </w:divBdr>
          <w:divsChild>
            <w:div w:id="1674184473">
              <w:marLeft w:val="0"/>
              <w:marRight w:val="0"/>
              <w:marTop w:val="0"/>
              <w:marBottom w:val="0"/>
              <w:divBdr>
                <w:top w:val="none" w:sz="0" w:space="0" w:color="auto"/>
                <w:left w:val="none" w:sz="0" w:space="0" w:color="auto"/>
                <w:bottom w:val="none" w:sz="0" w:space="0" w:color="auto"/>
                <w:right w:val="none" w:sz="0" w:space="0" w:color="auto"/>
              </w:divBdr>
            </w:div>
          </w:divsChild>
        </w:div>
        <w:div w:id="960112347">
          <w:marLeft w:val="0"/>
          <w:marRight w:val="0"/>
          <w:marTop w:val="0"/>
          <w:marBottom w:val="0"/>
          <w:divBdr>
            <w:top w:val="none" w:sz="0" w:space="0" w:color="auto"/>
            <w:left w:val="none" w:sz="0" w:space="0" w:color="auto"/>
            <w:bottom w:val="none" w:sz="0" w:space="0" w:color="auto"/>
            <w:right w:val="none" w:sz="0" w:space="0" w:color="auto"/>
          </w:divBdr>
          <w:divsChild>
            <w:div w:id="184878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18439">
      <w:bodyDiv w:val="1"/>
      <w:marLeft w:val="0"/>
      <w:marRight w:val="0"/>
      <w:marTop w:val="0"/>
      <w:marBottom w:val="0"/>
      <w:divBdr>
        <w:top w:val="none" w:sz="0" w:space="0" w:color="auto"/>
        <w:left w:val="none" w:sz="0" w:space="0" w:color="auto"/>
        <w:bottom w:val="none" w:sz="0" w:space="0" w:color="auto"/>
        <w:right w:val="none" w:sz="0" w:space="0" w:color="auto"/>
      </w:divBdr>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 w:id="1164317331">
      <w:bodyDiv w:val="1"/>
      <w:marLeft w:val="0"/>
      <w:marRight w:val="0"/>
      <w:marTop w:val="0"/>
      <w:marBottom w:val="0"/>
      <w:divBdr>
        <w:top w:val="none" w:sz="0" w:space="0" w:color="auto"/>
        <w:left w:val="none" w:sz="0" w:space="0" w:color="auto"/>
        <w:bottom w:val="none" w:sz="0" w:space="0" w:color="auto"/>
        <w:right w:val="none" w:sz="0" w:space="0" w:color="auto"/>
      </w:divBdr>
    </w:div>
    <w:div w:id="1251893138">
      <w:bodyDiv w:val="1"/>
      <w:marLeft w:val="0"/>
      <w:marRight w:val="0"/>
      <w:marTop w:val="0"/>
      <w:marBottom w:val="0"/>
      <w:divBdr>
        <w:top w:val="none" w:sz="0" w:space="0" w:color="auto"/>
        <w:left w:val="none" w:sz="0" w:space="0" w:color="auto"/>
        <w:bottom w:val="none" w:sz="0" w:space="0" w:color="auto"/>
        <w:right w:val="none" w:sz="0" w:space="0" w:color="auto"/>
      </w:divBdr>
    </w:div>
    <w:div w:id="1416976483">
      <w:bodyDiv w:val="1"/>
      <w:marLeft w:val="0"/>
      <w:marRight w:val="0"/>
      <w:marTop w:val="0"/>
      <w:marBottom w:val="0"/>
      <w:divBdr>
        <w:top w:val="none" w:sz="0" w:space="0" w:color="auto"/>
        <w:left w:val="none" w:sz="0" w:space="0" w:color="auto"/>
        <w:bottom w:val="none" w:sz="0" w:space="0" w:color="auto"/>
        <w:right w:val="none" w:sz="0" w:space="0" w:color="auto"/>
      </w:divBdr>
    </w:div>
    <w:div w:id="18243477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ebmpapst.com/digital-services" TargetMode="Externa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778</Words>
  <Characters>4908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Katrin.Lindner@de.ebmpapst.com</dc:creator>
  <cp:lastModifiedBy>Schöpf, Pascal</cp:lastModifiedBy>
  <cp:revision>44</cp:revision>
  <cp:lastPrinted>2025-02-27T13:07:00Z</cp:lastPrinted>
  <dcterms:created xsi:type="dcterms:W3CDTF">2025-01-28T07:10:00Z</dcterms:created>
  <dcterms:modified xsi:type="dcterms:W3CDTF">2025-03-13T09:36:00Z</dcterms:modified>
</cp:coreProperties>
</file>