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405" w14:textId="62E83D69" w:rsidR="00F93BBC" w:rsidRPr="00462346" w:rsidRDefault="005A138F" w:rsidP="005A138F">
      <w:pPr>
        <w:rPr>
          <w:rFonts w:eastAsia="PMingLiU"/>
          <w:b/>
          <w:sz w:val="24"/>
          <w:szCs w:val="24"/>
          <w:lang w:eastAsia="zh-TW"/>
        </w:rPr>
      </w:pPr>
      <w:proofErr w:type="spellStart"/>
      <w:r w:rsidRPr="005A138F">
        <w:rPr>
          <w:rFonts w:eastAsia="PMingLiU"/>
          <w:b/>
          <w:sz w:val="36"/>
          <w:szCs w:val="40"/>
          <w:lang w:eastAsia="zh-TW"/>
        </w:rPr>
        <w:t>ebm</w:t>
      </w:r>
      <w:proofErr w:type="spellEnd"/>
      <w:r w:rsidRPr="005A138F">
        <w:rPr>
          <w:rFonts w:eastAsia="PMingLiU"/>
          <w:b/>
          <w:sz w:val="36"/>
          <w:szCs w:val="40"/>
          <w:lang w:eastAsia="zh-TW"/>
        </w:rPr>
        <w:t xml:space="preserve">-papst Gruppe erhält Validierung durch die Science </w:t>
      </w:r>
      <w:proofErr w:type="spellStart"/>
      <w:r w:rsidRPr="005A138F">
        <w:rPr>
          <w:rFonts w:eastAsia="PMingLiU"/>
          <w:b/>
          <w:sz w:val="36"/>
          <w:szCs w:val="40"/>
          <w:lang w:eastAsia="zh-TW"/>
        </w:rPr>
        <w:t>Based</w:t>
      </w:r>
      <w:proofErr w:type="spellEnd"/>
      <w:r w:rsidRPr="005A138F">
        <w:rPr>
          <w:rFonts w:eastAsia="PMingLiU"/>
          <w:b/>
          <w:sz w:val="36"/>
          <w:szCs w:val="40"/>
          <w:lang w:eastAsia="zh-TW"/>
        </w:rPr>
        <w:t xml:space="preserve"> Targets initiative für Emissions-Reduktionsziele bis 2030 </w:t>
      </w:r>
      <w:r w:rsidR="00A903DE">
        <w:rPr>
          <w:rFonts w:eastAsia="PMingLiU"/>
          <w:b/>
          <w:sz w:val="24"/>
          <w:szCs w:val="28"/>
          <w:lang w:eastAsia="zh-TW"/>
        </w:rPr>
        <w:t xml:space="preserve">  </w:t>
      </w:r>
      <w:r w:rsidRPr="005A138F">
        <w:rPr>
          <w:rFonts w:eastAsia="PMingLiU"/>
          <w:b/>
          <w:sz w:val="24"/>
          <w:szCs w:val="28"/>
          <w:lang w:eastAsia="zh-TW"/>
        </w:rPr>
        <w:t xml:space="preserve">Bestätigung der ambitionierten Klimaziele von </w:t>
      </w:r>
      <w:proofErr w:type="spellStart"/>
      <w:r w:rsidRPr="005A138F">
        <w:rPr>
          <w:rFonts w:eastAsia="PMingLiU"/>
          <w:b/>
          <w:sz w:val="24"/>
          <w:szCs w:val="28"/>
          <w:lang w:eastAsia="zh-TW"/>
        </w:rPr>
        <w:t>ebm</w:t>
      </w:r>
      <w:proofErr w:type="spellEnd"/>
      <w:r w:rsidRPr="005A138F">
        <w:rPr>
          <w:rFonts w:eastAsia="PMingLiU"/>
          <w:b/>
          <w:sz w:val="24"/>
          <w:szCs w:val="28"/>
          <w:lang w:eastAsia="zh-TW"/>
        </w:rPr>
        <w:t>-papst</w:t>
      </w:r>
    </w:p>
    <w:p w14:paraId="5424EB58" w14:textId="67F7CD24"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5A138F">
        <w:rPr>
          <w:rFonts w:ascii="Arial" w:hAnsi="Arial" w:cs="Arial"/>
          <w:b w:val="0"/>
        </w:rPr>
        <w:t>01</w:t>
      </w:r>
      <w:r w:rsidR="00EF0242">
        <w:rPr>
          <w:rFonts w:ascii="Arial" w:hAnsi="Arial" w:cs="Arial"/>
          <w:b w:val="0"/>
        </w:rPr>
        <w:t>.0</w:t>
      </w:r>
      <w:r w:rsidR="005A138F">
        <w:rPr>
          <w:rFonts w:ascii="Arial" w:hAnsi="Arial" w:cs="Arial"/>
          <w:b w:val="0"/>
        </w:rPr>
        <w:t>8</w:t>
      </w:r>
      <w:r w:rsidR="00683463">
        <w:rPr>
          <w:rFonts w:ascii="Arial" w:hAnsi="Arial" w:cs="Arial"/>
          <w:b w:val="0"/>
        </w:rPr>
        <w:t>.202</w:t>
      </w:r>
      <w:r w:rsidR="00462346">
        <w:rPr>
          <w:rFonts w:ascii="Arial" w:hAnsi="Arial" w:cs="Arial"/>
          <w:b w:val="0"/>
        </w:rPr>
        <w:t>4</w:t>
      </w:r>
    </w:p>
    <w:p w14:paraId="266ECC11" w14:textId="77777777" w:rsidR="005A138F" w:rsidRPr="005A138F" w:rsidRDefault="005A138F" w:rsidP="005A138F">
      <w:pPr>
        <w:rPr>
          <w:sz w:val="22"/>
          <w:szCs w:val="22"/>
        </w:rPr>
      </w:pPr>
      <w:r w:rsidRPr="005A138F">
        <w:rPr>
          <w:sz w:val="22"/>
          <w:szCs w:val="22"/>
        </w:rPr>
        <w:t xml:space="preserve">Die wissenschaftlich fundierten Emissionsreduktionsziele der </w:t>
      </w:r>
      <w:proofErr w:type="spellStart"/>
      <w:r w:rsidRPr="005A138F">
        <w:rPr>
          <w:sz w:val="22"/>
          <w:szCs w:val="22"/>
        </w:rPr>
        <w:t>ebm</w:t>
      </w:r>
      <w:proofErr w:type="spellEnd"/>
      <w:r w:rsidRPr="005A138F">
        <w:rPr>
          <w:sz w:val="22"/>
          <w:szCs w:val="22"/>
        </w:rPr>
        <w:t xml:space="preserve">-papst Gruppe wurden von der Science </w:t>
      </w:r>
      <w:proofErr w:type="spellStart"/>
      <w:r w:rsidRPr="005A138F">
        <w:rPr>
          <w:sz w:val="22"/>
          <w:szCs w:val="22"/>
        </w:rPr>
        <w:t>Based</w:t>
      </w:r>
      <w:proofErr w:type="spellEnd"/>
      <w:r w:rsidRPr="005A138F">
        <w:rPr>
          <w:sz w:val="22"/>
          <w:szCs w:val="22"/>
        </w:rPr>
        <w:t xml:space="preserve"> Targets initiative (</w:t>
      </w:r>
      <w:proofErr w:type="spellStart"/>
      <w:r w:rsidRPr="005A138F">
        <w:rPr>
          <w:sz w:val="22"/>
          <w:szCs w:val="22"/>
        </w:rPr>
        <w:t>SBTi</w:t>
      </w:r>
      <w:proofErr w:type="spellEnd"/>
      <w:r w:rsidRPr="005A138F">
        <w:rPr>
          <w:sz w:val="22"/>
          <w:szCs w:val="22"/>
        </w:rPr>
        <w:t xml:space="preserve">) bestätigt. Diese Validierung unterstreicht, dass die Klimaziele von </w:t>
      </w:r>
      <w:proofErr w:type="spellStart"/>
      <w:r w:rsidRPr="005A138F">
        <w:rPr>
          <w:sz w:val="22"/>
          <w:szCs w:val="22"/>
        </w:rPr>
        <w:t>ebm</w:t>
      </w:r>
      <w:proofErr w:type="spellEnd"/>
      <w:r w:rsidRPr="005A138F">
        <w:rPr>
          <w:sz w:val="22"/>
          <w:szCs w:val="22"/>
        </w:rPr>
        <w:t xml:space="preserve">-papst in </w:t>
      </w:r>
      <w:proofErr w:type="spellStart"/>
      <w:r w:rsidRPr="005A138F">
        <w:rPr>
          <w:sz w:val="22"/>
          <w:szCs w:val="22"/>
        </w:rPr>
        <w:t>Scope</w:t>
      </w:r>
      <w:proofErr w:type="spellEnd"/>
      <w:r w:rsidRPr="005A138F">
        <w:rPr>
          <w:sz w:val="22"/>
          <w:szCs w:val="22"/>
        </w:rPr>
        <w:t xml:space="preserve"> 1 bis 3 ambitioniert sind und im Einklang mit dem Pariser Klimaabkommen der Vereinten Nationen und den neuesten Erkenntnissen der Klimawissenschaft stehen. Die Unternehmensgruppe will seine Treibhausgasemissionen bis 2030 weiter deutlich reduzieren und damit aktiv zur Begrenzung der globalen Erwärmung auf 1,5 Grad beitragen. </w:t>
      </w:r>
    </w:p>
    <w:p w14:paraId="080F0114" w14:textId="168FDA37" w:rsidR="005A138F" w:rsidRPr="005A138F" w:rsidRDefault="005A138F" w:rsidP="005A138F">
      <w:pPr>
        <w:rPr>
          <w:sz w:val="22"/>
          <w:szCs w:val="22"/>
        </w:rPr>
      </w:pPr>
    </w:p>
    <w:p w14:paraId="42A92000" w14:textId="77777777" w:rsidR="005A138F" w:rsidRPr="005A138F" w:rsidRDefault="005A138F" w:rsidP="005A138F">
      <w:pPr>
        <w:rPr>
          <w:sz w:val="22"/>
          <w:szCs w:val="22"/>
        </w:rPr>
      </w:pPr>
      <w:r w:rsidRPr="005A138F">
        <w:rPr>
          <w:sz w:val="22"/>
          <w:szCs w:val="22"/>
        </w:rPr>
        <w:t xml:space="preserve">„Unser Unternehmenszweck „Engineering a </w:t>
      </w:r>
      <w:proofErr w:type="spellStart"/>
      <w:r w:rsidRPr="005A138F">
        <w:rPr>
          <w:sz w:val="22"/>
          <w:szCs w:val="22"/>
        </w:rPr>
        <w:t>better</w:t>
      </w:r>
      <w:proofErr w:type="spellEnd"/>
      <w:r w:rsidRPr="005A138F">
        <w:rPr>
          <w:sz w:val="22"/>
          <w:szCs w:val="22"/>
        </w:rPr>
        <w:t xml:space="preserve"> </w:t>
      </w:r>
      <w:proofErr w:type="spellStart"/>
      <w:r w:rsidRPr="005A138F">
        <w:rPr>
          <w:sz w:val="22"/>
          <w:szCs w:val="22"/>
        </w:rPr>
        <w:t>life</w:t>
      </w:r>
      <w:proofErr w:type="spellEnd"/>
      <w:r w:rsidRPr="005A138F">
        <w:rPr>
          <w:sz w:val="22"/>
          <w:szCs w:val="22"/>
        </w:rPr>
        <w:t xml:space="preserve">“ verbildlicht unser Ziel, einen Beitrag zu einer besseren Zukunft zu leisten. Bei </w:t>
      </w:r>
      <w:proofErr w:type="spellStart"/>
      <w:r w:rsidRPr="005A138F">
        <w:rPr>
          <w:sz w:val="22"/>
          <w:szCs w:val="22"/>
        </w:rPr>
        <w:t>ebm</w:t>
      </w:r>
      <w:proofErr w:type="spellEnd"/>
      <w:r w:rsidRPr="005A138F">
        <w:rPr>
          <w:sz w:val="22"/>
          <w:szCs w:val="22"/>
        </w:rPr>
        <w:t xml:space="preserve">-papst streben wir täglich danach, nachhaltiges Denken und gemeinschaftliches Handeln mit dem Einsatz fortschrittlicher Technologie zu verweben. Wir freuen uns daher sehr, dass unsere Klimaziele nun offiziell von </w:t>
      </w:r>
      <w:proofErr w:type="spellStart"/>
      <w:r w:rsidRPr="005A138F">
        <w:rPr>
          <w:sz w:val="22"/>
          <w:szCs w:val="22"/>
        </w:rPr>
        <w:t>SBTi</w:t>
      </w:r>
      <w:proofErr w:type="spellEnd"/>
      <w:r w:rsidRPr="005A138F">
        <w:rPr>
          <w:sz w:val="22"/>
          <w:szCs w:val="22"/>
        </w:rPr>
        <w:t xml:space="preserve"> bestätigt wurden“, so Dr. Klaus Geißdörfer, CEO der </w:t>
      </w:r>
      <w:proofErr w:type="spellStart"/>
      <w:r w:rsidRPr="005A138F">
        <w:rPr>
          <w:sz w:val="22"/>
          <w:szCs w:val="22"/>
        </w:rPr>
        <w:t>ebm</w:t>
      </w:r>
      <w:proofErr w:type="spellEnd"/>
      <w:r w:rsidRPr="005A138F">
        <w:rPr>
          <w:sz w:val="22"/>
          <w:szCs w:val="22"/>
        </w:rPr>
        <w:t xml:space="preserve">-papst Gruppe. </w:t>
      </w:r>
    </w:p>
    <w:p w14:paraId="6510F676" w14:textId="1FEDDF76" w:rsidR="005A138F" w:rsidRPr="005A138F" w:rsidRDefault="005A138F" w:rsidP="005A138F">
      <w:pPr>
        <w:rPr>
          <w:sz w:val="22"/>
          <w:szCs w:val="22"/>
        </w:rPr>
      </w:pPr>
    </w:p>
    <w:p w14:paraId="6A4BDD9D" w14:textId="761F9C77" w:rsidR="005A138F" w:rsidRPr="005A138F" w:rsidRDefault="005A138F" w:rsidP="005A138F">
      <w:pPr>
        <w:rPr>
          <w:sz w:val="22"/>
          <w:szCs w:val="22"/>
        </w:rPr>
      </w:pPr>
      <w:r w:rsidRPr="005A138F">
        <w:rPr>
          <w:sz w:val="22"/>
          <w:szCs w:val="22"/>
        </w:rPr>
        <w:t xml:space="preserve">Die </w:t>
      </w:r>
      <w:proofErr w:type="spellStart"/>
      <w:r w:rsidRPr="005A138F">
        <w:rPr>
          <w:sz w:val="22"/>
          <w:szCs w:val="22"/>
        </w:rPr>
        <w:t>SBTi</w:t>
      </w:r>
      <w:proofErr w:type="spellEnd"/>
      <w:r w:rsidRPr="005A138F">
        <w:rPr>
          <w:sz w:val="22"/>
          <w:szCs w:val="22"/>
        </w:rPr>
        <w:t xml:space="preserve"> hat die folgenden, kurzfristigen Emissions-Reduktionsziele von </w:t>
      </w:r>
      <w:proofErr w:type="spellStart"/>
      <w:r w:rsidRPr="005A138F">
        <w:rPr>
          <w:sz w:val="22"/>
          <w:szCs w:val="22"/>
        </w:rPr>
        <w:t>ebm</w:t>
      </w:r>
      <w:proofErr w:type="spellEnd"/>
      <w:r w:rsidRPr="005A138F">
        <w:rPr>
          <w:sz w:val="22"/>
          <w:szCs w:val="22"/>
        </w:rPr>
        <w:t xml:space="preserve">-papst validiert: </w:t>
      </w:r>
    </w:p>
    <w:p w14:paraId="7B81AD3E" w14:textId="77777777" w:rsidR="005A138F" w:rsidRPr="005A138F" w:rsidRDefault="005A138F" w:rsidP="005A138F">
      <w:pPr>
        <w:rPr>
          <w:sz w:val="22"/>
          <w:szCs w:val="22"/>
        </w:rPr>
      </w:pPr>
    </w:p>
    <w:p w14:paraId="38E0223A" w14:textId="77777777" w:rsidR="005A138F" w:rsidRPr="005A138F" w:rsidRDefault="005A138F" w:rsidP="005A138F">
      <w:pPr>
        <w:pStyle w:val="Listenabsatz"/>
        <w:numPr>
          <w:ilvl w:val="0"/>
          <w:numId w:val="6"/>
        </w:numPr>
        <w:rPr>
          <w:sz w:val="22"/>
          <w:szCs w:val="22"/>
        </w:rPr>
      </w:pPr>
      <w:r w:rsidRPr="005A138F">
        <w:rPr>
          <w:sz w:val="22"/>
          <w:szCs w:val="22"/>
        </w:rPr>
        <w:t xml:space="preserve">Die </w:t>
      </w:r>
      <w:proofErr w:type="spellStart"/>
      <w:r w:rsidRPr="005A138F">
        <w:rPr>
          <w:sz w:val="22"/>
          <w:szCs w:val="22"/>
        </w:rPr>
        <w:t>ebm</w:t>
      </w:r>
      <w:proofErr w:type="spellEnd"/>
      <w:r w:rsidRPr="005A138F">
        <w:rPr>
          <w:sz w:val="22"/>
          <w:szCs w:val="22"/>
        </w:rPr>
        <w:t xml:space="preserve">-papst Gruppe verpflichtet sich, die absoluten Scope-1* und Scope-2* Treibhausgasemissionen bis zum Geschäftsjahr 2030 um 42% zu reduzieren, ausgehend vom Basisjahr 2021/22.  </w:t>
      </w:r>
    </w:p>
    <w:p w14:paraId="098DEAE8" w14:textId="77777777" w:rsidR="005A138F" w:rsidRPr="005A138F" w:rsidRDefault="005A138F" w:rsidP="005A138F">
      <w:pPr>
        <w:rPr>
          <w:sz w:val="22"/>
          <w:szCs w:val="22"/>
        </w:rPr>
      </w:pPr>
    </w:p>
    <w:p w14:paraId="247985F9" w14:textId="77777777" w:rsidR="005A138F" w:rsidRPr="005A138F" w:rsidRDefault="005A138F" w:rsidP="005A138F">
      <w:pPr>
        <w:pStyle w:val="Listenabsatz"/>
        <w:numPr>
          <w:ilvl w:val="0"/>
          <w:numId w:val="6"/>
        </w:numPr>
        <w:rPr>
          <w:sz w:val="22"/>
          <w:szCs w:val="22"/>
        </w:rPr>
      </w:pPr>
      <w:r w:rsidRPr="005A138F">
        <w:rPr>
          <w:sz w:val="22"/>
          <w:szCs w:val="22"/>
        </w:rPr>
        <w:t xml:space="preserve">Die </w:t>
      </w:r>
      <w:proofErr w:type="spellStart"/>
      <w:r w:rsidRPr="005A138F">
        <w:rPr>
          <w:sz w:val="22"/>
          <w:szCs w:val="22"/>
        </w:rPr>
        <w:t>ebm</w:t>
      </w:r>
      <w:proofErr w:type="spellEnd"/>
      <w:r w:rsidRPr="005A138F">
        <w:rPr>
          <w:sz w:val="22"/>
          <w:szCs w:val="22"/>
        </w:rPr>
        <w:t xml:space="preserve">-papst Gruppe verpflichtet sich, seine absoluten Scope-3* Treibhausgasemissionen bis zum Geschäftsjahr 2030 um 25% zu reduzieren, ausgehend vom Basisjahr 2021/22. </w:t>
      </w:r>
    </w:p>
    <w:p w14:paraId="65156411" w14:textId="77777777" w:rsidR="005A138F" w:rsidRPr="005A138F" w:rsidRDefault="005A138F" w:rsidP="005A138F">
      <w:pPr>
        <w:rPr>
          <w:sz w:val="22"/>
          <w:szCs w:val="22"/>
        </w:rPr>
      </w:pPr>
    </w:p>
    <w:p w14:paraId="00ACCC60" w14:textId="77777777" w:rsidR="005A138F" w:rsidRPr="005A138F" w:rsidRDefault="005A138F" w:rsidP="005A138F">
      <w:pPr>
        <w:rPr>
          <w:sz w:val="22"/>
          <w:szCs w:val="22"/>
        </w:rPr>
      </w:pPr>
      <w:proofErr w:type="spellStart"/>
      <w:r w:rsidRPr="005A138F">
        <w:rPr>
          <w:sz w:val="22"/>
          <w:szCs w:val="22"/>
        </w:rPr>
        <w:t>ebm</w:t>
      </w:r>
      <w:proofErr w:type="spellEnd"/>
      <w:r w:rsidRPr="005A138F">
        <w:rPr>
          <w:sz w:val="22"/>
          <w:szCs w:val="22"/>
        </w:rPr>
        <w:t xml:space="preserve">-papst nimmt bei der Bekämpfung des Klimawandels eine aktive Rolle ein und erkennt die Dringlichkeit der Emissionshalbierung bis 2030 an. Das Unternehmen arbeitet bereits intensiv daran, seine direkten und indirekten Emissionen zu reduzieren. Dafür hat die </w:t>
      </w:r>
      <w:proofErr w:type="spellStart"/>
      <w:r w:rsidRPr="005A138F">
        <w:rPr>
          <w:sz w:val="22"/>
          <w:szCs w:val="22"/>
        </w:rPr>
        <w:t>ebm</w:t>
      </w:r>
      <w:proofErr w:type="spellEnd"/>
      <w:r w:rsidRPr="005A138F">
        <w:rPr>
          <w:sz w:val="22"/>
          <w:szCs w:val="22"/>
        </w:rPr>
        <w:t xml:space="preserve">-papst Gruppe die Emissionen in </w:t>
      </w:r>
      <w:proofErr w:type="spellStart"/>
      <w:r w:rsidRPr="005A138F">
        <w:rPr>
          <w:sz w:val="22"/>
          <w:szCs w:val="22"/>
        </w:rPr>
        <w:t>Scope</w:t>
      </w:r>
      <w:proofErr w:type="spellEnd"/>
      <w:r w:rsidRPr="005A138F">
        <w:rPr>
          <w:sz w:val="22"/>
          <w:szCs w:val="22"/>
        </w:rPr>
        <w:t xml:space="preserve"> 1,2 und 3 der letzten drei abgeschlossenen Geschäftsjahre bereits erfolgreich berechnet.  </w:t>
      </w:r>
    </w:p>
    <w:p w14:paraId="00293D72" w14:textId="77777777" w:rsidR="005A138F" w:rsidRPr="005A138F" w:rsidRDefault="005A138F" w:rsidP="005A138F">
      <w:pPr>
        <w:rPr>
          <w:sz w:val="22"/>
          <w:szCs w:val="22"/>
        </w:rPr>
      </w:pPr>
    </w:p>
    <w:p w14:paraId="4926E53A" w14:textId="77777777" w:rsidR="005A138F" w:rsidRPr="005A138F" w:rsidRDefault="005A138F" w:rsidP="005A138F">
      <w:pPr>
        <w:rPr>
          <w:sz w:val="22"/>
          <w:szCs w:val="22"/>
        </w:rPr>
      </w:pPr>
      <w:r w:rsidRPr="005A138F">
        <w:rPr>
          <w:sz w:val="22"/>
          <w:szCs w:val="22"/>
        </w:rPr>
        <w:t xml:space="preserve">Um die Reduktion der </w:t>
      </w:r>
      <w:proofErr w:type="spellStart"/>
      <w:r w:rsidRPr="005A138F">
        <w:rPr>
          <w:sz w:val="22"/>
          <w:szCs w:val="22"/>
        </w:rPr>
        <w:t>Scope</w:t>
      </w:r>
      <w:proofErr w:type="spellEnd"/>
      <w:r w:rsidRPr="005A138F">
        <w:rPr>
          <w:sz w:val="22"/>
          <w:szCs w:val="22"/>
        </w:rPr>
        <w:t xml:space="preserve"> 1 und 2 Emissionen voranzutreiben, hat </w:t>
      </w:r>
      <w:proofErr w:type="spellStart"/>
      <w:r w:rsidRPr="005A138F">
        <w:rPr>
          <w:sz w:val="22"/>
          <w:szCs w:val="22"/>
        </w:rPr>
        <w:t>ebm</w:t>
      </w:r>
      <w:proofErr w:type="spellEnd"/>
      <w:r w:rsidRPr="005A138F">
        <w:rPr>
          <w:sz w:val="22"/>
          <w:szCs w:val="22"/>
        </w:rPr>
        <w:t xml:space="preserve">-papst folgende Maßnahmen abgeleitet: Die Optimierung der Energieeffizienz im Produktionsprozess, zum Beispiel durch verstärkte Abwärmenutzung und ein optimiertes Energie- und Abschaltmanagement, der Aufbau von Photovoltaikanlagen und der Bezug von Ökostrom. Durch den Bezug von Grünstrom konnten 2023 bereits 49,6 Prozent aller Emissionen vermieden werden. Im Werk Hollenbach geht noch im Jahr 2024 die dritte Photovoltaikanlage ans Netz und derzeit laufen die Vorbereitungen für die Inbetriebnahme von weiteren Anlagen in Slowenien und Ungarn. Ein Sonderbudget von 10 Millionen Euro für Nachhaltigkeitsprojekte bildet die Grundlage. </w:t>
      </w:r>
    </w:p>
    <w:p w14:paraId="7434CADA" w14:textId="77777777" w:rsidR="005A138F" w:rsidRPr="005A138F" w:rsidRDefault="005A138F" w:rsidP="005A138F">
      <w:pPr>
        <w:rPr>
          <w:sz w:val="22"/>
          <w:szCs w:val="22"/>
        </w:rPr>
      </w:pPr>
    </w:p>
    <w:p w14:paraId="28570D66" w14:textId="77777777" w:rsidR="005A138F" w:rsidRPr="005A138F" w:rsidRDefault="005A138F" w:rsidP="005A138F">
      <w:pPr>
        <w:rPr>
          <w:sz w:val="22"/>
          <w:szCs w:val="22"/>
        </w:rPr>
      </w:pPr>
      <w:r w:rsidRPr="005A138F">
        <w:rPr>
          <w:sz w:val="22"/>
          <w:szCs w:val="22"/>
        </w:rPr>
        <w:lastRenderedPageBreak/>
        <w:t xml:space="preserve">Im Bereich </w:t>
      </w:r>
      <w:proofErr w:type="spellStart"/>
      <w:r w:rsidRPr="005A138F">
        <w:rPr>
          <w:sz w:val="22"/>
          <w:szCs w:val="22"/>
        </w:rPr>
        <w:t>Scope</w:t>
      </w:r>
      <w:proofErr w:type="spellEnd"/>
      <w:r w:rsidRPr="005A138F">
        <w:rPr>
          <w:sz w:val="22"/>
          <w:szCs w:val="22"/>
        </w:rPr>
        <w:t xml:space="preserve"> 3 will die Unternehmensgruppe ihre Produkt- bzw. Materialeffizienz optimieren. Hierzu pflegt </w:t>
      </w:r>
      <w:proofErr w:type="spellStart"/>
      <w:r w:rsidRPr="005A138F">
        <w:rPr>
          <w:sz w:val="22"/>
          <w:szCs w:val="22"/>
        </w:rPr>
        <w:t>ebm</w:t>
      </w:r>
      <w:proofErr w:type="spellEnd"/>
      <w:r w:rsidRPr="005A138F">
        <w:rPr>
          <w:sz w:val="22"/>
          <w:szCs w:val="22"/>
        </w:rPr>
        <w:t xml:space="preserve">-papst einen engen Austausch mit seinen </w:t>
      </w:r>
      <w:proofErr w:type="spellStart"/>
      <w:proofErr w:type="gramStart"/>
      <w:r w:rsidRPr="005A138F">
        <w:rPr>
          <w:sz w:val="22"/>
          <w:szCs w:val="22"/>
        </w:rPr>
        <w:t>Lieferant:innen</w:t>
      </w:r>
      <w:proofErr w:type="spellEnd"/>
      <w:proofErr w:type="gramEnd"/>
      <w:r w:rsidRPr="005A138F">
        <w:rPr>
          <w:sz w:val="22"/>
          <w:szCs w:val="22"/>
        </w:rPr>
        <w:t xml:space="preserve"> und erarbeitet gemeinsam Lösungen. Zudem überarbeitet </w:t>
      </w:r>
      <w:proofErr w:type="spellStart"/>
      <w:r w:rsidRPr="005A138F">
        <w:rPr>
          <w:sz w:val="22"/>
          <w:szCs w:val="22"/>
        </w:rPr>
        <w:t>ebm</w:t>
      </w:r>
      <w:proofErr w:type="spellEnd"/>
      <w:r w:rsidRPr="005A138F">
        <w:rPr>
          <w:sz w:val="22"/>
          <w:szCs w:val="22"/>
        </w:rPr>
        <w:t xml:space="preserve">-papst sein Logistikkonzept und führt weitere E-LKWs ein. </w:t>
      </w:r>
    </w:p>
    <w:p w14:paraId="2EA9D3CE" w14:textId="77777777" w:rsidR="005A138F" w:rsidRPr="005A138F" w:rsidRDefault="005A138F" w:rsidP="005A138F">
      <w:pPr>
        <w:rPr>
          <w:sz w:val="22"/>
          <w:szCs w:val="22"/>
        </w:rPr>
      </w:pPr>
    </w:p>
    <w:p w14:paraId="442F3FD5" w14:textId="74B0CDAC" w:rsidR="005A138F" w:rsidRPr="005A138F" w:rsidRDefault="005A138F" w:rsidP="005A138F">
      <w:pPr>
        <w:rPr>
          <w:sz w:val="22"/>
          <w:szCs w:val="22"/>
        </w:rPr>
      </w:pPr>
      <w:r w:rsidRPr="005A138F">
        <w:rPr>
          <w:sz w:val="22"/>
          <w:szCs w:val="22"/>
        </w:rPr>
        <w:t xml:space="preserve">Weitere Informationen über Nachhaltigkeitsprojekte- und initiativen der </w:t>
      </w:r>
      <w:proofErr w:type="spellStart"/>
      <w:r w:rsidRPr="005A138F">
        <w:rPr>
          <w:sz w:val="22"/>
          <w:szCs w:val="22"/>
        </w:rPr>
        <w:t>ebm</w:t>
      </w:r>
      <w:proofErr w:type="spellEnd"/>
      <w:r w:rsidRPr="005A138F">
        <w:rPr>
          <w:sz w:val="22"/>
          <w:szCs w:val="22"/>
        </w:rPr>
        <w:t xml:space="preserve">-papst Gruppe finden Sie in unserem </w:t>
      </w:r>
      <w:hyperlink r:id="rId8" w:history="1">
        <w:r w:rsidRPr="005A138F">
          <w:rPr>
            <w:rStyle w:val="Hyperlink"/>
            <w:sz w:val="22"/>
            <w:szCs w:val="22"/>
          </w:rPr>
          <w:t>Nachhaltigkeitsbericht</w:t>
        </w:r>
      </w:hyperlink>
      <w:r w:rsidRPr="005A138F">
        <w:rPr>
          <w:sz w:val="22"/>
          <w:szCs w:val="22"/>
        </w:rPr>
        <w:t xml:space="preserve">.  </w:t>
      </w:r>
    </w:p>
    <w:p w14:paraId="08D6992D" w14:textId="30BD0D88" w:rsidR="005A138F" w:rsidRPr="005A138F" w:rsidRDefault="005A138F" w:rsidP="005A138F">
      <w:pPr>
        <w:rPr>
          <w:sz w:val="22"/>
          <w:szCs w:val="22"/>
        </w:rPr>
      </w:pPr>
    </w:p>
    <w:p w14:paraId="2BBF1BCE" w14:textId="77777777" w:rsidR="005A138F" w:rsidRPr="005A138F" w:rsidRDefault="005A138F" w:rsidP="005A138F">
      <w:pPr>
        <w:rPr>
          <w:sz w:val="22"/>
          <w:szCs w:val="22"/>
        </w:rPr>
      </w:pPr>
    </w:p>
    <w:p w14:paraId="0D9DEE80" w14:textId="49BB44B5" w:rsidR="005A138F" w:rsidRPr="005A138F" w:rsidRDefault="005A138F" w:rsidP="005A138F">
      <w:r w:rsidRPr="005A138F">
        <w:t xml:space="preserve">* Treibhausgasemissionen eines Unternehmens werden in drei Bereiche (Scopes) eingeteilt. </w:t>
      </w:r>
      <w:proofErr w:type="spellStart"/>
      <w:r w:rsidRPr="005A138F">
        <w:t>Scope</w:t>
      </w:r>
      <w:proofErr w:type="spellEnd"/>
      <w:r w:rsidRPr="005A138F">
        <w:t xml:space="preserve"> 1 bezeichnet direkte Emissionen aus eigenen oder kontrollierten Quellen. </w:t>
      </w:r>
      <w:proofErr w:type="spellStart"/>
      <w:r w:rsidRPr="005A138F">
        <w:t>Scope</w:t>
      </w:r>
      <w:proofErr w:type="spellEnd"/>
      <w:r w:rsidRPr="005A138F">
        <w:t xml:space="preserve"> 2 beschreibt indirekte Emissionen aus der Erzeugung von zugekaufter Energie. Scope-3-Emissionen sind alle indirekten Emissionen (nicht in </w:t>
      </w:r>
      <w:proofErr w:type="spellStart"/>
      <w:r w:rsidRPr="005A138F">
        <w:t>Scope</w:t>
      </w:r>
      <w:proofErr w:type="spellEnd"/>
      <w:r w:rsidRPr="005A138F">
        <w:t xml:space="preserve"> 2), die in der Wertschöpfungskette des berichtenden Unternehmens entstehen, einschließlich der vor- und nachgelagerten Emissionen. </w:t>
      </w:r>
    </w:p>
    <w:p w14:paraId="7ED35546" w14:textId="77777777" w:rsidR="005A138F" w:rsidRPr="005A138F" w:rsidRDefault="005A138F" w:rsidP="005A138F">
      <w:pPr>
        <w:rPr>
          <w:sz w:val="22"/>
          <w:szCs w:val="22"/>
        </w:rPr>
      </w:pPr>
    </w:p>
    <w:p w14:paraId="6BF648F5" w14:textId="77777777" w:rsidR="005A138F" w:rsidRDefault="005A138F" w:rsidP="005A138F">
      <w:pPr>
        <w:rPr>
          <w:b/>
          <w:bCs/>
          <w:sz w:val="22"/>
          <w:szCs w:val="22"/>
          <w:lang w:val="en-US"/>
        </w:rPr>
      </w:pPr>
    </w:p>
    <w:p w14:paraId="2A50E2F9" w14:textId="77777777" w:rsidR="005A138F" w:rsidRDefault="005A138F" w:rsidP="005A138F">
      <w:pPr>
        <w:rPr>
          <w:b/>
          <w:bCs/>
          <w:sz w:val="22"/>
          <w:szCs w:val="22"/>
          <w:lang w:val="en-US"/>
        </w:rPr>
      </w:pPr>
    </w:p>
    <w:p w14:paraId="0C7B6827" w14:textId="6259CE6C" w:rsidR="005A138F" w:rsidRPr="005A138F" w:rsidRDefault="005A138F" w:rsidP="005A138F">
      <w:pPr>
        <w:rPr>
          <w:sz w:val="22"/>
          <w:szCs w:val="22"/>
          <w:lang w:val="en-US"/>
        </w:rPr>
      </w:pPr>
      <w:proofErr w:type="spellStart"/>
      <w:r w:rsidRPr="005A138F">
        <w:rPr>
          <w:b/>
          <w:bCs/>
          <w:sz w:val="22"/>
          <w:szCs w:val="22"/>
          <w:lang w:val="en-US"/>
        </w:rPr>
        <w:t>Über</w:t>
      </w:r>
      <w:proofErr w:type="spellEnd"/>
      <w:r w:rsidRPr="005A138F">
        <w:rPr>
          <w:b/>
          <w:bCs/>
          <w:sz w:val="22"/>
          <w:szCs w:val="22"/>
          <w:lang w:val="en-US"/>
        </w:rPr>
        <w:t xml:space="preserve"> die Science Based Targets </w:t>
      </w:r>
      <w:proofErr w:type="gramStart"/>
      <w:r w:rsidRPr="005A138F">
        <w:rPr>
          <w:b/>
          <w:bCs/>
          <w:sz w:val="22"/>
          <w:szCs w:val="22"/>
          <w:lang w:val="en-US"/>
        </w:rPr>
        <w:t>initiative</w:t>
      </w:r>
      <w:proofErr w:type="gramEnd"/>
      <w:r w:rsidRPr="005A138F">
        <w:rPr>
          <w:b/>
          <w:bCs/>
          <w:sz w:val="22"/>
          <w:szCs w:val="22"/>
          <w:lang w:val="en-US"/>
        </w:rPr>
        <w:t xml:space="preserve"> </w:t>
      </w:r>
      <w:r w:rsidRPr="005A138F">
        <w:rPr>
          <w:sz w:val="22"/>
          <w:szCs w:val="22"/>
          <w:lang w:val="en-US"/>
        </w:rPr>
        <w:t xml:space="preserve"> </w:t>
      </w:r>
    </w:p>
    <w:p w14:paraId="0D734273" w14:textId="522076D8" w:rsidR="005A138F" w:rsidRPr="005A138F" w:rsidRDefault="005A138F" w:rsidP="005A138F">
      <w:pPr>
        <w:rPr>
          <w:sz w:val="22"/>
          <w:szCs w:val="22"/>
          <w:lang w:val="en-US"/>
        </w:rPr>
      </w:pPr>
    </w:p>
    <w:p w14:paraId="19C8F6F8" w14:textId="77777777" w:rsidR="005A138F" w:rsidRPr="005A138F" w:rsidRDefault="005A138F" w:rsidP="005A138F">
      <w:pPr>
        <w:rPr>
          <w:sz w:val="22"/>
          <w:szCs w:val="22"/>
        </w:rPr>
      </w:pPr>
      <w:r w:rsidRPr="005A138F">
        <w:rPr>
          <w:sz w:val="22"/>
          <w:szCs w:val="22"/>
        </w:rPr>
        <w:t xml:space="preserve">Die „Science </w:t>
      </w:r>
      <w:proofErr w:type="spellStart"/>
      <w:r w:rsidRPr="005A138F">
        <w:rPr>
          <w:sz w:val="22"/>
          <w:szCs w:val="22"/>
        </w:rPr>
        <w:t>Based</w:t>
      </w:r>
      <w:proofErr w:type="spellEnd"/>
      <w:r w:rsidRPr="005A138F">
        <w:rPr>
          <w:sz w:val="22"/>
          <w:szCs w:val="22"/>
        </w:rPr>
        <w:t xml:space="preserve"> Targets initiative“ (</w:t>
      </w:r>
      <w:proofErr w:type="spellStart"/>
      <w:r w:rsidRPr="005A138F">
        <w:rPr>
          <w:sz w:val="22"/>
          <w:szCs w:val="22"/>
        </w:rPr>
        <w:t>SBTi</w:t>
      </w:r>
      <w:proofErr w:type="spellEnd"/>
      <w:r w:rsidRPr="005A138F">
        <w:rPr>
          <w:sz w:val="22"/>
          <w:szCs w:val="22"/>
        </w:rPr>
        <w:t xml:space="preserve">) ist eine Organisation, die sich für den Klimaschutz einsetzt und Unternehmen sowie Finanzinstitute weltweit in die Lage versetzt, ihren Beitrag zur Bekämpfung der Klimakrise beizutragen.  </w:t>
      </w:r>
    </w:p>
    <w:p w14:paraId="7574E6F9" w14:textId="304AC586" w:rsidR="005A138F" w:rsidRPr="005A138F" w:rsidRDefault="005A138F" w:rsidP="005A138F">
      <w:pPr>
        <w:rPr>
          <w:sz w:val="22"/>
          <w:szCs w:val="22"/>
        </w:rPr>
      </w:pPr>
    </w:p>
    <w:p w14:paraId="20CDD84B" w14:textId="77777777" w:rsidR="005A138F" w:rsidRDefault="005A138F" w:rsidP="005A138F">
      <w:pPr>
        <w:rPr>
          <w:sz w:val="22"/>
          <w:szCs w:val="22"/>
        </w:rPr>
      </w:pPr>
      <w:r w:rsidRPr="005A138F">
        <w:rPr>
          <w:sz w:val="22"/>
          <w:szCs w:val="22"/>
        </w:rPr>
        <w:t xml:space="preserve">Die Initiative entwickelt Standards, Instrumente und Leitlinien, die es Unternehmen ermöglichen, Ziele für die Reduzierung von Treibhausgasemissionen festzulegen und so die globale Erwärmung zu mindern und bis spätestens 2050 eine Netto-Null-Emission zu erreichen. Das </w:t>
      </w:r>
      <w:proofErr w:type="spellStart"/>
      <w:r w:rsidRPr="005A138F">
        <w:rPr>
          <w:sz w:val="22"/>
          <w:szCs w:val="22"/>
        </w:rPr>
        <w:t>SBTi</w:t>
      </w:r>
      <w:proofErr w:type="spellEnd"/>
      <w:r w:rsidRPr="005A138F">
        <w:rPr>
          <w:sz w:val="22"/>
          <w:szCs w:val="22"/>
        </w:rPr>
        <w:t xml:space="preserve"> ist eine gemeinnützige Organisation, die in enger Kooperation mit Carbon Disclosure Project (CDP), United </w:t>
      </w:r>
      <w:proofErr w:type="spellStart"/>
      <w:r w:rsidRPr="005A138F">
        <w:rPr>
          <w:sz w:val="22"/>
          <w:szCs w:val="22"/>
        </w:rPr>
        <w:t>Nations</w:t>
      </w:r>
      <w:proofErr w:type="spellEnd"/>
      <w:r w:rsidRPr="005A138F">
        <w:rPr>
          <w:sz w:val="22"/>
          <w:szCs w:val="22"/>
        </w:rPr>
        <w:t xml:space="preserve"> Global Compact (UNGC), </w:t>
      </w:r>
      <w:proofErr w:type="spellStart"/>
      <w:r w:rsidRPr="005A138F">
        <w:rPr>
          <w:sz w:val="22"/>
          <w:szCs w:val="22"/>
        </w:rPr>
        <w:t>We</w:t>
      </w:r>
      <w:proofErr w:type="spellEnd"/>
      <w:r w:rsidRPr="005A138F">
        <w:rPr>
          <w:sz w:val="22"/>
          <w:szCs w:val="22"/>
        </w:rPr>
        <w:t xml:space="preserve"> Mean Business </w:t>
      </w:r>
      <w:proofErr w:type="spellStart"/>
      <w:r w:rsidRPr="005A138F">
        <w:rPr>
          <w:sz w:val="22"/>
          <w:szCs w:val="22"/>
        </w:rPr>
        <w:t>Coalition</w:t>
      </w:r>
      <w:proofErr w:type="spellEnd"/>
      <w:r w:rsidRPr="005A138F">
        <w:rPr>
          <w:sz w:val="22"/>
          <w:szCs w:val="22"/>
        </w:rPr>
        <w:t xml:space="preserve">, World Resources Institute (WRI) und der World Wide Fund </w:t>
      </w:r>
      <w:proofErr w:type="spellStart"/>
      <w:r w:rsidRPr="005A138F">
        <w:rPr>
          <w:sz w:val="22"/>
          <w:szCs w:val="22"/>
        </w:rPr>
        <w:t>for</w:t>
      </w:r>
      <w:proofErr w:type="spellEnd"/>
      <w:r w:rsidRPr="005A138F">
        <w:rPr>
          <w:sz w:val="22"/>
          <w:szCs w:val="22"/>
        </w:rPr>
        <w:t xml:space="preserve"> Nature (WWF) zusammenarbeitet. </w:t>
      </w:r>
    </w:p>
    <w:p w14:paraId="686C6D4F" w14:textId="77777777" w:rsidR="00F97EE1" w:rsidRPr="005A138F" w:rsidRDefault="00F97EE1" w:rsidP="005A138F">
      <w:pPr>
        <w:rPr>
          <w:sz w:val="22"/>
          <w:szCs w:val="22"/>
        </w:rPr>
      </w:pPr>
    </w:p>
    <w:p w14:paraId="13EF7636" w14:textId="77777777" w:rsidR="005A138F" w:rsidRPr="005A138F" w:rsidRDefault="005A138F" w:rsidP="005A138F">
      <w:pPr>
        <w:rPr>
          <w:sz w:val="22"/>
          <w:szCs w:val="22"/>
        </w:rPr>
      </w:pPr>
    </w:p>
    <w:p w14:paraId="5B1D8254" w14:textId="77777777" w:rsidR="0096312B" w:rsidRDefault="0096312B">
      <w:pPr>
        <w:rPr>
          <w:noProof/>
          <w:sz w:val="22"/>
          <w:szCs w:val="22"/>
        </w:rPr>
      </w:pPr>
      <w:r>
        <w:rPr>
          <w:noProof/>
          <w:sz w:val="22"/>
          <w:szCs w:val="22"/>
        </w:rPr>
        <w:br w:type="page"/>
      </w:r>
    </w:p>
    <w:p w14:paraId="70DBF6A5" w14:textId="73F362AD" w:rsidR="005A138F" w:rsidRDefault="00F97EE1" w:rsidP="005A138F">
      <w:pPr>
        <w:rPr>
          <w:sz w:val="22"/>
          <w:szCs w:val="22"/>
        </w:rPr>
      </w:pPr>
      <w:r>
        <w:rPr>
          <w:noProof/>
          <w:sz w:val="22"/>
          <w:szCs w:val="22"/>
        </w:rPr>
        <w:lastRenderedPageBreak/>
        <w:drawing>
          <wp:inline distT="0" distB="0" distL="0" distR="0" wp14:anchorId="5E0F30FD" wp14:editId="222CB2F2">
            <wp:extent cx="4057650" cy="232452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8159" cy="2330544"/>
                    </a:xfrm>
                    <a:prstGeom prst="rect">
                      <a:avLst/>
                    </a:prstGeom>
                    <a:noFill/>
                    <a:ln>
                      <a:noFill/>
                    </a:ln>
                  </pic:spPr>
                </pic:pic>
              </a:graphicData>
            </a:graphic>
          </wp:inline>
        </w:drawing>
      </w:r>
    </w:p>
    <w:p w14:paraId="3D1BB838" w14:textId="15DB0A25" w:rsidR="0096312B" w:rsidRDefault="0096312B" w:rsidP="005A138F">
      <w:pPr>
        <w:rPr>
          <w:sz w:val="22"/>
          <w:szCs w:val="22"/>
        </w:rPr>
      </w:pPr>
      <w:r w:rsidRPr="0096312B">
        <w:t xml:space="preserve">Bildunterschrift: </w:t>
      </w:r>
      <w:proofErr w:type="spellStart"/>
      <w:r w:rsidRPr="0096312B">
        <w:t>SBTi</w:t>
      </w:r>
      <w:proofErr w:type="spellEnd"/>
      <w:r w:rsidRPr="0096312B">
        <w:t xml:space="preserve"> Logo</w:t>
      </w:r>
    </w:p>
    <w:p w14:paraId="7F9198CD" w14:textId="77777777" w:rsidR="0096312B" w:rsidRDefault="0096312B" w:rsidP="005A138F">
      <w:pPr>
        <w:rPr>
          <w:sz w:val="22"/>
          <w:szCs w:val="22"/>
        </w:rPr>
      </w:pPr>
    </w:p>
    <w:p w14:paraId="26F2A990" w14:textId="185D6B58" w:rsidR="0096312B" w:rsidRDefault="0096312B" w:rsidP="00B909CD">
      <w:pPr>
        <w:rPr>
          <w:b/>
          <w:bCs/>
          <w:sz w:val="22"/>
          <w:szCs w:val="22"/>
        </w:rPr>
      </w:pPr>
      <w:r>
        <w:rPr>
          <w:noProof/>
        </w:rPr>
        <w:drawing>
          <wp:inline distT="0" distB="0" distL="0" distR="0" wp14:anchorId="2D8B10EF" wp14:editId="63E79124">
            <wp:extent cx="4142754" cy="231457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47434" cy="2317190"/>
                    </a:xfrm>
                    <a:prstGeom prst="rect">
                      <a:avLst/>
                    </a:prstGeom>
                    <a:noFill/>
                    <a:ln>
                      <a:noFill/>
                    </a:ln>
                  </pic:spPr>
                </pic:pic>
              </a:graphicData>
            </a:graphic>
          </wp:inline>
        </w:drawing>
      </w:r>
    </w:p>
    <w:p w14:paraId="056B13FA" w14:textId="2BA347AD" w:rsidR="0096312B" w:rsidRPr="0096312B" w:rsidRDefault="0096312B" w:rsidP="00B909CD">
      <w:r w:rsidRPr="0096312B">
        <w:t xml:space="preserve">Bildunterschrift: </w:t>
      </w:r>
      <w:proofErr w:type="spellStart"/>
      <w:r w:rsidRPr="0096312B">
        <w:t>ebm</w:t>
      </w:r>
      <w:proofErr w:type="spellEnd"/>
      <w:r w:rsidRPr="0096312B">
        <w:t xml:space="preserve">-papst Gruppe erhält Validierung durch die Science </w:t>
      </w:r>
      <w:proofErr w:type="spellStart"/>
      <w:r w:rsidRPr="0096312B">
        <w:t>Based</w:t>
      </w:r>
      <w:proofErr w:type="spellEnd"/>
      <w:r w:rsidRPr="0096312B">
        <w:t xml:space="preserve"> Targets initiative für Emissions-Reduktionsziele bis 2030   </w:t>
      </w:r>
    </w:p>
    <w:p w14:paraId="6442DBB4" w14:textId="77777777" w:rsidR="0096312B" w:rsidRDefault="0096312B" w:rsidP="00B909CD">
      <w:pPr>
        <w:rPr>
          <w:b/>
          <w:bCs/>
          <w:sz w:val="22"/>
          <w:szCs w:val="22"/>
        </w:rPr>
      </w:pPr>
    </w:p>
    <w:p w14:paraId="3E9A08BF" w14:textId="77777777" w:rsidR="0096312B" w:rsidRDefault="0096312B" w:rsidP="00B909CD">
      <w:pPr>
        <w:rPr>
          <w:b/>
          <w:bCs/>
          <w:sz w:val="22"/>
          <w:szCs w:val="22"/>
        </w:rPr>
      </w:pPr>
    </w:p>
    <w:p w14:paraId="77E94042" w14:textId="77777777" w:rsidR="0096312B" w:rsidRDefault="0096312B" w:rsidP="00B909CD">
      <w:pPr>
        <w:rPr>
          <w:b/>
          <w:bCs/>
          <w:sz w:val="22"/>
          <w:szCs w:val="22"/>
        </w:rPr>
      </w:pPr>
    </w:p>
    <w:p w14:paraId="46D94E76" w14:textId="364E60ED" w:rsidR="00B909CD" w:rsidRPr="0096312B" w:rsidRDefault="00B909CD" w:rsidP="00B909CD">
      <w:pPr>
        <w:rPr>
          <w:b/>
          <w:bCs/>
          <w:sz w:val="22"/>
          <w:szCs w:val="22"/>
        </w:rPr>
      </w:pPr>
      <w:r w:rsidRPr="00B909CD">
        <w:rPr>
          <w:b/>
          <w:bCs/>
          <w:sz w:val="22"/>
          <w:szCs w:val="22"/>
        </w:rPr>
        <w:t xml:space="preserve">Über </w:t>
      </w:r>
      <w:proofErr w:type="spellStart"/>
      <w:r w:rsidRPr="00B909CD">
        <w:rPr>
          <w:b/>
          <w:bCs/>
          <w:sz w:val="22"/>
          <w:szCs w:val="22"/>
        </w:rPr>
        <w:t>ebm</w:t>
      </w:r>
      <w:proofErr w:type="spellEnd"/>
      <w:r w:rsidRPr="00B909CD">
        <w:rPr>
          <w:b/>
          <w:bCs/>
          <w:sz w:val="22"/>
          <w:szCs w:val="22"/>
        </w:rPr>
        <w:t>-papst</w:t>
      </w:r>
      <w:r>
        <w:rPr>
          <w:sz w:val="22"/>
          <w:szCs w:val="22"/>
        </w:rPr>
        <w:br/>
      </w:r>
      <w:r w:rsidRPr="00B909CD">
        <w:rPr>
          <w:sz w:val="22"/>
          <w:szCs w:val="22"/>
        </w:rPr>
        <w:t xml:space="preserve">Die </w:t>
      </w:r>
      <w:proofErr w:type="spellStart"/>
      <w:r w:rsidRPr="00B909CD">
        <w:rPr>
          <w:sz w:val="22"/>
          <w:szCs w:val="22"/>
        </w:rPr>
        <w:t>ebm</w:t>
      </w:r>
      <w:proofErr w:type="spellEnd"/>
      <w:r w:rsidRPr="00B909CD">
        <w:rPr>
          <w:sz w:val="22"/>
          <w:szCs w:val="22"/>
        </w:rPr>
        <w:t>-papst Gruppe ist weltweit führender Hersteller von Ventilatoren und Motoren mit Hauptsitz in Mulfingen, Baden-Württemberg. Das Familienunternehmen wurde 1963 gegründet und setzt mit seinen Kompetenzen in den Bereichen Moto</w:t>
      </w:r>
      <w:r w:rsidR="00226B17">
        <w:rPr>
          <w:sz w:val="22"/>
          <w:szCs w:val="22"/>
        </w:rPr>
        <w:t>r</w:t>
      </w:r>
      <w:r w:rsidRPr="00B909CD">
        <w:rPr>
          <w:sz w:val="22"/>
          <w:szCs w:val="22"/>
        </w:rPr>
        <w:t>technik, Elektronik, Digitalisierung und Aerodynamik international Standards.</w:t>
      </w:r>
    </w:p>
    <w:p w14:paraId="19A3EC45" w14:textId="77777777" w:rsidR="00B909CD" w:rsidRPr="00B909CD" w:rsidRDefault="00B909CD" w:rsidP="00B909CD">
      <w:pPr>
        <w:rPr>
          <w:sz w:val="22"/>
          <w:szCs w:val="22"/>
        </w:rPr>
      </w:pPr>
    </w:p>
    <w:p w14:paraId="40ABE005" w14:textId="0E78924E" w:rsidR="00B909CD" w:rsidRPr="00B909CD" w:rsidRDefault="00B909CD" w:rsidP="00B909CD">
      <w:pPr>
        <w:rPr>
          <w:sz w:val="22"/>
          <w:szCs w:val="22"/>
        </w:rPr>
      </w:pPr>
      <w:proofErr w:type="spellStart"/>
      <w:r w:rsidRPr="00B909CD">
        <w:rPr>
          <w:sz w:val="22"/>
          <w:szCs w:val="22"/>
        </w:rPr>
        <w:t>ebm</w:t>
      </w:r>
      <w:proofErr w:type="spellEnd"/>
      <w:r w:rsidRPr="00B909CD">
        <w:rPr>
          <w:sz w:val="22"/>
          <w:szCs w:val="22"/>
        </w:rPr>
        <w:t xml:space="preserve">-papst bietet nachhaltige, intelligente und maßgeschneiderte Lösungen für nahezu alle Anforderungen der Luft- und Heiztechnik. Das Unternehmen bedient mit seinen Produkten zahlreiche Branchen wie </w:t>
      </w:r>
      <w:r w:rsidR="00B40DA7">
        <w:rPr>
          <w:sz w:val="22"/>
          <w:szCs w:val="22"/>
        </w:rPr>
        <w:t xml:space="preserve">Luft-, Kälte- und Klimatechnik, </w:t>
      </w:r>
      <w:r w:rsidRPr="00B909CD">
        <w:rPr>
          <w:sz w:val="22"/>
          <w:szCs w:val="22"/>
        </w:rPr>
        <w:t xml:space="preserve">Heizungstechnik, IT, Maschinenbau, Intralogistik und Medizintechnik. </w:t>
      </w:r>
    </w:p>
    <w:p w14:paraId="1CBDE833" w14:textId="77777777" w:rsidR="00B909CD" w:rsidRPr="00B909CD" w:rsidRDefault="00B909CD" w:rsidP="00B909CD">
      <w:pPr>
        <w:rPr>
          <w:sz w:val="22"/>
          <w:szCs w:val="22"/>
        </w:rPr>
      </w:pPr>
    </w:p>
    <w:p w14:paraId="4A83D30E" w14:textId="2BAE1823" w:rsidR="00252038" w:rsidRPr="00060427" w:rsidRDefault="00B909CD" w:rsidP="00B909CD">
      <w:pPr>
        <w:rPr>
          <w:sz w:val="22"/>
          <w:szCs w:val="22"/>
        </w:rPr>
      </w:pPr>
      <w:r w:rsidRPr="00B909CD">
        <w:rPr>
          <w:sz w:val="22"/>
          <w:szCs w:val="22"/>
        </w:rPr>
        <w:t xml:space="preserve">Im Geschäftsjahr 2023/24 erwirtschaftete die </w:t>
      </w:r>
      <w:proofErr w:type="spellStart"/>
      <w:r w:rsidRPr="00B909CD">
        <w:rPr>
          <w:sz w:val="22"/>
          <w:szCs w:val="22"/>
        </w:rPr>
        <w:t>ebm</w:t>
      </w:r>
      <w:proofErr w:type="spellEnd"/>
      <w:r w:rsidRPr="00B909CD">
        <w:rPr>
          <w:sz w:val="22"/>
          <w:szCs w:val="22"/>
        </w:rPr>
        <w:t xml:space="preserve">-papst Gruppe einen Umsatz von 2,408 Milliarden Euro. Weltweit beschäftigt das Unternehmen rund </w:t>
      </w:r>
      <w:r w:rsidR="00E13566">
        <w:rPr>
          <w:sz w:val="22"/>
          <w:szCs w:val="22"/>
        </w:rPr>
        <w:t>14.000</w:t>
      </w:r>
      <w:r w:rsidRPr="00B909CD">
        <w:rPr>
          <w:sz w:val="22"/>
          <w:szCs w:val="22"/>
        </w:rPr>
        <w:t xml:space="preserve"> Mitarbeite</w:t>
      </w:r>
      <w:r w:rsidR="00E13566">
        <w:rPr>
          <w:sz w:val="22"/>
          <w:szCs w:val="22"/>
        </w:rPr>
        <w:t>nde</w:t>
      </w:r>
      <w:r w:rsidRPr="00B909CD">
        <w:rPr>
          <w:sz w:val="22"/>
          <w:szCs w:val="22"/>
        </w:rPr>
        <w:t xml:space="preserve"> an knapp 30 Produktionsstandorten, unter anderem in Deutschland, China und den USA, sowie in etwa 50 Vertriebsniederlassungen.</w:t>
      </w:r>
    </w:p>
    <w:sectPr w:rsidR="00252038" w:rsidRPr="00060427" w:rsidSect="000805B7">
      <w:headerReference w:type="default" r:id="rId11"/>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AF3A8" w14:textId="77777777" w:rsidR="00EC26EC" w:rsidRDefault="00EC26EC" w:rsidP="002B10BE">
      <w:r>
        <w:separator/>
      </w:r>
    </w:p>
  </w:endnote>
  <w:endnote w:type="continuationSeparator" w:id="0">
    <w:p w14:paraId="0138B220" w14:textId="77777777" w:rsidR="00EC26EC" w:rsidRDefault="00EC26E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F12D6" w14:textId="77777777" w:rsidR="00EC26EC" w:rsidRDefault="00EC26EC" w:rsidP="002B10BE">
      <w:r>
        <w:separator/>
      </w:r>
    </w:p>
  </w:footnote>
  <w:footnote w:type="continuationSeparator" w:id="0">
    <w:p w14:paraId="5C3E9121" w14:textId="77777777" w:rsidR="00EC26EC" w:rsidRDefault="00EC26EC"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1673B26F"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25715C"/>
    <w:multiLevelType w:val="hybridMultilevel"/>
    <w:tmpl w:val="4F56F2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81805973">
    <w:abstractNumId w:val="0"/>
  </w:num>
  <w:num w:numId="2" w16cid:durableId="912930121">
    <w:abstractNumId w:val="4"/>
  </w:num>
  <w:num w:numId="3" w16cid:durableId="865951444">
    <w:abstractNumId w:val="2"/>
  </w:num>
  <w:num w:numId="4" w16cid:durableId="139932065">
    <w:abstractNumId w:val="5"/>
  </w:num>
  <w:num w:numId="5" w16cid:durableId="1787967841">
    <w:abstractNumId w:val="1"/>
  </w:num>
  <w:num w:numId="6" w16cid:durableId="15698085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10EA3"/>
    <w:rsid w:val="00011A2B"/>
    <w:rsid w:val="00011EE7"/>
    <w:rsid w:val="000128DC"/>
    <w:rsid w:val="000166F7"/>
    <w:rsid w:val="00017D00"/>
    <w:rsid w:val="0002175C"/>
    <w:rsid w:val="000251EE"/>
    <w:rsid w:val="000252FB"/>
    <w:rsid w:val="00025CC7"/>
    <w:rsid w:val="000307DD"/>
    <w:rsid w:val="000402DC"/>
    <w:rsid w:val="0004089B"/>
    <w:rsid w:val="00042122"/>
    <w:rsid w:val="00046677"/>
    <w:rsid w:val="0005063C"/>
    <w:rsid w:val="000531BF"/>
    <w:rsid w:val="00055E8E"/>
    <w:rsid w:val="000564F7"/>
    <w:rsid w:val="00060427"/>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6AE3"/>
    <w:rsid w:val="000A7E89"/>
    <w:rsid w:val="000B0A1F"/>
    <w:rsid w:val="000B3833"/>
    <w:rsid w:val="000C18BB"/>
    <w:rsid w:val="000C2F21"/>
    <w:rsid w:val="000C4117"/>
    <w:rsid w:val="000C46A9"/>
    <w:rsid w:val="000C77EE"/>
    <w:rsid w:val="000D13D6"/>
    <w:rsid w:val="000D15AB"/>
    <w:rsid w:val="000D24AA"/>
    <w:rsid w:val="000D39DD"/>
    <w:rsid w:val="000E18BC"/>
    <w:rsid w:val="000E2924"/>
    <w:rsid w:val="000E3388"/>
    <w:rsid w:val="000E3446"/>
    <w:rsid w:val="000E5B98"/>
    <w:rsid w:val="000E5CDF"/>
    <w:rsid w:val="000E7A64"/>
    <w:rsid w:val="000F2045"/>
    <w:rsid w:val="000F27FB"/>
    <w:rsid w:val="000F3303"/>
    <w:rsid w:val="000F34B0"/>
    <w:rsid w:val="001014B7"/>
    <w:rsid w:val="00103F8F"/>
    <w:rsid w:val="00107977"/>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2C9E"/>
    <w:rsid w:val="001539DB"/>
    <w:rsid w:val="00153C52"/>
    <w:rsid w:val="00154732"/>
    <w:rsid w:val="0015473D"/>
    <w:rsid w:val="00165FF7"/>
    <w:rsid w:val="00166FE5"/>
    <w:rsid w:val="001701C5"/>
    <w:rsid w:val="00171541"/>
    <w:rsid w:val="001721AD"/>
    <w:rsid w:val="00177A90"/>
    <w:rsid w:val="00184601"/>
    <w:rsid w:val="001848B6"/>
    <w:rsid w:val="00184F9A"/>
    <w:rsid w:val="00186F54"/>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762"/>
    <w:rsid w:val="001F3FF9"/>
    <w:rsid w:val="001F40F7"/>
    <w:rsid w:val="001F6896"/>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7E7D"/>
    <w:rsid w:val="002401A9"/>
    <w:rsid w:val="002430E5"/>
    <w:rsid w:val="002433D3"/>
    <w:rsid w:val="00244513"/>
    <w:rsid w:val="0024551C"/>
    <w:rsid w:val="00252038"/>
    <w:rsid w:val="002520EB"/>
    <w:rsid w:val="00255B00"/>
    <w:rsid w:val="00257699"/>
    <w:rsid w:val="00260365"/>
    <w:rsid w:val="00260C6A"/>
    <w:rsid w:val="002614D6"/>
    <w:rsid w:val="00261ADD"/>
    <w:rsid w:val="0026676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399"/>
    <w:rsid w:val="002E08C0"/>
    <w:rsid w:val="002E1EA6"/>
    <w:rsid w:val="002E4FF6"/>
    <w:rsid w:val="002E55EE"/>
    <w:rsid w:val="002E6AA8"/>
    <w:rsid w:val="002E6CA2"/>
    <w:rsid w:val="002F2CB6"/>
    <w:rsid w:val="002F3339"/>
    <w:rsid w:val="002F7421"/>
    <w:rsid w:val="00301CDA"/>
    <w:rsid w:val="003063FA"/>
    <w:rsid w:val="00307734"/>
    <w:rsid w:val="00310055"/>
    <w:rsid w:val="00314921"/>
    <w:rsid w:val="0031781C"/>
    <w:rsid w:val="003205BE"/>
    <w:rsid w:val="003219FD"/>
    <w:rsid w:val="00326220"/>
    <w:rsid w:val="0032668F"/>
    <w:rsid w:val="003266B7"/>
    <w:rsid w:val="003276E8"/>
    <w:rsid w:val="003319EC"/>
    <w:rsid w:val="003324AF"/>
    <w:rsid w:val="0033395B"/>
    <w:rsid w:val="003361E3"/>
    <w:rsid w:val="00337DAB"/>
    <w:rsid w:val="003408F0"/>
    <w:rsid w:val="00343CED"/>
    <w:rsid w:val="003440D6"/>
    <w:rsid w:val="00344CE7"/>
    <w:rsid w:val="00345595"/>
    <w:rsid w:val="00345F07"/>
    <w:rsid w:val="00346C4F"/>
    <w:rsid w:val="0035099B"/>
    <w:rsid w:val="00352875"/>
    <w:rsid w:val="00357BB1"/>
    <w:rsid w:val="0036257B"/>
    <w:rsid w:val="00363056"/>
    <w:rsid w:val="003706E1"/>
    <w:rsid w:val="00372913"/>
    <w:rsid w:val="003741F7"/>
    <w:rsid w:val="00374B6E"/>
    <w:rsid w:val="003755D4"/>
    <w:rsid w:val="00375C2F"/>
    <w:rsid w:val="0037600C"/>
    <w:rsid w:val="00377367"/>
    <w:rsid w:val="00382105"/>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21C7"/>
    <w:rsid w:val="003E3634"/>
    <w:rsid w:val="003E6138"/>
    <w:rsid w:val="003E7756"/>
    <w:rsid w:val="003F1040"/>
    <w:rsid w:val="003F3B71"/>
    <w:rsid w:val="003F659C"/>
    <w:rsid w:val="00400304"/>
    <w:rsid w:val="00401F77"/>
    <w:rsid w:val="00403F0E"/>
    <w:rsid w:val="0040572B"/>
    <w:rsid w:val="00406C24"/>
    <w:rsid w:val="00411539"/>
    <w:rsid w:val="00411DEA"/>
    <w:rsid w:val="00412726"/>
    <w:rsid w:val="00412B03"/>
    <w:rsid w:val="00414685"/>
    <w:rsid w:val="00417559"/>
    <w:rsid w:val="00417A70"/>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752F"/>
    <w:rsid w:val="0047014F"/>
    <w:rsid w:val="00472D9E"/>
    <w:rsid w:val="00475C7C"/>
    <w:rsid w:val="00481A24"/>
    <w:rsid w:val="00482EB3"/>
    <w:rsid w:val="004854B9"/>
    <w:rsid w:val="00487E81"/>
    <w:rsid w:val="00490E93"/>
    <w:rsid w:val="00490EFB"/>
    <w:rsid w:val="00492E6F"/>
    <w:rsid w:val="004948CF"/>
    <w:rsid w:val="0049509D"/>
    <w:rsid w:val="004A6E30"/>
    <w:rsid w:val="004C0D35"/>
    <w:rsid w:val="004C43A4"/>
    <w:rsid w:val="004C5977"/>
    <w:rsid w:val="004D0E77"/>
    <w:rsid w:val="004D6856"/>
    <w:rsid w:val="004D697A"/>
    <w:rsid w:val="004D6CF5"/>
    <w:rsid w:val="004D7130"/>
    <w:rsid w:val="004E0877"/>
    <w:rsid w:val="004E1ADF"/>
    <w:rsid w:val="004E6F19"/>
    <w:rsid w:val="004F16BF"/>
    <w:rsid w:val="004F1DCD"/>
    <w:rsid w:val="004F1FF1"/>
    <w:rsid w:val="004F4254"/>
    <w:rsid w:val="005028A3"/>
    <w:rsid w:val="00504638"/>
    <w:rsid w:val="005140EF"/>
    <w:rsid w:val="00514B53"/>
    <w:rsid w:val="0051676F"/>
    <w:rsid w:val="0051772B"/>
    <w:rsid w:val="005219AE"/>
    <w:rsid w:val="00523466"/>
    <w:rsid w:val="00530075"/>
    <w:rsid w:val="005323EE"/>
    <w:rsid w:val="005339A7"/>
    <w:rsid w:val="00534DAC"/>
    <w:rsid w:val="00543372"/>
    <w:rsid w:val="00543944"/>
    <w:rsid w:val="005478BC"/>
    <w:rsid w:val="00553D19"/>
    <w:rsid w:val="005559D1"/>
    <w:rsid w:val="005602FC"/>
    <w:rsid w:val="00560301"/>
    <w:rsid w:val="00560FBD"/>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138F"/>
    <w:rsid w:val="005A2C11"/>
    <w:rsid w:val="005A2D30"/>
    <w:rsid w:val="005A314C"/>
    <w:rsid w:val="005A3E4F"/>
    <w:rsid w:val="005B1515"/>
    <w:rsid w:val="005B5792"/>
    <w:rsid w:val="005B58CE"/>
    <w:rsid w:val="005C0AF9"/>
    <w:rsid w:val="005C4409"/>
    <w:rsid w:val="005C5A81"/>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F88"/>
    <w:rsid w:val="0062040D"/>
    <w:rsid w:val="00621231"/>
    <w:rsid w:val="00621E39"/>
    <w:rsid w:val="00621E3C"/>
    <w:rsid w:val="00621EC7"/>
    <w:rsid w:val="00634E71"/>
    <w:rsid w:val="00644BFD"/>
    <w:rsid w:val="006459E3"/>
    <w:rsid w:val="00650605"/>
    <w:rsid w:val="00652EDA"/>
    <w:rsid w:val="00655E87"/>
    <w:rsid w:val="006579C6"/>
    <w:rsid w:val="006601A5"/>
    <w:rsid w:val="00661D5A"/>
    <w:rsid w:val="006703B9"/>
    <w:rsid w:val="00670E1F"/>
    <w:rsid w:val="0067360B"/>
    <w:rsid w:val="0067644C"/>
    <w:rsid w:val="00676F8B"/>
    <w:rsid w:val="0068161D"/>
    <w:rsid w:val="00683463"/>
    <w:rsid w:val="00686710"/>
    <w:rsid w:val="006879CA"/>
    <w:rsid w:val="00690F77"/>
    <w:rsid w:val="00696030"/>
    <w:rsid w:val="006965F0"/>
    <w:rsid w:val="00697486"/>
    <w:rsid w:val="006A288B"/>
    <w:rsid w:val="006A56D5"/>
    <w:rsid w:val="006A7C12"/>
    <w:rsid w:val="006B4ADE"/>
    <w:rsid w:val="006B77F3"/>
    <w:rsid w:val="006B7B2F"/>
    <w:rsid w:val="006C021C"/>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76A2"/>
    <w:rsid w:val="0077181D"/>
    <w:rsid w:val="00772392"/>
    <w:rsid w:val="00773D21"/>
    <w:rsid w:val="00776BBE"/>
    <w:rsid w:val="00782F1E"/>
    <w:rsid w:val="00783596"/>
    <w:rsid w:val="007849F2"/>
    <w:rsid w:val="00785376"/>
    <w:rsid w:val="00787AA8"/>
    <w:rsid w:val="00790F3E"/>
    <w:rsid w:val="00792148"/>
    <w:rsid w:val="00792F09"/>
    <w:rsid w:val="00797D48"/>
    <w:rsid w:val="007A034E"/>
    <w:rsid w:val="007A08BE"/>
    <w:rsid w:val="007A456B"/>
    <w:rsid w:val="007A53BF"/>
    <w:rsid w:val="007A64BB"/>
    <w:rsid w:val="007A7FA3"/>
    <w:rsid w:val="007B1390"/>
    <w:rsid w:val="007B1766"/>
    <w:rsid w:val="007B1846"/>
    <w:rsid w:val="007B4E8E"/>
    <w:rsid w:val="007B500A"/>
    <w:rsid w:val="007C1152"/>
    <w:rsid w:val="007C2C93"/>
    <w:rsid w:val="007C407B"/>
    <w:rsid w:val="007C6869"/>
    <w:rsid w:val="007C7FF2"/>
    <w:rsid w:val="007D6144"/>
    <w:rsid w:val="007D6CCF"/>
    <w:rsid w:val="007D7888"/>
    <w:rsid w:val="007D794B"/>
    <w:rsid w:val="007E397E"/>
    <w:rsid w:val="007E4860"/>
    <w:rsid w:val="007E7EB1"/>
    <w:rsid w:val="007F01DA"/>
    <w:rsid w:val="007F2285"/>
    <w:rsid w:val="007F2D41"/>
    <w:rsid w:val="007F3D1B"/>
    <w:rsid w:val="008018D3"/>
    <w:rsid w:val="00803B43"/>
    <w:rsid w:val="00805A7C"/>
    <w:rsid w:val="00806EE0"/>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0BA"/>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3AEB"/>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5752"/>
    <w:rsid w:val="009557E2"/>
    <w:rsid w:val="00957139"/>
    <w:rsid w:val="0095752C"/>
    <w:rsid w:val="00957BCE"/>
    <w:rsid w:val="009603B3"/>
    <w:rsid w:val="0096312B"/>
    <w:rsid w:val="009648E0"/>
    <w:rsid w:val="00967610"/>
    <w:rsid w:val="00972550"/>
    <w:rsid w:val="00972FB3"/>
    <w:rsid w:val="00981845"/>
    <w:rsid w:val="00983F6E"/>
    <w:rsid w:val="00985D37"/>
    <w:rsid w:val="00985EA1"/>
    <w:rsid w:val="00987CCF"/>
    <w:rsid w:val="00987E5D"/>
    <w:rsid w:val="0099065B"/>
    <w:rsid w:val="00990E82"/>
    <w:rsid w:val="009923AE"/>
    <w:rsid w:val="009A3981"/>
    <w:rsid w:val="009A4B6F"/>
    <w:rsid w:val="009A579C"/>
    <w:rsid w:val="009A7470"/>
    <w:rsid w:val="009B01D1"/>
    <w:rsid w:val="009B4431"/>
    <w:rsid w:val="009B5525"/>
    <w:rsid w:val="009B6E0D"/>
    <w:rsid w:val="009C521E"/>
    <w:rsid w:val="009D030B"/>
    <w:rsid w:val="009D248F"/>
    <w:rsid w:val="009D3EED"/>
    <w:rsid w:val="009D4C2D"/>
    <w:rsid w:val="009D79B7"/>
    <w:rsid w:val="009E1BA4"/>
    <w:rsid w:val="009E2DC0"/>
    <w:rsid w:val="009E40B3"/>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24D2"/>
    <w:rsid w:val="00A945F2"/>
    <w:rsid w:val="00A95527"/>
    <w:rsid w:val="00A95C81"/>
    <w:rsid w:val="00A973F3"/>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53D6"/>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24E7"/>
    <w:rsid w:val="00B33419"/>
    <w:rsid w:val="00B33EE5"/>
    <w:rsid w:val="00B34CBF"/>
    <w:rsid w:val="00B3631D"/>
    <w:rsid w:val="00B40DA7"/>
    <w:rsid w:val="00B4177B"/>
    <w:rsid w:val="00B422DE"/>
    <w:rsid w:val="00B42954"/>
    <w:rsid w:val="00B43C59"/>
    <w:rsid w:val="00B43DC5"/>
    <w:rsid w:val="00B43DDA"/>
    <w:rsid w:val="00B4788D"/>
    <w:rsid w:val="00B51D07"/>
    <w:rsid w:val="00B53B8F"/>
    <w:rsid w:val="00B54BFB"/>
    <w:rsid w:val="00B54D00"/>
    <w:rsid w:val="00B54EC9"/>
    <w:rsid w:val="00B568B1"/>
    <w:rsid w:val="00B602CE"/>
    <w:rsid w:val="00B6727C"/>
    <w:rsid w:val="00B775B1"/>
    <w:rsid w:val="00B82C84"/>
    <w:rsid w:val="00B909CD"/>
    <w:rsid w:val="00B90DE7"/>
    <w:rsid w:val="00B9201E"/>
    <w:rsid w:val="00B924EA"/>
    <w:rsid w:val="00B97B1E"/>
    <w:rsid w:val="00BA5C26"/>
    <w:rsid w:val="00BA79F9"/>
    <w:rsid w:val="00BB1C68"/>
    <w:rsid w:val="00BB67DE"/>
    <w:rsid w:val="00BC0CCC"/>
    <w:rsid w:val="00BC0F19"/>
    <w:rsid w:val="00BC154F"/>
    <w:rsid w:val="00BC1D74"/>
    <w:rsid w:val="00BC60C0"/>
    <w:rsid w:val="00BC65CC"/>
    <w:rsid w:val="00BC6A74"/>
    <w:rsid w:val="00BC6C36"/>
    <w:rsid w:val="00BD0661"/>
    <w:rsid w:val="00BE443A"/>
    <w:rsid w:val="00BE4E46"/>
    <w:rsid w:val="00BF2293"/>
    <w:rsid w:val="00BF2948"/>
    <w:rsid w:val="00BF2EEA"/>
    <w:rsid w:val="00BF547F"/>
    <w:rsid w:val="00BF558D"/>
    <w:rsid w:val="00BF5B2B"/>
    <w:rsid w:val="00BF7AB9"/>
    <w:rsid w:val="00BF7EB0"/>
    <w:rsid w:val="00C013CF"/>
    <w:rsid w:val="00C07481"/>
    <w:rsid w:val="00C1128B"/>
    <w:rsid w:val="00C11BBF"/>
    <w:rsid w:val="00C132DD"/>
    <w:rsid w:val="00C13EA0"/>
    <w:rsid w:val="00C145F5"/>
    <w:rsid w:val="00C15CBF"/>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61C"/>
    <w:rsid w:val="00D04747"/>
    <w:rsid w:val="00D1488B"/>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61AD5"/>
    <w:rsid w:val="00D63B05"/>
    <w:rsid w:val="00D63B44"/>
    <w:rsid w:val="00D66329"/>
    <w:rsid w:val="00D67361"/>
    <w:rsid w:val="00D752C1"/>
    <w:rsid w:val="00D802EA"/>
    <w:rsid w:val="00D828CB"/>
    <w:rsid w:val="00D82D26"/>
    <w:rsid w:val="00D83430"/>
    <w:rsid w:val="00D840C8"/>
    <w:rsid w:val="00D84408"/>
    <w:rsid w:val="00D844FF"/>
    <w:rsid w:val="00D84A86"/>
    <w:rsid w:val="00D85C28"/>
    <w:rsid w:val="00D86C6C"/>
    <w:rsid w:val="00D95628"/>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42E08"/>
    <w:rsid w:val="00E42FF5"/>
    <w:rsid w:val="00E43E56"/>
    <w:rsid w:val="00E440D8"/>
    <w:rsid w:val="00E45650"/>
    <w:rsid w:val="00E45EEE"/>
    <w:rsid w:val="00E478DB"/>
    <w:rsid w:val="00E513B7"/>
    <w:rsid w:val="00E5287D"/>
    <w:rsid w:val="00E5377B"/>
    <w:rsid w:val="00E54FBF"/>
    <w:rsid w:val="00E55536"/>
    <w:rsid w:val="00E55827"/>
    <w:rsid w:val="00E55C8C"/>
    <w:rsid w:val="00E57D17"/>
    <w:rsid w:val="00E61C24"/>
    <w:rsid w:val="00E6380D"/>
    <w:rsid w:val="00E6394B"/>
    <w:rsid w:val="00E64F99"/>
    <w:rsid w:val="00E72F65"/>
    <w:rsid w:val="00E73BFE"/>
    <w:rsid w:val="00E74960"/>
    <w:rsid w:val="00E77512"/>
    <w:rsid w:val="00E77BF3"/>
    <w:rsid w:val="00E912B6"/>
    <w:rsid w:val="00EA19C7"/>
    <w:rsid w:val="00EA5B8A"/>
    <w:rsid w:val="00EB0FC1"/>
    <w:rsid w:val="00EB27E2"/>
    <w:rsid w:val="00EB3031"/>
    <w:rsid w:val="00EB43F2"/>
    <w:rsid w:val="00EB620C"/>
    <w:rsid w:val="00EB6A48"/>
    <w:rsid w:val="00EB6C2A"/>
    <w:rsid w:val="00EC1CD5"/>
    <w:rsid w:val="00EC26EC"/>
    <w:rsid w:val="00EC29A7"/>
    <w:rsid w:val="00EC43CA"/>
    <w:rsid w:val="00ED44B2"/>
    <w:rsid w:val="00ED6F00"/>
    <w:rsid w:val="00ED760B"/>
    <w:rsid w:val="00EE21EE"/>
    <w:rsid w:val="00EE5D2C"/>
    <w:rsid w:val="00EE5E18"/>
    <w:rsid w:val="00EE6516"/>
    <w:rsid w:val="00EF0242"/>
    <w:rsid w:val="00EF2EE3"/>
    <w:rsid w:val="00EF43D0"/>
    <w:rsid w:val="00EF64FC"/>
    <w:rsid w:val="00EF7665"/>
    <w:rsid w:val="00F0298B"/>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67B2"/>
    <w:rsid w:val="00F5094C"/>
    <w:rsid w:val="00F51654"/>
    <w:rsid w:val="00F541B4"/>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97EE1"/>
    <w:rsid w:val="00FA0A75"/>
    <w:rsid w:val="00FA6301"/>
    <w:rsid w:val="00FB0AE5"/>
    <w:rsid w:val="00FB18B4"/>
    <w:rsid w:val="00FB199A"/>
    <w:rsid w:val="00FB2FDB"/>
    <w:rsid w:val="00FC021C"/>
    <w:rsid w:val="00FC23A7"/>
    <w:rsid w:val="00FC329B"/>
    <w:rsid w:val="00FC4B3E"/>
    <w:rsid w:val="00FC62D8"/>
    <w:rsid w:val="00FC781C"/>
    <w:rsid w:val="00FD2DA5"/>
    <w:rsid w:val="00FD2E5E"/>
    <w:rsid w:val="00FD6FD9"/>
    <w:rsid w:val="00FE15E0"/>
    <w:rsid w:val="00FE1C3D"/>
    <w:rsid w:val="00FE24A1"/>
    <w:rsid w:val="00FE3501"/>
    <w:rsid w:val="00FE6845"/>
    <w:rsid w:val="00FE6B17"/>
    <w:rsid w:val="00FF0A6C"/>
    <w:rsid w:val="00FF25D6"/>
    <w:rsid w:val="00FF2C4B"/>
    <w:rsid w:val="00FF3222"/>
    <w:rsid w:val="00FF3865"/>
    <w:rsid w:val="00FF41CE"/>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5A13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459036105">
      <w:bodyDiv w:val="1"/>
      <w:marLeft w:val="0"/>
      <w:marRight w:val="0"/>
      <w:marTop w:val="0"/>
      <w:marBottom w:val="0"/>
      <w:divBdr>
        <w:top w:val="none" w:sz="0" w:space="0" w:color="auto"/>
        <w:left w:val="none" w:sz="0" w:space="0" w:color="auto"/>
        <w:bottom w:val="none" w:sz="0" w:space="0" w:color="auto"/>
        <w:right w:val="none" w:sz="0" w:space="0" w:color="auto"/>
      </w:divBdr>
      <w:divsChild>
        <w:div w:id="944581182">
          <w:marLeft w:val="0"/>
          <w:marRight w:val="0"/>
          <w:marTop w:val="0"/>
          <w:marBottom w:val="0"/>
          <w:divBdr>
            <w:top w:val="none" w:sz="0" w:space="0" w:color="auto"/>
            <w:left w:val="none" w:sz="0" w:space="0" w:color="auto"/>
            <w:bottom w:val="none" w:sz="0" w:space="0" w:color="auto"/>
            <w:right w:val="none" w:sz="0" w:space="0" w:color="auto"/>
          </w:divBdr>
          <w:divsChild>
            <w:div w:id="509686644">
              <w:marLeft w:val="0"/>
              <w:marRight w:val="0"/>
              <w:marTop w:val="0"/>
              <w:marBottom w:val="0"/>
              <w:divBdr>
                <w:top w:val="none" w:sz="0" w:space="0" w:color="auto"/>
                <w:left w:val="none" w:sz="0" w:space="0" w:color="auto"/>
                <w:bottom w:val="none" w:sz="0" w:space="0" w:color="auto"/>
                <w:right w:val="none" w:sz="0" w:space="0" w:color="auto"/>
              </w:divBdr>
            </w:div>
            <w:div w:id="195429252">
              <w:marLeft w:val="0"/>
              <w:marRight w:val="0"/>
              <w:marTop w:val="0"/>
              <w:marBottom w:val="0"/>
              <w:divBdr>
                <w:top w:val="none" w:sz="0" w:space="0" w:color="auto"/>
                <w:left w:val="none" w:sz="0" w:space="0" w:color="auto"/>
                <w:bottom w:val="none" w:sz="0" w:space="0" w:color="auto"/>
                <w:right w:val="none" w:sz="0" w:space="0" w:color="auto"/>
              </w:divBdr>
            </w:div>
            <w:div w:id="1661156431">
              <w:marLeft w:val="0"/>
              <w:marRight w:val="0"/>
              <w:marTop w:val="0"/>
              <w:marBottom w:val="0"/>
              <w:divBdr>
                <w:top w:val="none" w:sz="0" w:space="0" w:color="auto"/>
                <w:left w:val="none" w:sz="0" w:space="0" w:color="auto"/>
                <w:bottom w:val="none" w:sz="0" w:space="0" w:color="auto"/>
                <w:right w:val="none" w:sz="0" w:space="0" w:color="auto"/>
              </w:divBdr>
            </w:div>
            <w:div w:id="1173837460">
              <w:marLeft w:val="0"/>
              <w:marRight w:val="0"/>
              <w:marTop w:val="0"/>
              <w:marBottom w:val="0"/>
              <w:divBdr>
                <w:top w:val="none" w:sz="0" w:space="0" w:color="auto"/>
                <w:left w:val="none" w:sz="0" w:space="0" w:color="auto"/>
                <w:bottom w:val="none" w:sz="0" w:space="0" w:color="auto"/>
                <w:right w:val="none" w:sz="0" w:space="0" w:color="auto"/>
              </w:divBdr>
            </w:div>
            <w:div w:id="2084328685">
              <w:marLeft w:val="0"/>
              <w:marRight w:val="0"/>
              <w:marTop w:val="0"/>
              <w:marBottom w:val="0"/>
              <w:divBdr>
                <w:top w:val="none" w:sz="0" w:space="0" w:color="auto"/>
                <w:left w:val="none" w:sz="0" w:space="0" w:color="auto"/>
                <w:bottom w:val="none" w:sz="0" w:space="0" w:color="auto"/>
                <w:right w:val="none" w:sz="0" w:space="0" w:color="auto"/>
              </w:divBdr>
            </w:div>
            <w:div w:id="941106066">
              <w:marLeft w:val="0"/>
              <w:marRight w:val="0"/>
              <w:marTop w:val="0"/>
              <w:marBottom w:val="0"/>
              <w:divBdr>
                <w:top w:val="none" w:sz="0" w:space="0" w:color="auto"/>
                <w:left w:val="none" w:sz="0" w:space="0" w:color="auto"/>
                <w:bottom w:val="none" w:sz="0" w:space="0" w:color="auto"/>
                <w:right w:val="none" w:sz="0" w:space="0" w:color="auto"/>
              </w:divBdr>
            </w:div>
            <w:div w:id="650016550">
              <w:marLeft w:val="0"/>
              <w:marRight w:val="0"/>
              <w:marTop w:val="0"/>
              <w:marBottom w:val="0"/>
              <w:divBdr>
                <w:top w:val="none" w:sz="0" w:space="0" w:color="auto"/>
                <w:left w:val="none" w:sz="0" w:space="0" w:color="auto"/>
                <w:bottom w:val="none" w:sz="0" w:space="0" w:color="auto"/>
                <w:right w:val="none" w:sz="0" w:space="0" w:color="auto"/>
              </w:divBdr>
            </w:div>
            <w:div w:id="1116101858">
              <w:marLeft w:val="0"/>
              <w:marRight w:val="0"/>
              <w:marTop w:val="0"/>
              <w:marBottom w:val="0"/>
              <w:divBdr>
                <w:top w:val="none" w:sz="0" w:space="0" w:color="auto"/>
                <w:left w:val="none" w:sz="0" w:space="0" w:color="auto"/>
                <w:bottom w:val="none" w:sz="0" w:space="0" w:color="auto"/>
                <w:right w:val="none" w:sz="0" w:space="0" w:color="auto"/>
              </w:divBdr>
            </w:div>
            <w:div w:id="1569460387">
              <w:marLeft w:val="0"/>
              <w:marRight w:val="0"/>
              <w:marTop w:val="0"/>
              <w:marBottom w:val="0"/>
              <w:divBdr>
                <w:top w:val="none" w:sz="0" w:space="0" w:color="auto"/>
                <w:left w:val="none" w:sz="0" w:space="0" w:color="auto"/>
                <w:bottom w:val="none" w:sz="0" w:space="0" w:color="auto"/>
                <w:right w:val="none" w:sz="0" w:space="0" w:color="auto"/>
              </w:divBdr>
            </w:div>
            <w:div w:id="1328631827">
              <w:marLeft w:val="0"/>
              <w:marRight w:val="0"/>
              <w:marTop w:val="0"/>
              <w:marBottom w:val="0"/>
              <w:divBdr>
                <w:top w:val="none" w:sz="0" w:space="0" w:color="auto"/>
                <w:left w:val="none" w:sz="0" w:space="0" w:color="auto"/>
                <w:bottom w:val="none" w:sz="0" w:space="0" w:color="auto"/>
                <w:right w:val="none" w:sz="0" w:space="0" w:color="auto"/>
              </w:divBdr>
            </w:div>
            <w:div w:id="2101366854">
              <w:marLeft w:val="0"/>
              <w:marRight w:val="0"/>
              <w:marTop w:val="0"/>
              <w:marBottom w:val="0"/>
              <w:divBdr>
                <w:top w:val="none" w:sz="0" w:space="0" w:color="auto"/>
                <w:left w:val="none" w:sz="0" w:space="0" w:color="auto"/>
                <w:bottom w:val="none" w:sz="0" w:space="0" w:color="auto"/>
                <w:right w:val="none" w:sz="0" w:space="0" w:color="auto"/>
              </w:divBdr>
            </w:div>
          </w:divsChild>
        </w:div>
        <w:div w:id="855341404">
          <w:marLeft w:val="0"/>
          <w:marRight w:val="0"/>
          <w:marTop w:val="0"/>
          <w:marBottom w:val="0"/>
          <w:divBdr>
            <w:top w:val="none" w:sz="0" w:space="0" w:color="auto"/>
            <w:left w:val="none" w:sz="0" w:space="0" w:color="auto"/>
            <w:bottom w:val="none" w:sz="0" w:space="0" w:color="auto"/>
            <w:right w:val="none" w:sz="0" w:space="0" w:color="auto"/>
          </w:divBdr>
        </w:div>
        <w:div w:id="1768845531">
          <w:marLeft w:val="0"/>
          <w:marRight w:val="0"/>
          <w:marTop w:val="0"/>
          <w:marBottom w:val="0"/>
          <w:divBdr>
            <w:top w:val="none" w:sz="0" w:space="0" w:color="auto"/>
            <w:left w:val="none" w:sz="0" w:space="0" w:color="auto"/>
            <w:bottom w:val="none" w:sz="0" w:space="0" w:color="auto"/>
            <w:right w:val="none" w:sz="0" w:space="0" w:color="auto"/>
          </w:divBdr>
        </w:div>
        <w:div w:id="508830198">
          <w:marLeft w:val="0"/>
          <w:marRight w:val="0"/>
          <w:marTop w:val="0"/>
          <w:marBottom w:val="0"/>
          <w:divBdr>
            <w:top w:val="none" w:sz="0" w:space="0" w:color="auto"/>
            <w:left w:val="none" w:sz="0" w:space="0" w:color="auto"/>
            <w:bottom w:val="none" w:sz="0" w:space="0" w:color="auto"/>
            <w:right w:val="none" w:sz="0" w:space="0" w:color="auto"/>
          </w:divBdr>
        </w:div>
        <w:div w:id="1540587021">
          <w:marLeft w:val="0"/>
          <w:marRight w:val="0"/>
          <w:marTop w:val="0"/>
          <w:marBottom w:val="0"/>
          <w:divBdr>
            <w:top w:val="none" w:sz="0" w:space="0" w:color="auto"/>
            <w:left w:val="none" w:sz="0" w:space="0" w:color="auto"/>
            <w:bottom w:val="none" w:sz="0" w:space="0" w:color="auto"/>
            <w:right w:val="none" w:sz="0" w:space="0" w:color="auto"/>
          </w:divBdr>
        </w:div>
        <w:div w:id="1443451561">
          <w:marLeft w:val="0"/>
          <w:marRight w:val="0"/>
          <w:marTop w:val="0"/>
          <w:marBottom w:val="0"/>
          <w:divBdr>
            <w:top w:val="none" w:sz="0" w:space="0" w:color="auto"/>
            <w:left w:val="none" w:sz="0" w:space="0" w:color="auto"/>
            <w:bottom w:val="none" w:sz="0" w:space="0" w:color="auto"/>
            <w:right w:val="none" w:sz="0" w:space="0" w:color="auto"/>
          </w:divBdr>
        </w:div>
        <w:div w:id="742066000">
          <w:marLeft w:val="0"/>
          <w:marRight w:val="0"/>
          <w:marTop w:val="0"/>
          <w:marBottom w:val="0"/>
          <w:divBdr>
            <w:top w:val="none" w:sz="0" w:space="0" w:color="auto"/>
            <w:left w:val="none" w:sz="0" w:space="0" w:color="auto"/>
            <w:bottom w:val="none" w:sz="0" w:space="0" w:color="auto"/>
            <w:right w:val="none" w:sz="0" w:space="0" w:color="auto"/>
          </w:divBdr>
        </w:div>
        <w:div w:id="143930835">
          <w:marLeft w:val="0"/>
          <w:marRight w:val="0"/>
          <w:marTop w:val="0"/>
          <w:marBottom w:val="0"/>
          <w:divBdr>
            <w:top w:val="none" w:sz="0" w:space="0" w:color="auto"/>
            <w:left w:val="none" w:sz="0" w:space="0" w:color="auto"/>
            <w:bottom w:val="none" w:sz="0" w:space="0" w:color="auto"/>
            <w:right w:val="none" w:sz="0" w:space="0" w:color="auto"/>
          </w:divBdr>
        </w:div>
        <w:div w:id="1703823097">
          <w:marLeft w:val="0"/>
          <w:marRight w:val="0"/>
          <w:marTop w:val="0"/>
          <w:marBottom w:val="0"/>
          <w:divBdr>
            <w:top w:val="none" w:sz="0" w:space="0" w:color="auto"/>
            <w:left w:val="none" w:sz="0" w:space="0" w:color="auto"/>
            <w:bottom w:val="none" w:sz="0" w:space="0" w:color="auto"/>
            <w:right w:val="none" w:sz="0" w:space="0" w:color="auto"/>
          </w:divBdr>
        </w:div>
        <w:div w:id="1480340218">
          <w:marLeft w:val="0"/>
          <w:marRight w:val="0"/>
          <w:marTop w:val="0"/>
          <w:marBottom w:val="0"/>
          <w:divBdr>
            <w:top w:val="none" w:sz="0" w:space="0" w:color="auto"/>
            <w:left w:val="none" w:sz="0" w:space="0" w:color="auto"/>
            <w:bottom w:val="none" w:sz="0" w:space="0" w:color="auto"/>
            <w:right w:val="none" w:sz="0" w:space="0" w:color="auto"/>
          </w:divBdr>
        </w:div>
        <w:div w:id="764308235">
          <w:marLeft w:val="0"/>
          <w:marRight w:val="0"/>
          <w:marTop w:val="0"/>
          <w:marBottom w:val="0"/>
          <w:divBdr>
            <w:top w:val="none" w:sz="0" w:space="0" w:color="auto"/>
            <w:left w:val="none" w:sz="0" w:space="0" w:color="auto"/>
            <w:bottom w:val="none" w:sz="0" w:space="0" w:color="auto"/>
            <w:right w:val="none" w:sz="0" w:space="0" w:color="auto"/>
          </w:divBdr>
        </w:div>
      </w:divsChild>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de/de/company/sustainability.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3.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4BD-6590-47E5-B668-C7DB71ECB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4822</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verzeichnet Rekordumsatz - Jahrespressekonferenz 2023</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Cyprich, Franziska</cp:lastModifiedBy>
  <cp:revision>4</cp:revision>
  <cp:lastPrinted>2024-08-01T07:41:00Z</cp:lastPrinted>
  <dcterms:created xsi:type="dcterms:W3CDTF">2024-08-01T07:41:00Z</dcterms:created>
  <dcterms:modified xsi:type="dcterms:W3CDTF">2024-08-01T07:41:00Z</dcterms:modified>
</cp:coreProperties>
</file>