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A862B" w14:textId="37550C53" w:rsidR="00266E0E" w:rsidRPr="00C435D6" w:rsidRDefault="00266E0E" w:rsidP="00266E0E">
      <w:pPr>
        <w:pStyle w:val="RBSEinleitung"/>
        <w:spacing w:after="0" w:line="240" w:lineRule="auto"/>
        <w:rPr>
          <w:rFonts w:ascii="Arial" w:hAnsi="Arial"/>
          <w:b/>
          <w:i w:val="0"/>
          <w:sz w:val="20"/>
          <w:szCs w:val="20"/>
        </w:rPr>
      </w:pPr>
      <w:r w:rsidRPr="00C435D6">
        <w:rPr>
          <w:rFonts w:ascii="Arial" w:hAnsi="Arial"/>
          <w:b/>
          <w:i w:val="0"/>
          <w:sz w:val="20"/>
          <w:szCs w:val="20"/>
        </w:rPr>
        <w:t xml:space="preserve">Das beliebte Retrofitvesper von ebm-papst geht in die </w:t>
      </w:r>
      <w:r w:rsidR="00C41B92" w:rsidRPr="00C435D6">
        <w:rPr>
          <w:rFonts w:ascii="Arial" w:hAnsi="Arial"/>
          <w:b/>
          <w:i w:val="0"/>
          <w:sz w:val="20"/>
          <w:szCs w:val="20"/>
        </w:rPr>
        <w:t>nächste</w:t>
      </w:r>
      <w:r w:rsidRPr="00C435D6">
        <w:rPr>
          <w:rFonts w:ascii="Arial" w:hAnsi="Arial"/>
          <w:b/>
          <w:i w:val="0"/>
          <w:sz w:val="20"/>
          <w:szCs w:val="20"/>
        </w:rPr>
        <w:t xml:space="preserve"> Runde. Die Veranstaltung findet am </w:t>
      </w:r>
      <w:r w:rsidR="00C41B92" w:rsidRPr="00C435D6">
        <w:rPr>
          <w:rFonts w:ascii="Arial" w:hAnsi="Arial"/>
          <w:b/>
          <w:i w:val="0"/>
          <w:sz w:val="20"/>
          <w:szCs w:val="20"/>
        </w:rPr>
        <w:t>28</w:t>
      </w:r>
      <w:r w:rsidRPr="00C435D6">
        <w:rPr>
          <w:rFonts w:ascii="Arial" w:hAnsi="Arial"/>
          <w:b/>
          <w:i w:val="0"/>
          <w:sz w:val="20"/>
          <w:szCs w:val="20"/>
        </w:rPr>
        <w:t>. November 202</w:t>
      </w:r>
      <w:r w:rsidR="00C41B92" w:rsidRPr="00C435D6">
        <w:rPr>
          <w:rFonts w:ascii="Arial" w:hAnsi="Arial"/>
          <w:b/>
          <w:i w:val="0"/>
          <w:sz w:val="20"/>
          <w:szCs w:val="20"/>
        </w:rPr>
        <w:t>4</w:t>
      </w:r>
      <w:r w:rsidRPr="00C435D6">
        <w:rPr>
          <w:rFonts w:ascii="Arial" w:hAnsi="Arial"/>
          <w:b/>
          <w:i w:val="0"/>
          <w:sz w:val="20"/>
          <w:szCs w:val="20"/>
        </w:rPr>
        <w:t xml:space="preserve"> um 9 Uhr statt und bietet</w:t>
      </w:r>
      <w:r w:rsidR="00D240EC" w:rsidRPr="00C435D6">
        <w:rPr>
          <w:rFonts w:ascii="Arial" w:hAnsi="Arial"/>
          <w:b/>
          <w:i w:val="0"/>
          <w:sz w:val="20"/>
          <w:szCs w:val="20"/>
        </w:rPr>
        <w:t xml:space="preserve"> vielfältige Einblicke in die Retrofit-Praxis und </w:t>
      </w:r>
      <w:r w:rsidR="00023E95" w:rsidRPr="00C435D6">
        <w:rPr>
          <w:rFonts w:ascii="Arial" w:hAnsi="Arial"/>
          <w:b/>
          <w:i w:val="0"/>
          <w:sz w:val="20"/>
          <w:szCs w:val="20"/>
        </w:rPr>
        <w:t>zeigt</w:t>
      </w:r>
      <w:r w:rsidR="00584B26" w:rsidRPr="00C435D6">
        <w:rPr>
          <w:rFonts w:ascii="Arial" w:hAnsi="Arial"/>
          <w:b/>
          <w:i w:val="0"/>
          <w:sz w:val="20"/>
          <w:szCs w:val="20"/>
        </w:rPr>
        <w:t xml:space="preserve"> </w:t>
      </w:r>
      <w:r w:rsidR="00D240EC" w:rsidRPr="00C435D6">
        <w:rPr>
          <w:rFonts w:ascii="Arial" w:hAnsi="Arial"/>
          <w:b/>
          <w:i w:val="0"/>
          <w:sz w:val="20"/>
          <w:szCs w:val="20"/>
        </w:rPr>
        <w:t xml:space="preserve">realistische Optimierungspotenziale. </w:t>
      </w:r>
      <w:r w:rsidRPr="00C435D6">
        <w:rPr>
          <w:rFonts w:ascii="Arial" w:hAnsi="Arial"/>
          <w:b/>
          <w:i w:val="0"/>
          <w:sz w:val="20"/>
          <w:szCs w:val="20"/>
        </w:rPr>
        <w:t xml:space="preserve"> </w:t>
      </w:r>
    </w:p>
    <w:p w14:paraId="175F60FD" w14:textId="41187A17" w:rsidR="00F23F7A" w:rsidRPr="00C435D6" w:rsidRDefault="00F23F7A" w:rsidP="00266E0E">
      <w:pPr>
        <w:pStyle w:val="RBSEinleitung"/>
        <w:spacing w:after="0" w:line="240" w:lineRule="auto"/>
        <w:rPr>
          <w:rFonts w:ascii="Arial" w:hAnsi="Arial"/>
          <w:b/>
          <w:i w:val="0"/>
          <w:sz w:val="20"/>
          <w:szCs w:val="20"/>
        </w:rPr>
      </w:pPr>
    </w:p>
    <w:p w14:paraId="73FB7B5C" w14:textId="769EF0C4" w:rsidR="002C5D7E" w:rsidRPr="00C435D6" w:rsidRDefault="00D240EC" w:rsidP="008A1BB5">
      <w:pPr>
        <w:pStyle w:val="RBSEinleitung"/>
        <w:spacing w:line="240" w:lineRule="auto"/>
        <w:rPr>
          <w:rFonts w:ascii="Arial" w:hAnsi="Arial"/>
          <w:i w:val="0"/>
          <w:sz w:val="20"/>
          <w:szCs w:val="20"/>
        </w:rPr>
      </w:pPr>
      <w:r w:rsidRPr="00C435D6">
        <w:rPr>
          <w:rFonts w:ascii="Arial" w:hAnsi="Arial"/>
          <w:i w:val="0"/>
          <w:sz w:val="20"/>
          <w:szCs w:val="20"/>
        </w:rPr>
        <w:t>Diesmal</w:t>
      </w:r>
      <w:r w:rsidR="008A1BB5" w:rsidRPr="00C435D6">
        <w:rPr>
          <w:rFonts w:ascii="Arial" w:hAnsi="Arial"/>
          <w:i w:val="0"/>
          <w:sz w:val="20"/>
          <w:szCs w:val="20"/>
        </w:rPr>
        <w:t xml:space="preserve"> serviert die Gesprächsrunde rund um Simon </w:t>
      </w:r>
      <w:proofErr w:type="spellStart"/>
      <w:r w:rsidR="008A1BB5" w:rsidRPr="00C435D6">
        <w:rPr>
          <w:rFonts w:ascii="Arial" w:hAnsi="Arial"/>
          <w:i w:val="0"/>
          <w:sz w:val="20"/>
          <w:szCs w:val="20"/>
        </w:rPr>
        <w:t>Echle</w:t>
      </w:r>
      <w:proofErr w:type="spellEnd"/>
      <w:r w:rsidR="008A1BB5" w:rsidRPr="00C435D6">
        <w:rPr>
          <w:rFonts w:ascii="Arial" w:hAnsi="Arial"/>
          <w:i w:val="0"/>
          <w:sz w:val="20"/>
          <w:szCs w:val="20"/>
        </w:rPr>
        <w:t xml:space="preserve">, </w:t>
      </w:r>
      <w:proofErr w:type="spellStart"/>
      <w:r w:rsidR="008A1BB5" w:rsidRPr="00C435D6">
        <w:rPr>
          <w:rFonts w:ascii="Arial" w:hAnsi="Arial"/>
          <w:i w:val="0"/>
          <w:sz w:val="20"/>
          <w:szCs w:val="20"/>
        </w:rPr>
        <w:t>Director</w:t>
      </w:r>
      <w:proofErr w:type="spellEnd"/>
      <w:r w:rsidR="008A1BB5" w:rsidRPr="00C435D6">
        <w:rPr>
          <w:rFonts w:ascii="Arial" w:hAnsi="Arial"/>
          <w:i w:val="0"/>
          <w:sz w:val="20"/>
          <w:szCs w:val="20"/>
        </w:rPr>
        <w:t xml:space="preserve"> Global Retrofit ebm-papst, gleich mehrere reale Projekte aus der Klima- und Kältetechnik. Drei Installateure </w:t>
      </w:r>
      <w:r w:rsidR="00C435D6">
        <w:rPr>
          <w:rFonts w:ascii="Arial" w:hAnsi="Arial"/>
          <w:i w:val="0"/>
          <w:sz w:val="20"/>
          <w:szCs w:val="20"/>
        </w:rPr>
        <w:t xml:space="preserve">der </w:t>
      </w:r>
      <w:r w:rsidR="00C435D6" w:rsidRPr="00C435D6">
        <w:rPr>
          <w:rFonts w:ascii="Arial" w:hAnsi="Arial"/>
          <w:i w:val="0"/>
          <w:sz w:val="20"/>
          <w:szCs w:val="20"/>
        </w:rPr>
        <w:t>Kälte-</w:t>
      </w:r>
      <w:r w:rsidR="00C435D6">
        <w:rPr>
          <w:rFonts w:ascii="Arial" w:hAnsi="Arial"/>
          <w:i w:val="0"/>
          <w:sz w:val="20"/>
          <w:szCs w:val="20"/>
        </w:rPr>
        <w:t xml:space="preserve"> </w:t>
      </w:r>
      <w:r w:rsidR="00C435D6" w:rsidRPr="00C435D6">
        <w:rPr>
          <w:rFonts w:ascii="Arial" w:hAnsi="Arial"/>
          <w:i w:val="0"/>
          <w:sz w:val="20"/>
          <w:szCs w:val="20"/>
        </w:rPr>
        <w:t>und Klimatechnik, d</w:t>
      </w:r>
      <w:r w:rsidR="00C435D6">
        <w:rPr>
          <w:rFonts w:ascii="Arial" w:hAnsi="Arial"/>
          <w:i w:val="0"/>
          <w:sz w:val="20"/>
          <w:szCs w:val="20"/>
        </w:rPr>
        <w:t xml:space="preserve">eren Betriebe </w:t>
      </w:r>
      <w:r w:rsidR="00C435D6" w:rsidRPr="00C435D6">
        <w:rPr>
          <w:rFonts w:ascii="Arial" w:hAnsi="Arial"/>
          <w:i w:val="0"/>
          <w:sz w:val="20"/>
          <w:szCs w:val="20"/>
        </w:rPr>
        <w:t>sich in Größe, Ausrichtung und Portfolio unterscheiden</w:t>
      </w:r>
      <w:r w:rsidR="00C435D6">
        <w:rPr>
          <w:rFonts w:ascii="Arial" w:hAnsi="Arial"/>
          <w:i w:val="0"/>
          <w:sz w:val="20"/>
          <w:szCs w:val="20"/>
        </w:rPr>
        <w:t xml:space="preserve">, </w:t>
      </w:r>
      <w:r w:rsidR="008A1BB5" w:rsidRPr="00C435D6">
        <w:rPr>
          <w:rFonts w:ascii="Arial" w:hAnsi="Arial"/>
          <w:i w:val="0"/>
          <w:sz w:val="20"/>
          <w:szCs w:val="20"/>
        </w:rPr>
        <w:t xml:space="preserve">berichten von </w:t>
      </w:r>
      <w:r w:rsidR="00C435D6">
        <w:rPr>
          <w:rFonts w:ascii="Arial" w:hAnsi="Arial"/>
          <w:i w:val="0"/>
          <w:sz w:val="20"/>
          <w:szCs w:val="20"/>
        </w:rPr>
        <w:t>i</w:t>
      </w:r>
      <w:r w:rsidR="008A1BB5" w:rsidRPr="00C435D6">
        <w:rPr>
          <w:rFonts w:ascii="Arial" w:hAnsi="Arial"/>
          <w:i w:val="0"/>
          <w:sz w:val="20"/>
          <w:szCs w:val="20"/>
        </w:rPr>
        <w:t>hren Erfahrungen</w:t>
      </w:r>
      <w:r w:rsidR="00C435D6">
        <w:rPr>
          <w:rFonts w:ascii="Arial" w:hAnsi="Arial"/>
          <w:i w:val="0"/>
          <w:sz w:val="20"/>
          <w:szCs w:val="20"/>
        </w:rPr>
        <w:t>:</w:t>
      </w:r>
      <w:r w:rsidR="008A1BB5" w:rsidRPr="00C435D6">
        <w:rPr>
          <w:rFonts w:ascii="Arial" w:hAnsi="Arial"/>
          <w:i w:val="0"/>
          <w:sz w:val="20"/>
          <w:szCs w:val="20"/>
        </w:rPr>
        <w:t xml:space="preserve"> </w:t>
      </w:r>
      <w:r w:rsidR="00C435D6">
        <w:rPr>
          <w:rFonts w:ascii="Arial" w:hAnsi="Arial"/>
          <w:i w:val="0"/>
          <w:sz w:val="20"/>
          <w:szCs w:val="20"/>
        </w:rPr>
        <w:t>B</w:t>
      </w:r>
      <w:r w:rsidR="008A1BB5" w:rsidRPr="00C435D6">
        <w:rPr>
          <w:rFonts w:ascii="Arial" w:hAnsi="Arial"/>
          <w:i w:val="0"/>
          <w:sz w:val="20"/>
          <w:szCs w:val="20"/>
        </w:rPr>
        <w:t xml:space="preserve">eginnend mit der Potenzialeinschätzung von Altanlagen über die Planung und Umsetzung des Retrofit, bis hin zum Monitoring nach dem Umbau. So erfahren die Zuhörer etwa, was es bei den einzelnen Schritten zu beachten gilt und wie sie die besten Ergebnisse für die Gesundheit (IAQ), den Geldbeutel (Anlagenoptimierung) und die Umwelt (Energieeffizienz) erzielen. Neben diesem wertvollen Praxiswissen steht vor allem die Interaktion der Experten mit den Eventteilnehmern im Fokus, so wird es viel Raum für individuelle Fragen </w:t>
      </w:r>
      <w:r w:rsidRPr="00C435D6">
        <w:rPr>
          <w:rFonts w:ascii="Arial" w:hAnsi="Arial"/>
          <w:i w:val="0"/>
          <w:sz w:val="20"/>
          <w:szCs w:val="20"/>
        </w:rPr>
        <w:t xml:space="preserve">und Diskussion </w:t>
      </w:r>
      <w:r w:rsidR="008A1BB5" w:rsidRPr="00C435D6">
        <w:rPr>
          <w:rFonts w:ascii="Arial" w:hAnsi="Arial"/>
          <w:i w:val="0"/>
          <w:sz w:val="20"/>
          <w:szCs w:val="20"/>
        </w:rPr>
        <w:t>geben.</w:t>
      </w:r>
    </w:p>
    <w:p w14:paraId="53BA0AD2" w14:textId="7DB2673A" w:rsidR="002C5D7E" w:rsidRPr="00C435D6" w:rsidRDefault="002C5D7E" w:rsidP="00D240EC">
      <w:pPr>
        <w:pStyle w:val="RBSEinleitung"/>
        <w:spacing w:after="0" w:line="240" w:lineRule="auto"/>
        <w:rPr>
          <w:rFonts w:ascii="Arial" w:hAnsi="Arial"/>
          <w:i w:val="0"/>
          <w:sz w:val="20"/>
          <w:szCs w:val="20"/>
        </w:rPr>
      </w:pPr>
      <w:r w:rsidRPr="00C435D6">
        <w:rPr>
          <w:rFonts w:ascii="Arial" w:hAnsi="Arial"/>
          <w:sz w:val="20"/>
          <w:szCs w:val="20"/>
        </w:rPr>
        <w:t>„Die Stärke von ebm-papst liegt darin, Kunden und ihre Anwendungen zu verstehen und gemeinsam die beste Lösung zu erarbeiten. Die TGA-</w:t>
      </w:r>
      <w:proofErr w:type="spellStart"/>
      <w:r w:rsidRPr="00C435D6">
        <w:rPr>
          <w:rFonts w:ascii="Arial" w:hAnsi="Arial"/>
          <w:sz w:val="20"/>
          <w:szCs w:val="20"/>
        </w:rPr>
        <w:t>Retrofitversper</w:t>
      </w:r>
      <w:proofErr w:type="spellEnd"/>
      <w:r w:rsidRPr="00C435D6">
        <w:rPr>
          <w:rFonts w:ascii="Arial" w:hAnsi="Arial"/>
          <w:sz w:val="20"/>
          <w:szCs w:val="20"/>
        </w:rPr>
        <w:t xml:space="preserve"> sind die perfekte Gelegenheit, </w:t>
      </w:r>
      <w:r w:rsidR="001F6186" w:rsidRPr="00C435D6">
        <w:rPr>
          <w:rFonts w:ascii="Arial" w:hAnsi="Arial"/>
          <w:sz w:val="20"/>
          <w:szCs w:val="20"/>
        </w:rPr>
        <w:t>aufzu</w:t>
      </w:r>
      <w:r w:rsidRPr="00C435D6">
        <w:rPr>
          <w:rFonts w:ascii="Arial" w:hAnsi="Arial"/>
          <w:sz w:val="20"/>
          <w:szCs w:val="20"/>
        </w:rPr>
        <w:t xml:space="preserve">zeigen, was </w:t>
      </w:r>
      <w:r w:rsidR="00D240EC" w:rsidRPr="00C435D6">
        <w:rPr>
          <w:rFonts w:ascii="Arial" w:hAnsi="Arial"/>
          <w:sz w:val="20"/>
          <w:szCs w:val="20"/>
        </w:rPr>
        <w:t>Praktiker</w:t>
      </w:r>
      <w:r w:rsidRPr="00C435D6">
        <w:rPr>
          <w:rFonts w:ascii="Arial" w:hAnsi="Arial"/>
          <w:sz w:val="20"/>
          <w:szCs w:val="20"/>
        </w:rPr>
        <w:t xml:space="preserve"> über Retrofit in </w:t>
      </w:r>
      <w:r w:rsidR="00D240EC" w:rsidRPr="00C435D6">
        <w:rPr>
          <w:rFonts w:ascii="Arial" w:hAnsi="Arial"/>
          <w:sz w:val="20"/>
          <w:szCs w:val="20"/>
        </w:rPr>
        <w:t>i</w:t>
      </w:r>
      <w:r w:rsidRPr="00C435D6">
        <w:rPr>
          <w:rFonts w:ascii="Arial" w:hAnsi="Arial"/>
          <w:sz w:val="20"/>
          <w:szCs w:val="20"/>
        </w:rPr>
        <w:t>hre</w:t>
      </w:r>
      <w:r w:rsidR="00D240EC" w:rsidRPr="00C435D6">
        <w:rPr>
          <w:rFonts w:ascii="Arial" w:hAnsi="Arial"/>
          <w:sz w:val="20"/>
          <w:szCs w:val="20"/>
        </w:rPr>
        <w:t>n</w:t>
      </w:r>
      <w:r w:rsidRPr="00C435D6">
        <w:rPr>
          <w:rFonts w:ascii="Arial" w:hAnsi="Arial"/>
          <w:sz w:val="20"/>
          <w:szCs w:val="20"/>
        </w:rPr>
        <w:t xml:space="preserve"> Anwendungsbereich</w:t>
      </w:r>
      <w:r w:rsidR="00D240EC" w:rsidRPr="00C435D6">
        <w:rPr>
          <w:rFonts w:ascii="Arial" w:hAnsi="Arial"/>
          <w:sz w:val="20"/>
          <w:szCs w:val="20"/>
        </w:rPr>
        <w:t>en</w:t>
      </w:r>
      <w:r w:rsidRPr="00C435D6">
        <w:rPr>
          <w:rFonts w:ascii="Arial" w:hAnsi="Arial"/>
          <w:sz w:val="20"/>
          <w:szCs w:val="20"/>
        </w:rPr>
        <w:t xml:space="preserve"> wissen müssen</w:t>
      </w:r>
      <w:r w:rsidR="008A1BB5" w:rsidRPr="00C435D6">
        <w:rPr>
          <w:rFonts w:ascii="Arial" w:hAnsi="Arial"/>
          <w:sz w:val="20"/>
          <w:szCs w:val="20"/>
        </w:rPr>
        <w:t>,</w:t>
      </w:r>
      <w:r w:rsidRPr="00C435D6">
        <w:rPr>
          <w:rFonts w:ascii="Arial" w:hAnsi="Arial"/>
          <w:sz w:val="20"/>
          <w:szCs w:val="20"/>
        </w:rPr>
        <w:t>“</w:t>
      </w:r>
      <w:r w:rsidR="008A1BB5" w:rsidRPr="00C435D6">
        <w:rPr>
          <w:rFonts w:ascii="Arial" w:hAnsi="Arial"/>
          <w:i w:val="0"/>
          <w:sz w:val="20"/>
          <w:szCs w:val="20"/>
        </w:rPr>
        <w:t xml:space="preserve"> unterstreicht Martin Schulz, der in den Jahren zuvor Gastgeber des Events war, die Wichtigkeit des Austauschs über </w:t>
      </w:r>
      <w:r w:rsidR="00D240EC" w:rsidRPr="00C435D6">
        <w:rPr>
          <w:rFonts w:ascii="Arial" w:hAnsi="Arial"/>
          <w:i w:val="0"/>
          <w:sz w:val="20"/>
          <w:szCs w:val="20"/>
        </w:rPr>
        <w:t>die Retrofit-Potenziale</w:t>
      </w:r>
      <w:r w:rsidR="008A1BB5" w:rsidRPr="00C435D6">
        <w:rPr>
          <w:rFonts w:ascii="Arial" w:hAnsi="Arial"/>
          <w:i w:val="0"/>
          <w:sz w:val="20"/>
          <w:szCs w:val="20"/>
        </w:rPr>
        <w:t>.</w:t>
      </w:r>
    </w:p>
    <w:p w14:paraId="22B5A1B8" w14:textId="77777777" w:rsidR="00D240EC" w:rsidRPr="00C435D6" w:rsidRDefault="00D240EC" w:rsidP="00D240EC">
      <w:pPr>
        <w:pStyle w:val="RBSEinleitung"/>
        <w:spacing w:after="0" w:line="240" w:lineRule="auto"/>
        <w:rPr>
          <w:rFonts w:ascii="Arial" w:hAnsi="Arial"/>
          <w:i w:val="0"/>
          <w:sz w:val="20"/>
          <w:szCs w:val="20"/>
        </w:rPr>
      </w:pPr>
    </w:p>
    <w:p w14:paraId="4F42E603" w14:textId="3426BF95" w:rsidR="00D240EC" w:rsidRPr="00C435D6" w:rsidRDefault="00D240EC" w:rsidP="00D240EC">
      <w:pPr>
        <w:pStyle w:val="RBSEinleitung"/>
        <w:spacing w:after="0" w:line="240" w:lineRule="auto"/>
        <w:rPr>
          <w:rFonts w:ascii="Arial" w:hAnsi="Arial"/>
          <w:b/>
          <w:i w:val="0"/>
          <w:sz w:val="20"/>
          <w:szCs w:val="20"/>
        </w:rPr>
      </w:pPr>
      <w:r w:rsidRPr="00C435D6">
        <w:rPr>
          <w:rFonts w:ascii="Arial" w:hAnsi="Arial"/>
          <w:b/>
          <w:i w:val="0"/>
          <w:sz w:val="20"/>
          <w:szCs w:val="20"/>
        </w:rPr>
        <w:t xml:space="preserve">Vorzeigeprojekt aus der Praxis: </w:t>
      </w:r>
      <w:r w:rsidR="005025B8" w:rsidRPr="00C435D6">
        <w:rPr>
          <w:rFonts w:ascii="Arial" w:hAnsi="Arial"/>
          <w:b/>
          <w:i w:val="0"/>
          <w:sz w:val="20"/>
          <w:szCs w:val="20"/>
        </w:rPr>
        <w:t>Operation Energiesparen</w:t>
      </w:r>
    </w:p>
    <w:p w14:paraId="55BB4CFA" w14:textId="58B0FCEF" w:rsidR="00F23F7A" w:rsidRPr="00C435D6" w:rsidRDefault="00C435D6" w:rsidP="00683F7E">
      <w:pPr>
        <w:pStyle w:val="RBSEinleitung"/>
        <w:spacing w:after="0" w:line="240" w:lineRule="auto"/>
        <w:rPr>
          <w:rFonts w:ascii="Arial" w:hAnsi="Arial"/>
          <w:i w:val="0"/>
          <w:sz w:val="20"/>
          <w:szCs w:val="20"/>
        </w:rPr>
      </w:pPr>
      <w:r>
        <w:rPr>
          <w:rFonts w:ascii="Arial" w:hAnsi="Arial"/>
          <w:i w:val="0"/>
          <w:sz w:val="20"/>
          <w:szCs w:val="20"/>
        </w:rPr>
        <w:t xml:space="preserve">Ein Beispiel von vielen, die ihren Auftraggebern dabei geholfen haben, ordentlich Energie einzusparen, wird Markus Prinz von der FACT GmbH vorstellen. </w:t>
      </w:r>
      <w:r w:rsidR="005025B8" w:rsidRPr="00C435D6">
        <w:rPr>
          <w:rFonts w:ascii="Arial" w:hAnsi="Arial"/>
          <w:i w:val="0"/>
          <w:sz w:val="20"/>
          <w:szCs w:val="20"/>
        </w:rPr>
        <w:t xml:space="preserve">Krankenhäuser spielen mit ihrem hohen Energiebedarf eine zentrale </w:t>
      </w:r>
      <w:r w:rsidR="00D240EC" w:rsidRPr="00C435D6">
        <w:rPr>
          <w:rFonts w:ascii="Arial" w:hAnsi="Arial"/>
          <w:i w:val="0"/>
          <w:sz w:val="20"/>
          <w:szCs w:val="20"/>
        </w:rPr>
        <w:t>Rolle,</w:t>
      </w:r>
      <w:r w:rsidR="005025B8" w:rsidRPr="00C435D6">
        <w:rPr>
          <w:rFonts w:ascii="Arial" w:hAnsi="Arial"/>
          <w:i w:val="0"/>
          <w:sz w:val="20"/>
          <w:szCs w:val="20"/>
        </w:rPr>
        <w:t xml:space="preserve"> </w:t>
      </w:r>
      <w:r w:rsidR="00D240EC" w:rsidRPr="00C435D6">
        <w:rPr>
          <w:rFonts w:ascii="Arial" w:hAnsi="Arial"/>
          <w:i w:val="0"/>
          <w:sz w:val="20"/>
          <w:szCs w:val="20"/>
        </w:rPr>
        <w:t>wenn es um</w:t>
      </w:r>
      <w:r w:rsidR="005025B8" w:rsidRPr="00C435D6">
        <w:rPr>
          <w:rFonts w:ascii="Arial" w:hAnsi="Arial"/>
          <w:i w:val="0"/>
          <w:sz w:val="20"/>
          <w:szCs w:val="20"/>
        </w:rPr>
        <w:t xml:space="preserve"> Energieeinsp</w:t>
      </w:r>
      <w:r w:rsidR="00D240EC" w:rsidRPr="00C435D6">
        <w:rPr>
          <w:rFonts w:ascii="Arial" w:hAnsi="Arial"/>
          <w:i w:val="0"/>
          <w:sz w:val="20"/>
          <w:szCs w:val="20"/>
        </w:rPr>
        <w:t xml:space="preserve">arpotenziale geht, was sich </w:t>
      </w:r>
      <w:r w:rsidR="001F6186" w:rsidRPr="00C435D6">
        <w:rPr>
          <w:rFonts w:ascii="Arial" w:hAnsi="Arial"/>
          <w:i w:val="0"/>
          <w:sz w:val="20"/>
          <w:szCs w:val="20"/>
        </w:rPr>
        <w:t xml:space="preserve">dann </w:t>
      </w:r>
      <w:r w:rsidR="00D240EC" w:rsidRPr="00C435D6">
        <w:rPr>
          <w:rFonts w:ascii="Arial" w:hAnsi="Arial"/>
          <w:i w:val="0"/>
          <w:sz w:val="20"/>
          <w:szCs w:val="20"/>
        </w:rPr>
        <w:t>wiederum</w:t>
      </w:r>
      <w:r w:rsidR="005025B8" w:rsidRPr="00C435D6">
        <w:rPr>
          <w:rFonts w:ascii="Arial" w:hAnsi="Arial"/>
          <w:i w:val="0"/>
          <w:sz w:val="20"/>
          <w:szCs w:val="20"/>
        </w:rPr>
        <w:t xml:space="preserve"> </w:t>
      </w:r>
      <w:r w:rsidR="00D240EC" w:rsidRPr="00C435D6">
        <w:rPr>
          <w:rFonts w:ascii="Arial" w:hAnsi="Arial"/>
          <w:i w:val="0"/>
          <w:sz w:val="20"/>
          <w:szCs w:val="20"/>
        </w:rPr>
        <w:t xml:space="preserve">in </w:t>
      </w:r>
      <w:r w:rsidR="005025B8" w:rsidRPr="00C435D6">
        <w:rPr>
          <w:rFonts w:ascii="Arial" w:hAnsi="Arial"/>
          <w:i w:val="0"/>
          <w:sz w:val="20"/>
          <w:szCs w:val="20"/>
        </w:rPr>
        <w:t xml:space="preserve">Kosteneinsparungen </w:t>
      </w:r>
      <w:r w:rsidR="00D240EC" w:rsidRPr="00C435D6">
        <w:rPr>
          <w:rFonts w:ascii="Arial" w:hAnsi="Arial"/>
          <w:i w:val="0"/>
          <w:sz w:val="20"/>
          <w:szCs w:val="20"/>
        </w:rPr>
        <w:t>auswirkt</w:t>
      </w:r>
      <w:r w:rsidR="005025B8" w:rsidRPr="00C435D6">
        <w:rPr>
          <w:rFonts w:ascii="Arial" w:hAnsi="Arial"/>
          <w:i w:val="0"/>
          <w:sz w:val="20"/>
          <w:szCs w:val="20"/>
        </w:rPr>
        <w:t xml:space="preserve">. Die St. Franziskus-Stiftung Münster </w:t>
      </w:r>
      <w:r w:rsidR="001F6186" w:rsidRPr="00C435D6">
        <w:rPr>
          <w:rFonts w:ascii="Arial" w:hAnsi="Arial"/>
          <w:i w:val="0"/>
          <w:sz w:val="20"/>
          <w:szCs w:val="20"/>
        </w:rPr>
        <w:t>hebt</w:t>
      </w:r>
      <w:r w:rsidR="005025B8" w:rsidRPr="00C435D6">
        <w:rPr>
          <w:rFonts w:ascii="Arial" w:hAnsi="Arial"/>
          <w:i w:val="0"/>
          <w:sz w:val="20"/>
          <w:szCs w:val="20"/>
        </w:rPr>
        <w:t xml:space="preserve"> mit ihren 14 Krankenhäusern </w:t>
      </w:r>
      <w:r w:rsidR="00D240EC" w:rsidRPr="00C435D6">
        <w:rPr>
          <w:rFonts w:ascii="Arial" w:hAnsi="Arial"/>
          <w:i w:val="0"/>
          <w:sz w:val="20"/>
          <w:szCs w:val="20"/>
        </w:rPr>
        <w:t>genau diese Einsparpotenziale</w:t>
      </w:r>
      <w:r w:rsidR="005025B8" w:rsidRPr="00C435D6">
        <w:rPr>
          <w:rFonts w:ascii="Arial" w:hAnsi="Arial"/>
          <w:i w:val="0"/>
          <w:sz w:val="20"/>
          <w:szCs w:val="20"/>
        </w:rPr>
        <w:t>. Durch ein Upgrade der RLT-Anlagen auf hocheffiziente EC-Ventilatoren in fünf ihrer Kliniken erzielt die Krankenhausgruppe bereits jetzt schon</w:t>
      </w:r>
      <w:r w:rsidR="001F6186" w:rsidRPr="00C435D6">
        <w:rPr>
          <w:rFonts w:ascii="Arial" w:hAnsi="Arial"/>
          <w:i w:val="0"/>
          <w:sz w:val="20"/>
          <w:szCs w:val="20"/>
        </w:rPr>
        <w:t xml:space="preserve"> hohe</w:t>
      </w:r>
      <w:r w:rsidR="005025B8" w:rsidRPr="00C435D6">
        <w:rPr>
          <w:rFonts w:ascii="Arial" w:hAnsi="Arial"/>
          <w:i w:val="0"/>
          <w:sz w:val="20"/>
          <w:szCs w:val="20"/>
        </w:rPr>
        <w:t xml:space="preserve"> </w:t>
      </w:r>
      <w:r w:rsidR="00D240EC" w:rsidRPr="00C435D6">
        <w:rPr>
          <w:rFonts w:ascii="Arial" w:hAnsi="Arial"/>
          <w:i w:val="0"/>
          <w:sz w:val="20"/>
          <w:szCs w:val="20"/>
        </w:rPr>
        <w:t>E</w:t>
      </w:r>
      <w:r w:rsidR="005025B8" w:rsidRPr="00C435D6">
        <w:rPr>
          <w:rFonts w:ascii="Arial" w:hAnsi="Arial"/>
          <w:i w:val="0"/>
          <w:sz w:val="20"/>
          <w:szCs w:val="20"/>
        </w:rPr>
        <w:t xml:space="preserve">insparungen und hebt durch die </w:t>
      </w:r>
      <w:r w:rsidR="00683F7E" w:rsidRPr="00C435D6">
        <w:rPr>
          <w:rFonts w:ascii="Arial" w:hAnsi="Arial"/>
          <w:i w:val="0"/>
          <w:sz w:val="20"/>
          <w:szCs w:val="20"/>
        </w:rPr>
        <w:t xml:space="preserve">intelligente </w:t>
      </w:r>
      <w:r w:rsidR="005025B8" w:rsidRPr="00C435D6">
        <w:rPr>
          <w:rFonts w:ascii="Arial" w:hAnsi="Arial"/>
          <w:i w:val="0"/>
          <w:sz w:val="20"/>
          <w:szCs w:val="20"/>
        </w:rPr>
        <w:t>Nachtabschaltung ihrer OP-Lüftungsanlagen zusätzliche Potenziale.</w:t>
      </w:r>
      <w:r w:rsidR="00D240EC" w:rsidRPr="00C435D6">
        <w:rPr>
          <w:rFonts w:ascii="Arial" w:hAnsi="Arial"/>
          <w:i w:val="0"/>
          <w:sz w:val="20"/>
          <w:szCs w:val="20"/>
        </w:rPr>
        <w:t xml:space="preserve"> So konnte eine </w:t>
      </w:r>
      <w:r w:rsidR="00683F7E" w:rsidRPr="00C435D6">
        <w:rPr>
          <w:rFonts w:ascii="Arial" w:hAnsi="Arial"/>
          <w:i w:val="0"/>
          <w:sz w:val="20"/>
          <w:szCs w:val="20"/>
        </w:rPr>
        <w:t>Reduktion</w:t>
      </w:r>
      <w:r w:rsidR="00D240EC" w:rsidRPr="00C435D6">
        <w:rPr>
          <w:rFonts w:ascii="Arial" w:hAnsi="Arial"/>
          <w:i w:val="0"/>
          <w:sz w:val="20"/>
          <w:szCs w:val="20"/>
        </w:rPr>
        <w:t xml:space="preserve"> </w:t>
      </w:r>
      <w:r w:rsidR="00683F7E" w:rsidRPr="00C435D6">
        <w:rPr>
          <w:rFonts w:ascii="Arial" w:hAnsi="Arial"/>
          <w:i w:val="0"/>
          <w:sz w:val="20"/>
          <w:szCs w:val="20"/>
        </w:rPr>
        <w:t>um</w:t>
      </w:r>
      <w:r w:rsidR="00D240EC" w:rsidRPr="00C435D6">
        <w:rPr>
          <w:rFonts w:ascii="Arial" w:hAnsi="Arial"/>
          <w:i w:val="0"/>
          <w:sz w:val="20"/>
          <w:szCs w:val="20"/>
        </w:rPr>
        <w:t xml:space="preserve"> 110</w:t>
      </w:r>
      <w:r w:rsidR="00023E95" w:rsidRPr="00C435D6">
        <w:rPr>
          <w:rFonts w:ascii="Arial" w:hAnsi="Arial"/>
          <w:i w:val="0"/>
          <w:sz w:val="20"/>
          <w:szCs w:val="20"/>
        </w:rPr>
        <w:t> </w:t>
      </w:r>
      <w:r w:rsidR="00D240EC" w:rsidRPr="00C435D6">
        <w:rPr>
          <w:rFonts w:ascii="Arial" w:hAnsi="Arial"/>
          <w:i w:val="0"/>
          <w:sz w:val="20"/>
          <w:szCs w:val="20"/>
        </w:rPr>
        <w:t>kWh erzielt werden, was</w:t>
      </w:r>
      <w:r w:rsidR="00683F7E" w:rsidRPr="00C435D6">
        <w:rPr>
          <w:rFonts w:ascii="Arial" w:hAnsi="Arial"/>
          <w:i w:val="0"/>
          <w:sz w:val="20"/>
          <w:szCs w:val="20"/>
        </w:rPr>
        <w:t xml:space="preserve"> auf das Jahr gerechnet fast eine Einsparung von 1 </w:t>
      </w:r>
      <w:proofErr w:type="spellStart"/>
      <w:r w:rsidR="00683F7E" w:rsidRPr="00C435D6">
        <w:rPr>
          <w:rFonts w:ascii="Arial" w:hAnsi="Arial"/>
          <w:i w:val="0"/>
          <w:sz w:val="20"/>
          <w:szCs w:val="20"/>
        </w:rPr>
        <w:t>GWh</w:t>
      </w:r>
      <w:proofErr w:type="spellEnd"/>
      <w:r w:rsidR="00683F7E" w:rsidRPr="00C435D6">
        <w:rPr>
          <w:rFonts w:ascii="Arial" w:hAnsi="Arial"/>
          <w:i w:val="0"/>
          <w:sz w:val="20"/>
          <w:szCs w:val="20"/>
        </w:rPr>
        <w:t xml:space="preserve"> elektrischer Energie bzw. Energiekosten in Höhe von 275.000</w:t>
      </w:r>
      <w:r w:rsidR="00023E95" w:rsidRPr="00C435D6">
        <w:rPr>
          <w:rFonts w:ascii="Arial" w:hAnsi="Arial"/>
          <w:i w:val="0"/>
          <w:sz w:val="20"/>
          <w:szCs w:val="20"/>
        </w:rPr>
        <w:t> </w:t>
      </w:r>
      <w:r w:rsidR="00683F7E" w:rsidRPr="00C435D6">
        <w:rPr>
          <w:rFonts w:ascii="Arial" w:hAnsi="Arial"/>
          <w:i w:val="0"/>
          <w:sz w:val="20"/>
          <w:szCs w:val="20"/>
        </w:rPr>
        <w:t>€ (bei 0,30 € / kWh) bedeutet.</w:t>
      </w:r>
    </w:p>
    <w:p w14:paraId="723CF29E" w14:textId="77777777" w:rsidR="00C41B92" w:rsidRPr="00C435D6" w:rsidRDefault="00C41B92" w:rsidP="00D240EC">
      <w:pPr>
        <w:pStyle w:val="RBSEinleitung"/>
        <w:spacing w:after="0" w:line="240" w:lineRule="auto"/>
        <w:jc w:val="left"/>
        <w:rPr>
          <w:rFonts w:ascii="Arial" w:hAnsi="Arial"/>
          <w:i w:val="0"/>
          <w:sz w:val="20"/>
          <w:szCs w:val="20"/>
        </w:rPr>
      </w:pPr>
    </w:p>
    <w:p w14:paraId="373A13DF" w14:textId="321426D0" w:rsidR="00266E0E" w:rsidRPr="00C435D6" w:rsidRDefault="00266E0E" w:rsidP="00D240EC">
      <w:pPr>
        <w:pStyle w:val="RBSEinleitung"/>
        <w:spacing w:after="0" w:line="240" w:lineRule="auto"/>
        <w:jc w:val="left"/>
        <w:rPr>
          <w:rFonts w:ascii="Arial" w:hAnsi="Arial"/>
          <w:b/>
          <w:i w:val="0"/>
          <w:sz w:val="20"/>
          <w:szCs w:val="20"/>
        </w:rPr>
      </w:pPr>
      <w:r w:rsidRPr="00C435D6">
        <w:rPr>
          <w:rFonts w:ascii="Arial" w:hAnsi="Arial"/>
          <w:b/>
          <w:i w:val="0"/>
          <w:sz w:val="20"/>
          <w:szCs w:val="20"/>
        </w:rPr>
        <w:t xml:space="preserve">Die Referenten: </w:t>
      </w:r>
    </w:p>
    <w:p w14:paraId="56634E1A" w14:textId="77777777" w:rsidR="00C41B92" w:rsidRPr="00C435D6" w:rsidRDefault="00C41B92" w:rsidP="00683F7E">
      <w:pPr>
        <w:pStyle w:val="RBSEinleitung"/>
        <w:numPr>
          <w:ilvl w:val="0"/>
          <w:numId w:val="4"/>
        </w:numPr>
        <w:spacing w:after="0" w:line="240" w:lineRule="auto"/>
        <w:rPr>
          <w:rFonts w:ascii="Arial" w:hAnsi="Arial"/>
          <w:i w:val="0"/>
          <w:sz w:val="20"/>
          <w:szCs w:val="20"/>
        </w:rPr>
      </w:pPr>
      <w:r w:rsidRPr="00C435D6">
        <w:rPr>
          <w:rFonts w:ascii="Arial" w:hAnsi="Arial"/>
          <w:i w:val="0"/>
          <w:sz w:val="20"/>
          <w:szCs w:val="20"/>
        </w:rPr>
        <w:t>Stephan Jendrallek (Fa. Jendrallek Lüftungsanlagen)</w:t>
      </w:r>
    </w:p>
    <w:p w14:paraId="3AB810F0" w14:textId="77777777" w:rsidR="00C41B92" w:rsidRPr="00C435D6" w:rsidRDefault="00C41B92" w:rsidP="00683F7E">
      <w:pPr>
        <w:pStyle w:val="RBSEinleitung"/>
        <w:numPr>
          <w:ilvl w:val="0"/>
          <w:numId w:val="4"/>
        </w:numPr>
        <w:spacing w:after="0" w:line="240" w:lineRule="auto"/>
        <w:rPr>
          <w:rFonts w:ascii="Arial" w:hAnsi="Arial"/>
          <w:i w:val="0"/>
          <w:sz w:val="20"/>
          <w:szCs w:val="20"/>
        </w:rPr>
      </w:pPr>
      <w:r w:rsidRPr="00C435D6">
        <w:rPr>
          <w:rFonts w:ascii="Arial" w:hAnsi="Arial"/>
          <w:i w:val="0"/>
          <w:sz w:val="20"/>
          <w:szCs w:val="20"/>
        </w:rPr>
        <w:t>Markus Prinz (FACT GmbH)</w:t>
      </w:r>
    </w:p>
    <w:p w14:paraId="426EAAB1" w14:textId="77777777" w:rsidR="00C41B92" w:rsidRPr="00C435D6" w:rsidRDefault="00C41B92" w:rsidP="00683F7E">
      <w:pPr>
        <w:pStyle w:val="RBSEinleitung"/>
        <w:numPr>
          <w:ilvl w:val="0"/>
          <w:numId w:val="4"/>
        </w:numPr>
        <w:spacing w:after="0" w:line="240" w:lineRule="auto"/>
        <w:rPr>
          <w:rFonts w:ascii="Arial" w:hAnsi="Arial"/>
          <w:i w:val="0"/>
          <w:sz w:val="20"/>
          <w:szCs w:val="20"/>
        </w:rPr>
      </w:pPr>
      <w:r w:rsidRPr="00C435D6">
        <w:rPr>
          <w:rFonts w:ascii="Arial" w:hAnsi="Arial"/>
          <w:i w:val="0"/>
          <w:sz w:val="20"/>
          <w:szCs w:val="20"/>
        </w:rPr>
        <w:t>Tobias Pfänder (Pfänder GmbH)</w:t>
      </w:r>
    </w:p>
    <w:p w14:paraId="4A21CD08" w14:textId="302ABFF6" w:rsidR="00C41B92" w:rsidRPr="00C435D6" w:rsidRDefault="00C41B92" w:rsidP="00683F7E">
      <w:pPr>
        <w:pStyle w:val="RBSEinleitung"/>
        <w:numPr>
          <w:ilvl w:val="0"/>
          <w:numId w:val="4"/>
        </w:numPr>
        <w:spacing w:after="0" w:line="240" w:lineRule="auto"/>
        <w:jc w:val="left"/>
        <w:rPr>
          <w:rFonts w:ascii="Arial" w:hAnsi="Arial"/>
          <w:i w:val="0"/>
          <w:sz w:val="20"/>
          <w:szCs w:val="20"/>
        </w:rPr>
      </w:pPr>
      <w:r w:rsidRPr="00C435D6">
        <w:rPr>
          <w:rFonts w:ascii="Arial" w:hAnsi="Arial"/>
          <w:i w:val="0"/>
          <w:sz w:val="20"/>
          <w:szCs w:val="20"/>
        </w:rPr>
        <w:t>Dieter Hildebrandt (</w:t>
      </w:r>
      <w:proofErr w:type="spellStart"/>
      <w:r w:rsidRPr="00C435D6">
        <w:rPr>
          <w:rFonts w:ascii="Arial" w:hAnsi="Arial"/>
          <w:i w:val="0"/>
          <w:sz w:val="20"/>
          <w:szCs w:val="20"/>
        </w:rPr>
        <w:t>Breuell</w:t>
      </w:r>
      <w:proofErr w:type="spellEnd"/>
      <w:r w:rsidRPr="00C435D6">
        <w:rPr>
          <w:rFonts w:ascii="Arial" w:hAnsi="Arial"/>
          <w:i w:val="0"/>
          <w:sz w:val="20"/>
          <w:szCs w:val="20"/>
        </w:rPr>
        <w:t xml:space="preserve"> &amp; </w:t>
      </w:r>
      <w:proofErr w:type="spellStart"/>
      <w:r w:rsidRPr="00C435D6">
        <w:rPr>
          <w:rFonts w:ascii="Arial" w:hAnsi="Arial"/>
          <w:i w:val="0"/>
          <w:sz w:val="20"/>
          <w:szCs w:val="20"/>
        </w:rPr>
        <w:t>Hilgendfeldt</w:t>
      </w:r>
      <w:proofErr w:type="spellEnd"/>
      <w:r w:rsidRPr="00C435D6">
        <w:rPr>
          <w:rFonts w:ascii="Arial" w:hAnsi="Arial"/>
          <w:i w:val="0"/>
          <w:sz w:val="20"/>
          <w:szCs w:val="20"/>
        </w:rPr>
        <w:t xml:space="preserve"> GmbH).</w:t>
      </w:r>
    </w:p>
    <w:p w14:paraId="73130BBE" w14:textId="77777777" w:rsidR="00683F7E" w:rsidRPr="00C435D6" w:rsidRDefault="00683F7E" w:rsidP="00683F7E">
      <w:pPr>
        <w:pStyle w:val="RBSEinleitung"/>
        <w:spacing w:after="0" w:line="240" w:lineRule="auto"/>
        <w:jc w:val="left"/>
        <w:rPr>
          <w:rFonts w:ascii="Arial" w:hAnsi="Arial"/>
          <w:i w:val="0"/>
          <w:sz w:val="20"/>
          <w:szCs w:val="20"/>
        </w:rPr>
      </w:pPr>
    </w:p>
    <w:p w14:paraId="4867698C" w14:textId="77777777" w:rsidR="00266E0E" w:rsidRPr="00C435D6" w:rsidRDefault="00266E0E" w:rsidP="00266E0E">
      <w:pPr>
        <w:pStyle w:val="RBSB-Zwischen"/>
        <w:rPr>
          <w:b/>
          <w:sz w:val="20"/>
          <w:szCs w:val="20"/>
        </w:rPr>
      </w:pPr>
      <w:r w:rsidRPr="00C435D6">
        <w:rPr>
          <w:b/>
          <w:sz w:val="20"/>
          <w:szCs w:val="20"/>
        </w:rPr>
        <w:t>Anmeldung und Vesperpaket</w:t>
      </w:r>
    </w:p>
    <w:p w14:paraId="69FE4C7B" w14:textId="34B88D91" w:rsidR="00683F7E" w:rsidRPr="00C435D6" w:rsidRDefault="00266E0E" w:rsidP="00266E0E">
      <w:pPr>
        <w:pStyle w:val="RBSB-Zwischen"/>
        <w:rPr>
          <w:sz w:val="20"/>
          <w:szCs w:val="20"/>
        </w:rPr>
      </w:pPr>
      <w:r w:rsidRPr="00C435D6">
        <w:rPr>
          <w:sz w:val="20"/>
          <w:szCs w:val="20"/>
        </w:rPr>
        <w:t xml:space="preserve">Das Retrofitvesper </w:t>
      </w:r>
      <w:r w:rsidR="00683F7E" w:rsidRPr="00C435D6">
        <w:rPr>
          <w:sz w:val="20"/>
          <w:szCs w:val="20"/>
        </w:rPr>
        <w:t>6</w:t>
      </w:r>
      <w:r w:rsidRPr="00C435D6">
        <w:rPr>
          <w:sz w:val="20"/>
          <w:szCs w:val="20"/>
        </w:rPr>
        <w:t xml:space="preserve">.0 findet am </w:t>
      </w:r>
      <w:r w:rsidR="00683F7E" w:rsidRPr="00C435D6">
        <w:rPr>
          <w:sz w:val="20"/>
          <w:szCs w:val="20"/>
        </w:rPr>
        <w:t>28</w:t>
      </w:r>
      <w:r w:rsidRPr="00C435D6">
        <w:rPr>
          <w:sz w:val="20"/>
          <w:szCs w:val="20"/>
        </w:rPr>
        <w:t>.11.202</w:t>
      </w:r>
      <w:r w:rsidR="00683F7E" w:rsidRPr="00C435D6">
        <w:rPr>
          <w:sz w:val="20"/>
          <w:szCs w:val="20"/>
        </w:rPr>
        <w:t>4</w:t>
      </w:r>
      <w:r w:rsidRPr="00C435D6">
        <w:rPr>
          <w:sz w:val="20"/>
          <w:szCs w:val="20"/>
        </w:rPr>
        <w:t xml:space="preserve"> von 9 bis 10 Uhr statt, die Teilnahme ist kostenlos, Anmeldung unter</w:t>
      </w:r>
      <w:r w:rsidR="00683F7E" w:rsidRPr="00C435D6">
        <w:rPr>
          <w:sz w:val="20"/>
          <w:szCs w:val="20"/>
        </w:rPr>
        <w:t xml:space="preserve"> </w:t>
      </w:r>
      <w:hyperlink r:id="rId7" w:history="1">
        <w:r w:rsidR="001F6186" w:rsidRPr="00C435D6">
          <w:rPr>
            <w:rStyle w:val="Hyperlink"/>
            <w:sz w:val="20"/>
            <w:szCs w:val="20"/>
          </w:rPr>
          <w:t>https://www.ebmpapst.events/retrofitvesper6</w:t>
        </w:r>
      </w:hyperlink>
      <w:r w:rsidRPr="00C435D6">
        <w:rPr>
          <w:sz w:val="20"/>
          <w:szCs w:val="20"/>
        </w:rPr>
        <w:t xml:space="preserve"> </w:t>
      </w:r>
    </w:p>
    <w:p w14:paraId="3B2A5642" w14:textId="6DB56185" w:rsidR="00683F7E" w:rsidRPr="00C435D6" w:rsidRDefault="00266E0E" w:rsidP="00683F7E">
      <w:pPr>
        <w:pStyle w:val="RBSB-Zwischen"/>
        <w:rPr>
          <w:sz w:val="20"/>
          <w:szCs w:val="20"/>
        </w:rPr>
      </w:pPr>
      <w:r w:rsidRPr="00C435D6">
        <w:rPr>
          <w:sz w:val="20"/>
          <w:szCs w:val="20"/>
        </w:rPr>
        <w:t xml:space="preserve">Alle Teilnehmer, die sich bis </w:t>
      </w:r>
      <w:r w:rsidR="008E4C02" w:rsidRPr="00C435D6">
        <w:rPr>
          <w:sz w:val="20"/>
          <w:szCs w:val="20"/>
        </w:rPr>
        <w:t>18</w:t>
      </w:r>
      <w:r w:rsidRPr="00C435D6">
        <w:rPr>
          <w:sz w:val="20"/>
          <w:szCs w:val="20"/>
        </w:rPr>
        <w:t>.11.202</w:t>
      </w:r>
      <w:r w:rsidR="00B924ED" w:rsidRPr="00C435D6">
        <w:rPr>
          <w:sz w:val="20"/>
          <w:szCs w:val="20"/>
        </w:rPr>
        <w:t>4</w:t>
      </w:r>
      <w:r w:rsidRPr="00C435D6">
        <w:rPr>
          <w:sz w:val="20"/>
          <w:szCs w:val="20"/>
        </w:rPr>
        <w:t xml:space="preserve"> anmelden, erhalten ein Vesperpaket von ebm-papst. Die Veranstaltung findet auf Deutsch statt.</w:t>
      </w:r>
    </w:p>
    <w:p w14:paraId="49C1F041" w14:textId="77777777" w:rsidR="00683F7E" w:rsidRDefault="00683F7E">
      <w:pPr>
        <w:rPr>
          <w:rFonts w:eastAsia="SimSun" w:cs="Arial"/>
          <w:sz w:val="21"/>
          <w:szCs w:val="22"/>
          <w:lang w:eastAsia="zh-CN" w:bidi="hi-IN"/>
        </w:rPr>
      </w:pPr>
      <w:r>
        <w:rPr>
          <w:sz w:val="21"/>
        </w:rPr>
        <w:br w:type="page"/>
      </w:r>
    </w:p>
    <w:p w14:paraId="5F0EC93F" w14:textId="77777777" w:rsidR="00683F7E" w:rsidRDefault="00683F7E" w:rsidP="00683F7E">
      <w:pPr>
        <w:pStyle w:val="RBSB-Zwischen"/>
        <w:rPr>
          <w:sz w:val="21"/>
          <w:szCs w:val="21"/>
        </w:rPr>
      </w:pPr>
    </w:p>
    <w:p w14:paraId="191BFD82" w14:textId="7920C523" w:rsidR="00266E0E" w:rsidRDefault="00B924ED" w:rsidP="00266E0E">
      <w:r w:rsidRPr="00B924ED">
        <w:rPr>
          <w:noProof/>
        </w:rPr>
        <w:drawing>
          <wp:inline distT="0" distB="0" distL="0" distR="0" wp14:anchorId="7937CF77" wp14:editId="379B994A">
            <wp:extent cx="2680447" cy="1530146"/>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r="2629"/>
                    <a:stretch/>
                  </pic:blipFill>
                  <pic:spPr bwMode="auto">
                    <a:xfrm>
                      <a:off x="0" y="0"/>
                      <a:ext cx="2689026" cy="1535043"/>
                    </a:xfrm>
                    <a:prstGeom prst="rect">
                      <a:avLst/>
                    </a:prstGeom>
                    <a:ln>
                      <a:noFill/>
                    </a:ln>
                    <a:extLst>
                      <a:ext uri="{53640926-AAD7-44D8-BBD7-CCE9431645EC}">
                        <a14:shadowObscured xmlns:a14="http://schemas.microsoft.com/office/drawing/2010/main"/>
                      </a:ext>
                    </a:extLst>
                  </pic:spPr>
                </pic:pic>
              </a:graphicData>
            </a:graphic>
          </wp:inline>
        </w:drawing>
      </w:r>
    </w:p>
    <w:p w14:paraId="627785A8" w14:textId="46439426" w:rsidR="00266E0E" w:rsidRPr="00BC1ED9" w:rsidRDefault="00266E0E" w:rsidP="00266E0E">
      <w:pPr>
        <w:rPr>
          <w:rFonts w:cs="Arial"/>
          <w:sz w:val="21"/>
        </w:rPr>
      </w:pPr>
      <w:r w:rsidRPr="00BC1ED9">
        <w:rPr>
          <w:rFonts w:cs="Arial"/>
          <w:sz w:val="21"/>
        </w:rPr>
        <w:t xml:space="preserve">Bild 1: Das Retrofit-Event von ebm-papst geht in die </w:t>
      </w:r>
      <w:r w:rsidR="00B924ED" w:rsidRPr="00BC1ED9">
        <w:rPr>
          <w:rFonts w:cs="Arial"/>
          <w:sz w:val="21"/>
        </w:rPr>
        <w:t>sechste</w:t>
      </w:r>
      <w:r w:rsidRPr="00BC1ED9">
        <w:rPr>
          <w:rFonts w:cs="Arial"/>
          <w:sz w:val="21"/>
        </w:rPr>
        <w:t xml:space="preserve"> Runde. </w:t>
      </w:r>
    </w:p>
    <w:p w14:paraId="2997502B" w14:textId="77777777" w:rsidR="00B924ED" w:rsidRPr="00BC1ED9" w:rsidRDefault="00B924ED" w:rsidP="00266E0E">
      <w:pPr>
        <w:rPr>
          <w:rFonts w:cs="Arial"/>
          <w:sz w:val="21"/>
        </w:rPr>
      </w:pPr>
    </w:p>
    <w:p w14:paraId="1E4F63B6" w14:textId="3423C792" w:rsidR="00266E0E" w:rsidRPr="00BC1ED9" w:rsidRDefault="00B924ED" w:rsidP="00266E0E">
      <w:pPr>
        <w:rPr>
          <w:rFonts w:cs="Arial"/>
          <w:sz w:val="21"/>
        </w:rPr>
      </w:pPr>
      <w:r w:rsidRPr="00BC1ED9">
        <w:rPr>
          <w:rFonts w:cs="Arial"/>
          <w:noProof/>
          <w:sz w:val="21"/>
        </w:rPr>
        <w:drawing>
          <wp:inline distT="0" distB="0" distL="0" distR="0" wp14:anchorId="5BAC038E" wp14:editId="224C0602">
            <wp:extent cx="2661920" cy="1819501"/>
            <wp:effectExtent l="0" t="0" r="508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2595"/>
                    <a:stretch/>
                  </pic:blipFill>
                  <pic:spPr bwMode="auto">
                    <a:xfrm>
                      <a:off x="0" y="0"/>
                      <a:ext cx="2689504" cy="1838355"/>
                    </a:xfrm>
                    <a:prstGeom prst="rect">
                      <a:avLst/>
                    </a:prstGeom>
                    <a:ln>
                      <a:noFill/>
                    </a:ln>
                    <a:extLst>
                      <a:ext uri="{53640926-AAD7-44D8-BBD7-CCE9431645EC}">
                        <a14:shadowObscured xmlns:a14="http://schemas.microsoft.com/office/drawing/2010/main"/>
                      </a:ext>
                    </a:extLst>
                  </pic:spPr>
                </pic:pic>
              </a:graphicData>
            </a:graphic>
          </wp:inline>
        </w:drawing>
      </w:r>
    </w:p>
    <w:p w14:paraId="66B1033F" w14:textId="77FE69D0" w:rsidR="00266E0E" w:rsidRPr="00BC1ED9" w:rsidRDefault="00266E0E" w:rsidP="00266E0E">
      <w:pPr>
        <w:rPr>
          <w:rFonts w:cs="Arial"/>
          <w:sz w:val="21"/>
        </w:rPr>
      </w:pPr>
      <w:r w:rsidRPr="00BC1ED9">
        <w:rPr>
          <w:rFonts w:cs="Arial"/>
          <w:sz w:val="21"/>
        </w:rPr>
        <w:t xml:space="preserve">Bild 2: </w:t>
      </w:r>
      <w:r w:rsidR="00B924ED" w:rsidRPr="00BC1ED9">
        <w:rPr>
          <w:rFonts w:cs="Arial"/>
          <w:sz w:val="21"/>
        </w:rPr>
        <w:t>Einsparpotenzial bereits gehoben, wie ein eindrucksvolles Praxisbeispiel aus mehreren Krankenhäusern zeigt.</w:t>
      </w:r>
    </w:p>
    <w:p w14:paraId="0DA8E2F8" w14:textId="2317EAAF" w:rsidR="005E66CE" w:rsidRPr="00BC1ED9" w:rsidRDefault="005E66CE" w:rsidP="005E66CE">
      <w:pPr>
        <w:rPr>
          <w:rFonts w:cs="Arial"/>
          <w:sz w:val="21"/>
        </w:rPr>
      </w:pPr>
    </w:p>
    <w:p w14:paraId="16110ED9" w14:textId="6902B64C" w:rsidR="009A6CC8" w:rsidRPr="00BC1ED9" w:rsidRDefault="009A6CC8" w:rsidP="0028417B">
      <w:pPr>
        <w:pStyle w:val="berschrift1"/>
        <w:jc w:val="both"/>
        <w:rPr>
          <w:rFonts w:ascii="Arial" w:hAnsi="Arial" w:cs="Arial"/>
          <w:b w:val="0"/>
          <w:sz w:val="21"/>
          <w:szCs w:val="20"/>
        </w:rPr>
      </w:pPr>
      <w:r w:rsidRPr="00BC1ED9">
        <w:rPr>
          <w:rFonts w:ascii="Arial" w:hAnsi="Arial" w:cs="Arial"/>
          <w:b w:val="0"/>
          <w:sz w:val="21"/>
          <w:szCs w:val="20"/>
        </w:rPr>
        <w:t>Bild</w:t>
      </w:r>
      <w:r w:rsidR="00F62CD4" w:rsidRPr="00BC1ED9">
        <w:rPr>
          <w:rFonts w:ascii="Arial" w:hAnsi="Arial" w:cs="Arial"/>
          <w:b w:val="0"/>
          <w:sz w:val="21"/>
          <w:szCs w:val="20"/>
        </w:rPr>
        <w:t>er</w:t>
      </w:r>
      <w:r w:rsidRPr="00BC1ED9">
        <w:rPr>
          <w:rFonts w:ascii="Arial" w:hAnsi="Arial" w:cs="Arial"/>
          <w:b w:val="0"/>
          <w:sz w:val="21"/>
          <w:szCs w:val="20"/>
        </w:rPr>
        <w:t xml:space="preserve"> </w:t>
      </w:r>
      <w:r w:rsidRPr="00BC1ED9">
        <w:rPr>
          <w:rFonts w:ascii="Arial" w:hAnsi="Arial" w:cs="Arial"/>
          <w:b w:val="0"/>
          <w:sz w:val="21"/>
          <w:szCs w:val="20"/>
        </w:rPr>
        <w:tab/>
      </w:r>
      <w:r w:rsidRPr="00BC1ED9">
        <w:rPr>
          <w:rFonts w:ascii="Arial" w:hAnsi="Arial" w:cs="Arial"/>
          <w:b w:val="0"/>
          <w:sz w:val="21"/>
          <w:szCs w:val="20"/>
        </w:rPr>
        <w:tab/>
      </w:r>
      <w:r w:rsidR="00B50AF4" w:rsidRPr="00BC1ED9">
        <w:rPr>
          <w:rFonts w:ascii="Arial" w:hAnsi="Arial" w:cs="Arial"/>
          <w:b w:val="0"/>
          <w:sz w:val="21"/>
          <w:szCs w:val="20"/>
        </w:rPr>
        <w:t xml:space="preserve">ebm-papst </w:t>
      </w:r>
    </w:p>
    <w:p w14:paraId="0DB55CB1" w14:textId="22598D56" w:rsidR="009A6CC8" w:rsidRPr="00BC1ED9" w:rsidRDefault="009A6CC8" w:rsidP="0028417B">
      <w:pPr>
        <w:pStyle w:val="berschrift1"/>
        <w:jc w:val="both"/>
        <w:rPr>
          <w:rFonts w:ascii="Arial" w:hAnsi="Arial" w:cs="Arial"/>
          <w:b w:val="0"/>
          <w:sz w:val="21"/>
          <w:szCs w:val="20"/>
        </w:rPr>
      </w:pPr>
      <w:r w:rsidRPr="00BC1ED9">
        <w:rPr>
          <w:rFonts w:ascii="Arial" w:hAnsi="Arial" w:cs="Arial"/>
          <w:b w:val="0"/>
          <w:sz w:val="21"/>
          <w:szCs w:val="20"/>
        </w:rPr>
        <w:t xml:space="preserve">Zeichen </w:t>
      </w:r>
      <w:r w:rsidRPr="00BC1ED9">
        <w:rPr>
          <w:rFonts w:ascii="Arial" w:hAnsi="Arial" w:cs="Arial"/>
          <w:b w:val="0"/>
          <w:sz w:val="21"/>
          <w:szCs w:val="20"/>
        </w:rPr>
        <w:tab/>
        <w:t xml:space="preserve">ca. </w:t>
      </w:r>
      <w:r w:rsidR="00041F2A" w:rsidRPr="00BC1ED9">
        <w:rPr>
          <w:rFonts w:ascii="Arial" w:hAnsi="Arial" w:cs="Arial"/>
          <w:b w:val="0"/>
          <w:sz w:val="21"/>
          <w:szCs w:val="20"/>
        </w:rPr>
        <w:t>2.</w:t>
      </w:r>
      <w:r w:rsidR="00C20DA4" w:rsidRPr="00BC1ED9">
        <w:rPr>
          <w:rFonts w:ascii="Arial" w:hAnsi="Arial" w:cs="Arial"/>
          <w:b w:val="0"/>
          <w:sz w:val="21"/>
          <w:szCs w:val="20"/>
        </w:rPr>
        <w:t>9</w:t>
      </w:r>
      <w:r w:rsidR="00041F2A" w:rsidRPr="00BC1ED9">
        <w:rPr>
          <w:rFonts w:ascii="Arial" w:hAnsi="Arial" w:cs="Arial"/>
          <w:b w:val="0"/>
          <w:sz w:val="21"/>
          <w:szCs w:val="20"/>
        </w:rPr>
        <w:t>00</w:t>
      </w:r>
      <w:r w:rsidRPr="00BC1ED9">
        <w:rPr>
          <w:rFonts w:ascii="Arial" w:hAnsi="Arial" w:cs="Arial"/>
          <w:b w:val="0"/>
          <w:sz w:val="21"/>
          <w:szCs w:val="20"/>
        </w:rPr>
        <w:t xml:space="preserve">, mit Überschriften und Zwischenüberschriften </w:t>
      </w:r>
    </w:p>
    <w:p w14:paraId="01B1BC7C" w14:textId="5170CC06" w:rsidR="009A6CC8" w:rsidRPr="00BC1ED9" w:rsidRDefault="009A6CC8" w:rsidP="0028417B">
      <w:pPr>
        <w:pStyle w:val="berschrift1"/>
        <w:ind w:left="1410" w:hanging="1410"/>
        <w:jc w:val="both"/>
        <w:rPr>
          <w:rFonts w:ascii="Arial" w:hAnsi="Arial" w:cs="Arial"/>
          <w:b w:val="0"/>
          <w:sz w:val="21"/>
          <w:szCs w:val="20"/>
        </w:rPr>
      </w:pPr>
      <w:r w:rsidRPr="00BC1ED9">
        <w:rPr>
          <w:rFonts w:ascii="Arial" w:hAnsi="Arial" w:cs="Arial"/>
          <w:b w:val="0"/>
          <w:sz w:val="21"/>
          <w:szCs w:val="20"/>
        </w:rPr>
        <w:t>Tags</w:t>
      </w:r>
      <w:r w:rsidRPr="00BC1ED9">
        <w:rPr>
          <w:rFonts w:ascii="Arial" w:hAnsi="Arial" w:cs="Arial"/>
          <w:b w:val="0"/>
          <w:sz w:val="21"/>
          <w:szCs w:val="20"/>
        </w:rPr>
        <w:tab/>
      </w:r>
      <w:r w:rsidRPr="00BC1ED9">
        <w:rPr>
          <w:rFonts w:ascii="Arial" w:hAnsi="Arial" w:cs="Arial"/>
          <w:b w:val="0"/>
          <w:sz w:val="21"/>
          <w:szCs w:val="20"/>
        </w:rPr>
        <w:tab/>
      </w:r>
      <w:r w:rsidR="0028417B" w:rsidRPr="00BC1ED9">
        <w:rPr>
          <w:rFonts w:ascii="Arial" w:hAnsi="Arial" w:cs="Arial"/>
          <w:b w:val="0"/>
          <w:sz w:val="21"/>
          <w:szCs w:val="20"/>
        </w:rPr>
        <w:t xml:space="preserve">EC-Technologie, </w:t>
      </w:r>
      <w:r w:rsidR="00F117F1" w:rsidRPr="00BC1ED9">
        <w:rPr>
          <w:rFonts w:ascii="Arial" w:hAnsi="Arial" w:cs="Arial"/>
          <w:b w:val="0"/>
          <w:sz w:val="21"/>
          <w:szCs w:val="20"/>
        </w:rPr>
        <w:t xml:space="preserve">Intelligenz, </w:t>
      </w:r>
      <w:r w:rsidR="00B924ED" w:rsidRPr="00BC1ED9">
        <w:rPr>
          <w:rFonts w:ascii="Arial" w:hAnsi="Arial" w:cs="Arial"/>
          <w:b w:val="0"/>
          <w:sz w:val="21"/>
          <w:szCs w:val="20"/>
        </w:rPr>
        <w:t>Retrofit Event, Energieeinsparung, Effizienz</w:t>
      </w:r>
      <w:r w:rsidR="00F117F1" w:rsidRPr="00BC1ED9">
        <w:rPr>
          <w:rFonts w:ascii="Arial" w:hAnsi="Arial" w:cs="Arial"/>
          <w:b w:val="0"/>
          <w:sz w:val="21"/>
          <w:szCs w:val="20"/>
        </w:rPr>
        <w:t xml:space="preserve"> </w:t>
      </w:r>
    </w:p>
    <w:p w14:paraId="1A988DC8" w14:textId="01941322" w:rsidR="009A6CC8" w:rsidRPr="00BC1ED9" w:rsidRDefault="009A6CC8" w:rsidP="0028417B">
      <w:pPr>
        <w:pStyle w:val="berschrift1"/>
        <w:jc w:val="both"/>
        <w:rPr>
          <w:rFonts w:ascii="Arial" w:hAnsi="Arial" w:cs="Arial"/>
          <w:b w:val="0"/>
          <w:sz w:val="21"/>
          <w:szCs w:val="20"/>
          <w:lang w:val="en-US"/>
        </w:rPr>
      </w:pPr>
      <w:r w:rsidRPr="00BC1ED9">
        <w:rPr>
          <w:rFonts w:ascii="Arial" w:hAnsi="Arial" w:cs="Arial"/>
          <w:b w:val="0"/>
          <w:sz w:val="21"/>
          <w:szCs w:val="20"/>
          <w:lang w:val="en-US"/>
        </w:rPr>
        <w:t xml:space="preserve">Link </w:t>
      </w:r>
      <w:r w:rsidRPr="00BC1ED9">
        <w:rPr>
          <w:rFonts w:ascii="Arial" w:hAnsi="Arial" w:cs="Arial"/>
          <w:b w:val="0"/>
          <w:sz w:val="21"/>
          <w:szCs w:val="20"/>
          <w:lang w:val="en-US"/>
        </w:rPr>
        <w:tab/>
      </w:r>
      <w:r w:rsidRPr="00BC1ED9">
        <w:rPr>
          <w:rFonts w:ascii="Arial" w:hAnsi="Arial" w:cs="Arial"/>
          <w:b w:val="0"/>
          <w:sz w:val="21"/>
          <w:szCs w:val="20"/>
          <w:lang w:val="en-US"/>
        </w:rPr>
        <w:tab/>
      </w:r>
      <w:hyperlink r:id="rId10" w:history="1">
        <w:r w:rsidR="00B924ED" w:rsidRPr="00BC1ED9">
          <w:rPr>
            <w:rStyle w:val="Hyperlink"/>
            <w:rFonts w:ascii="Arial" w:hAnsi="Arial" w:cs="Arial"/>
            <w:sz w:val="21"/>
            <w:szCs w:val="20"/>
            <w:lang w:val="en-US"/>
          </w:rPr>
          <w:t>https://www.ebmpapst.events/retrofitvesper6</w:t>
        </w:r>
      </w:hyperlink>
      <w:r w:rsidR="00B924ED" w:rsidRPr="00BC1ED9">
        <w:rPr>
          <w:rFonts w:ascii="Arial" w:hAnsi="Arial" w:cs="Arial"/>
          <w:sz w:val="21"/>
          <w:szCs w:val="20"/>
          <w:lang w:val="en-US"/>
        </w:rPr>
        <w:t xml:space="preserve"> </w:t>
      </w:r>
      <w:r w:rsidR="00F62CD4" w:rsidRPr="00BC1ED9">
        <w:rPr>
          <w:rFonts w:ascii="Arial" w:hAnsi="Arial" w:cs="Arial"/>
          <w:sz w:val="21"/>
          <w:szCs w:val="20"/>
          <w:lang w:val="en-US"/>
        </w:rPr>
        <w:t xml:space="preserve"> </w:t>
      </w:r>
    </w:p>
    <w:p w14:paraId="1424E980" w14:textId="77777777" w:rsidR="00F62CD4" w:rsidRPr="00BC1ED9" w:rsidRDefault="00F62CD4" w:rsidP="00B50AF4">
      <w:pPr>
        <w:rPr>
          <w:rFonts w:cs="Arial"/>
          <w:sz w:val="21"/>
          <w:lang w:val="en-US"/>
        </w:rPr>
      </w:pPr>
    </w:p>
    <w:p w14:paraId="0680F4EF" w14:textId="77777777" w:rsidR="003104F2" w:rsidRPr="00BC1ED9" w:rsidRDefault="003104F2" w:rsidP="003104F2">
      <w:pPr>
        <w:rPr>
          <w:rFonts w:cs="Arial"/>
          <w:b/>
          <w:sz w:val="21"/>
        </w:rPr>
      </w:pPr>
      <w:r w:rsidRPr="00BC1ED9">
        <w:rPr>
          <w:rFonts w:cs="Arial"/>
          <w:b/>
          <w:sz w:val="21"/>
        </w:rPr>
        <w:t>Über ebm-papst</w:t>
      </w:r>
    </w:p>
    <w:p w14:paraId="5D999BE1" w14:textId="77777777" w:rsidR="00CE035C" w:rsidRPr="00BC1ED9" w:rsidRDefault="00CE035C" w:rsidP="00EE62E4">
      <w:pPr>
        <w:jc w:val="both"/>
        <w:rPr>
          <w:rFonts w:eastAsia="Arial" w:cs="Arial"/>
          <w:sz w:val="21"/>
        </w:rPr>
      </w:pPr>
      <w:r w:rsidRPr="00BC1ED9">
        <w:rPr>
          <w:rFonts w:eastAsia="Arial" w:cs="Arial"/>
          <w:sz w:val="21"/>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Pr="00BC1ED9">
        <w:rPr>
          <w:rFonts w:cs="Arial"/>
          <w:sz w:val="21"/>
        </w:rPr>
        <w:br/>
      </w:r>
    </w:p>
    <w:p w14:paraId="50753441" w14:textId="088EE3C2" w:rsidR="007D37E3" w:rsidRPr="00BC1ED9" w:rsidRDefault="00CE035C" w:rsidP="00435236">
      <w:pPr>
        <w:jc w:val="both"/>
        <w:rPr>
          <w:rFonts w:cs="Arial"/>
          <w:sz w:val="21"/>
        </w:rPr>
      </w:pPr>
      <w:r w:rsidRPr="00BC1ED9">
        <w:rPr>
          <w:rFonts w:eastAsia="Arial" w:cs="Arial"/>
          <w:sz w:val="21"/>
        </w:rPr>
        <w:t>Im Geschäftsjahr 2022/23 erzielte die Unternehmensgruppe einen Umsatz von 2,54 Milliarden Euro und beschäftigt knapp</w:t>
      </w:r>
      <w:bookmarkStart w:id="0" w:name="_GoBack"/>
      <w:bookmarkEnd w:id="0"/>
      <w:r w:rsidRPr="00BC1ED9">
        <w:rPr>
          <w:rFonts w:eastAsia="Arial" w:cs="Arial"/>
          <w:sz w:val="21"/>
        </w:rPr>
        <w:t xml:space="preserve">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7D37E3" w:rsidRPr="00BC1ED9" w:rsidSect="00F62CD4">
      <w:headerReference w:type="default" r:id="rId11"/>
      <w:pgSz w:w="11900" w:h="16840"/>
      <w:pgMar w:top="3402" w:right="3820" w:bottom="993"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31F3B" w16cex:dateUtc="2024-10-23T05: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C2280" w14:textId="77777777" w:rsidR="00CF13CA" w:rsidRDefault="00CF13CA" w:rsidP="002B10BE">
      <w:r>
        <w:separator/>
      </w:r>
    </w:p>
  </w:endnote>
  <w:endnote w:type="continuationSeparator" w:id="0">
    <w:p w14:paraId="43AA4EF1" w14:textId="77777777" w:rsidR="00CF13CA" w:rsidRDefault="00CF13C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0EB58" w14:textId="77777777" w:rsidR="00CF13CA" w:rsidRDefault="00CF13CA" w:rsidP="002B10BE">
      <w:r>
        <w:separator/>
      </w:r>
    </w:p>
  </w:footnote>
  <w:footnote w:type="continuationSeparator" w:id="0">
    <w:p w14:paraId="5E59F2D8" w14:textId="77777777" w:rsidR="00CF13CA" w:rsidRDefault="00CF13C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740DD4"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59264"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5721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BC1ED9" w:rsidRDefault="00D72FE3" w:rsidP="00D72FE3">
                          <w:pPr>
                            <w:rPr>
                              <w:rFonts w:cs="Arial"/>
                              <w:b/>
                              <w:sz w:val="16"/>
                              <w:szCs w:val="18"/>
                            </w:rPr>
                          </w:pPr>
                          <w:r w:rsidRPr="00BC1ED9">
                            <w:rPr>
                              <w:rFonts w:cs="Arial"/>
                              <w:b/>
                              <w:sz w:val="16"/>
                              <w:szCs w:val="18"/>
                            </w:rPr>
                            <w:t>Ansprechpartner Fachpresse</w:t>
                          </w:r>
                        </w:p>
                        <w:p w14:paraId="0E436FE4" w14:textId="77777777" w:rsidR="00D72FE3" w:rsidRPr="00BC1ED9" w:rsidRDefault="00D72FE3" w:rsidP="00D72FE3">
                          <w:pPr>
                            <w:rPr>
                              <w:rFonts w:cs="Arial"/>
                              <w:sz w:val="16"/>
                              <w:szCs w:val="18"/>
                            </w:rPr>
                          </w:pPr>
                        </w:p>
                        <w:p w14:paraId="4C2843F6" w14:textId="77777777" w:rsidR="00D72FE3" w:rsidRPr="00BC1ED9" w:rsidRDefault="00D72FE3" w:rsidP="00D72FE3">
                          <w:pPr>
                            <w:rPr>
                              <w:rFonts w:cs="Arial"/>
                              <w:sz w:val="16"/>
                              <w:szCs w:val="18"/>
                            </w:rPr>
                          </w:pPr>
                          <w:r w:rsidRPr="00BC1ED9">
                            <w:rPr>
                              <w:rFonts w:cs="Arial"/>
                              <w:sz w:val="16"/>
                              <w:szCs w:val="18"/>
                            </w:rPr>
                            <w:t>Pascal Schöpf</w:t>
                          </w:r>
                        </w:p>
                        <w:p w14:paraId="3FC40ECE" w14:textId="77777777" w:rsidR="00D72FE3" w:rsidRPr="00BC1ED9" w:rsidRDefault="00D72FE3" w:rsidP="00D72FE3">
                          <w:pPr>
                            <w:rPr>
                              <w:rFonts w:cs="Arial"/>
                              <w:sz w:val="16"/>
                              <w:szCs w:val="18"/>
                            </w:rPr>
                          </w:pPr>
                          <w:r w:rsidRPr="00BC1ED9">
                            <w:rPr>
                              <w:rFonts w:cs="Arial"/>
                              <w:sz w:val="16"/>
                              <w:szCs w:val="18"/>
                            </w:rPr>
                            <w:t>+49 7938 81-7006</w:t>
                          </w:r>
                        </w:p>
                        <w:p w14:paraId="5F78D7E4" w14:textId="77777777" w:rsidR="00D72FE3" w:rsidRPr="00BC1ED9" w:rsidRDefault="00D72FE3" w:rsidP="00D72FE3">
                          <w:pPr>
                            <w:rPr>
                              <w:rFonts w:cs="Arial"/>
                              <w:sz w:val="16"/>
                              <w:szCs w:val="18"/>
                            </w:rPr>
                          </w:pPr>
                          <w:r w:rsidRPr="00BC1ED9">
                            <w:rPr>
                              <w:rFonts w:cs="Arial"/>
                              <w:sz w:val="16"/>
                              <w:szCs w:val="18"/>
                            </w:rPr>
                            <w:t>Pascal.Schoepf@de.ebmpapst.com</w:t>
                          </w:r>
                        </w:p>
                        <w:p w14:paraId="39FF249D" w14:textId="77777777" w:rsidR="00D72FE3" w:rsidRPr="00BC1ED9" w:rsidRDefault="00D72FE3" w:rsidP="00D72FE3">
                          <w:pPr>
                            <w:rPr>
                              <w:rFonts w:cs="Arial"/>
                              <w:sz w:val="16"/>
                              <w:szCs w:val="18"/>
                            </w:rPr>
                          </w:pPr>
                        </w:p>
                        <w:p w14:paraId="0C2C6C43" w14:textId="77777777" w:rsidR="00D72FE3" w:rsidRPr="00BC1ED9" w:rsidRDefault="00D72FE3" w:rsidP="00D72FE3">
                          <w:pPr>
                            <w:rPr>
                              <w:rFonts w:cs="Arial"/>
                              <w:sz w:val="16"/>
                              <w:szCs w:val="18"/>
                            </w:rPr>
                          </w:pPr>
                          <w:r w:rsidRPr="00BC1ED9">
                            <w:rPr>
                              <w:rFonts w:cs="Arial"/>
                              <w:sz w:val="16"/>
                              <w:szCs w:val="18"/>
                            </w:rPr>
                            <w:t>Corinna Schittenhelm</w:t>
                          </w:r>
                        </w:p>
                        <w:p w14:paraId="1F41F5EC" w14:textId="77777777" w:rsidR="00D72FE3" w:rsidRPr="00BC1ED9" w:rsidRDefault="00D72FE3" w:rsidP="00D72FE3">
                          <w:pPr>
                            <w:rPr>
                              <w:rFonts w:cs="Arial"/>
                              <w:sz w:val="16"/>
                              <w:szCs w:val="18"/>
                            </w:rPr>
                          </w:pPr>
                          <w:r w:rsidRPr="00BC1ED9">
                            <w:rPr>
                              <w:rFonts w:cs="Arial"/>
                              <w:sz w:val="16"/>
                              <w:szCs w:val="18"/>
                            </w:rPr>
                            <w:t>+49 7938 81-8125</w:t>
                          </w:r>
                        </w:p>
                        <w:p w14:paraId="40841F53" w14:textId="77777777" w:rsidR="00D72FE3" w:rsidRPr="00BC1ED9" w:rsidRDefault="00D72FE3" w:rsidP="00D72FE3">
                          <w:pPr>
                            <w:rPr>
                              <w:rFonts w:cs="Arial"/>
                              <w:sz w:val="16"/>
                              <w:szCs w:val="18"/>
                            </w:rPr>
                          </w:pPr>
                          <w:r w:rsidRPr="00BC1ED9">
                            <w:rPr>
                              <w:rFonts w:cs="Arial"/>
                              <w:sz w:val="16"/>
                              <w:szCs w:val="18"/>
                            </w:rPr>
                            <w:t>Corinna.Schittenhelm@de.ebmpapst.com</w:t>
                          </w:r>
                        </w:p>
                        <w:p w14:paraId="27B27CA9" w14:textId="77777777" w:rsidR="00D72FE3" w:rsidRPr="00BC1ED9" w:rsidRDefault="00D72FE3" w:rsidP="00D72FE3">
                          <w:pPr>
                            <w:rPr>
                              <w:rFonts w:cs="Arial"/>
                              <w:sz w:val="16"/>
                              <w:szCs w:val="18"/>
                            </w:rPr>
                          </w:pPr>
                        </w:p>
                        <w:p w14:paraId="05651A24" w14:textId="77777777" w:rsidR="00D72FE3" w:rsidRPr="00BC1ED9" w:rsidRDefault="00D72FE3" w:rsidP="00D72FE3">
                          <w:pPr>
                            <w:rPr>
                              <w:rFonts w:cs="Arial"/>
                              <w:sz w:val="16"/>
                              <w:szCs w:val="18"/>
                            </w:rPr>
                          </w:pPr>
                          <w:r w:rsidRPr="00BC1ED9">
                            <w:rPr>
                              <w:rFonts w:cs="Arial"/>
                              <w:sz w:val="16"/>
                              <w:szCs w:val="18"/>
                            </w:rPr>
                            <w:t>Katrin Lindner</w:t>
                          </w:r>
                        </w:p>
                        <w:p w14:paraId="12A89A24" w14:textId="77777777" w:rsidR="00D72FE3" w:rsidRPr="00BC1ED9" w:rsidRDefault="00D72FE3" w:rsidP="00D72FE3">
                          <w:pPr>
                            <w:rPr>
                              <w:rFonts w:cs="Arial"/>
                              <w:sz w:val="16"/>
                              <w:szCs w:val="18"/>
                            </w:rPr>
                          </w:pPr>
                          <w:r w:rsidRPr="00BC1ED9">
                            <w:rPr>
                              <w:rFonts w:cs="Arial"/>
                              <w:sz w:val="16"/>
                              <w:szCs w:val="18"/>
                            </w:rPr>
                            <w:t>+49 7938 81-4224</w:t>
                          </w:r>
                        </w:p>
                        <w:p w14:paraId="692E205B" w14:textId="77777777" w:rsidR="00D72FE3" w:rsidRPr="00BC1ED9" w:rsidRDefault="00D72FE3" w:rsidP="00D72FE3">
                          <w:pPr>
                            <w:rPr>
                              <w:rFonts w:cs="Arial"/>
                              <w:sz w:val="16"/>
                              <w:szCs w:val="18"/>
                            </w:rPr>
                          </w:pPr>
                          <w:r w:rsidRPr="00BC1ED9">
                            <w:rPr>
                              <w:rFonts w:cs="Arial"/>
                              <w:sz w:val="16"/>
                              <w:szCs w:val="18"/>
                            </w:rPr>
                            <w:t>Katrin.Lindner@de.ebmpapst.com</w:t>
                          </w:r>
                        </w:p>
                        <w:p w14:paraId="254BCB8E" w14:textId="77777777" w:rsidR="005D0EC3" w:rsidRPr="00BC1ED9" w:rsidRDefault="005D0EC3" w:rsidP="005D0EC3">
                          <w:pPr>
                            <w:rPr>
                              <w:rFonts w:cs="Arial"/>
                              <w:sz w:val="16"/>
                              <w:szCs w:val="18"/>
                            </w:rPr>
                          </w:pPr>
                        </w:p>
                        <w:p w14:paraId="67CCD9FB" w14:textId="77777777" w:rsidR="005D0EC3" w:rsidRPr="00BC1ED9" w:rsidRDefault="005D0EC3" w:rsidP="005D0EC3">
                          <w:pPr>
                            <w:rPr>
                              <w:rFonts w:cs="Arial"/>
                              <w:sz w:val="16"/>
                              <w:szCs w:val="18"/>
                            </w:rPr>
                          </w:pPr>
                        </w:p>
                        <w:p w14:paraId="38D35264" w14:textId="06B595E7" w:rsidR="005D0EC3" w:rsidRPr="00BC1ED9" w:rsidRDefault="005D0EC3" w:rsidP="005D0EC3">
                          <w:pPr>
                            <w:rPr>
                              <w:rStyle w:val="Seitenzahl"/>
                              <w:rFonts w:cs="Arial"/>
                              <w:sz w:val="16"/>
                              <w:szCs w:val="18"/>
                            </w:rPr>
                          </w:pPr>
                          <w:r w:rsidRPr="00BC1ED9">
                            <w:rPr>
                              <w:rFonts w:cs="Arial"/>
                              <w:sz w:val="16"/>
                              <w:szCs w:val="18"/>
                            </w:rPr>
                            <w:fldChar w:fldCharType="begin"/>
                          </w:r>
                          <w:r w:rsidRPr="00BC1ED9">
                            <w:rPr>
                              <w:rFonts w:cs="Arial"/>
                              <w:sz w:val="16"/>
                              <w:szCs w:val="18"/>
                            </w:rPr>
                            <w:instrText xml:space="preserve"> TIME \@ "d. MMMM yyyy" </w:instrText>
                          </w:r>
                          <w:r w:rsidRPr="00BC1ED9">
                            <w:rPr>
                              <w:rFonts w:cs="Arial"/>
                              <w:sz w:val="16"/>
                              <w:szCs w:val="18"/>
                            </w:rPr>
                            <w:fldChar w:fldCharType="separate"/>
                          </w:r>
                          <w:r w:rsidR="00E341E9">
                            <w:rPr>
                              <w:rFonts w:cs="Arial"/>
                              <w:noProof/>
                              <w:sz w:val="16"/>
                              <w:szCs w:val="18"/>
                            </w:rPr>
                            <w:t>29. Oktober 2024</w:t>
                          </w:r>
                          <w:r w:rsidRPr="00BC1ED9">
                            <w:rPr>
                              <w:rFonts w:cs="Arial"/>
                              <w:sz w:val="16"/>
                              <w:szCs w:val="18"/>
                            </w:rPr>
                            <w:fldChar w:fldCharType="end"/>
                          </w:r>
                          <w:r w:rsidRPr="00BC1ED9">
                            <w:rPr>
                              <w:rFonts w:cs="Arial"/>
                              <w:sz w:val="16"/>
                              <w:szCs w:val="18"/>
                            </w:rPr>
                            <w:t xml:space="preserve"> - Blatt </w:t>
                          </w:r>
                          <w:r w:rsidRPr="00BC1ED9">
                            <w:rPr>
                              <w:rStyle w:val="Seitenzahl"/>
                              <w:rFonts w:cs="Arial"/>
                              <w:sz w:val="16"/>
                              <w:szCs w:val="18"/>
                            </w:rPr>
                            <w:fldChar w:fldCharType="begin"/>
                          </w:r>
                          <w:r w:rsidRPr="00BC1ED9">
                            <w:rPr>
                              <w:rStyle w:val="Seitenzahl"/>
                              <w:rFonts w:cs="Arial"/>
                              <w:sz w:val="16"/>
                              <w:szCs w:val="18"/>
                            </w:rPr>
                            <w:instrText xml:space="preserve"> PAGE </w:instrText>
                          </w:r>
                          <w:r w:rsidRPr="00BC1ED9">
                            <w:rPr>
                              <w:rStyle w:val="Seitenzahl"/>
                              <w:rFonts w:cs="Arial"/>
                              <w:sz w:val="16"/>
                              <w:szCs w:val="18"/>
                            </w:rPr>
                            <w:fldChar w:fldCharType="separate"/>
                          </w:r>
                          <w:r w:rsidR="002A510C" w:rsidRPr="00BC1ED9">
                            <w:rPr>
                              <w:rStyle w:val="Seitenzahl"/>
                              <w:rFonts w:cs="Arial"/>
                              <w:noProof/>
                              <w:sz w:val="16"/>
                              <w:szCs w:val="18"/>
                            </w:rPr>
                            <w:t>1</w:t>
                          </w:r>
                          <w:r w:rsidRPr="00BC1ED9">
                            <w:rPr>
                              <w:rStyle w:val="Seitenzahl"/>
                              <w:rFonts w:cs="Arial"/>
                              <w:sz w:val="16"/>
                              <w:szCs w:val="18"/>
                            </w:rPr>
                            <w:fldChar w:fldCharType="end"/>
                          </w:r>
                          <w:r w:rsidRPr="00BC1ED9">
                            <w:rPr>
                              <w:rStyle w:val="Seitenzahl"/>
                              <w:rFonts w:cs="Arial"/>
                              <w:sz w:val="16"/>
                              <w:szCs w:val="18"/>
                            </w:rPr>
                            <w:t xml:space="preserve"> von </w:t>
                          </w:r>
                          <w:r w:rsidRPr="00BC1ED9">
                            <w:rPr>
                              <w:rStyle w:val="Seitenzahl"/>
                              <w:rFonts w:cs="Arial"/>
                              <w:sz w:val="16"/>
                              <w:szCs w:val="18"/>
                            </w:rPr>
                            <w:fldChar w:fldCharType="begin"/>
                          </w:r>
                          <w:r w:rsidRPr="00BC1ED9">
                            <w:rPr>
                              <w:rStyle w:val="Seitenzahl"/>
                              <w:rFonts w:cs="Arial"/>
                              <w:sz w:val="16"/>
                              <w:szCs w:val="18"/>
                            </w:rPr>
                            <w:instrText xml:space="preserve"> NUMPAGES </w:instrText>
                          </w:r>
                          <w:r w:rsidRPr="00BC1ED9">
                            <w:rPr>
                              <w:rStyle w:val="Seitenzahl"/>
                              <w:rFonts w:cs="Arial"/>
                              <w:sz w:val="16"/>
                              <w:szCs w:val="18"/>
                            </w:rPr>
                            <w:fldChar w:fldCharType="separate"/>
                          </w:r>
                          <w:r w:rsidR="002A510C" w:rsidRPr="00BC1ED9">
                            <w:rPr>
                              <w:rStyle w:val="Seitenzahl"/>
                              <w:rFonts w:cs="Arial"/>
                              <w:noProof/>
                              <w:sz w:val="16"/>
                              <w:szCs w:val="18"/>
                            </w:rPr>
                            <w:t>1</w:t>
                          </w:r>
                          <w:r w:rsidRPr="00BC1ED9">
                            <w:rPr>
                              <w:rStyle w:val="Seitenzahl"/>
                              <w:rFonts w:cs="Arial"/>
                              <w:sz w:val="16"/>
                              <w:szCs w:val="18"/>
                            </w:rPr>
                            <w:fldChar w:fldCharType="end"/>
                          </w:r>
                        </w:p>
                        <w:p w14:paraId="1E0CA8DC" w14:textId="77777777" w:rsidR="005D0EC3" w:rsidRPr="00BC1ED9" w:rsidRDefault="005D0EC3" w:rsidP="005D0EC3">
                          <w:pPr>
                            <w:rPr>
                              <w:rStyle w:val="Seitenzahl"/>
                              <w:rFonts w:cs="Arial"/>
                              <w:sz w:val="16"/>
                              <w:szCs w:val="18"/>
                            </w:rPr>
                          </w:pPr>
                        </w:p>
                        <w:p w14:paraId="66B6D44A" w14:textId="77777777" w:rsidR="005D0EC3" w:rsidRPr="00BC1ED9" w:rsidRDefault="005D0EC3" w:rsidP="005D0EC3">
                          <w:pPr>
                            <w:rPr>
                              <w:rStyle w:val="Seitenzahl"/>
                              <w:rFonts w:cs="Arial"/>
                              <w:sz w:val="16"/>
                              <w:szCs w:val="18"/>
                            </w:rPr>
                          </w:pPr>
                        </w:p>
                        <w:p w14:paraId="0EFB08F5" w14:textId="77777777" w:rsidR="005D0EC3" w:rsidRPr="00BC1ED9" w:rsidRDefault="005D0EC3" w:rsidP="005D0EC3">
                          <w:pPr>
                            <w:rPr>
                              <w:rStyle w:val="Seitenzahl"/>
                              <w:rFonts w:cs="Arial"/>
                              <w:sz w:val="16"/>
                              <w:szCs w:val="18"/>
                            </w:rPr>
                          </w:pPr>
                          <w:r w:rsidRPr="00BC1ED9">
                            <w:rPr>
                              <w:rStyle w:val="Seitenzahl"/>
                              <w:rFonts w:cs="Arial"/>
                              <w:sz w:val="16"/>
                              <w:szCs w:val="18"/>
                            </w:rPr>
                            <w:t>Kontakt zur Pressestelle</w:t>
                          </w:r>
                        </w:p>
                        <w:p w14:paraId="4F934BF6" w14:textId="77777777" w:rsidR="005D0EC3" w:rsidRPr="00BC1ED9" w:rsidRDefault="005D0EC3" w:rsidP="005D0EC3">
                          <w:pPr>
                            <w:rPr>
                              <w:rStyle w:val="Seitenzahl"/>
                              <w:rFonts w:cs="Arial"/>
                              <w:sz w:val="16"/>
                              <w:szCs w:val="18"/>
                            </w:rPr>
                          </w:pPr>
                          <w:r w:rsidRPr="00BC1ED9">
                            <w:rPr>
                              <w:rStyle w:val="Seitenzahl"/>
                              <w:rFonts w:cs="Arial"/>
                              <w:sz w:val="16"/>
                              <w:szCs w:val="18"/>
                            </w:rPr>
                            <w:t>Unternehmensgruppe</w:t>
                          </w:r>
                        </w:p>
                        <w:p w14:paraId="0B3C21F7" w14:textId="5D339576" w:rsidR="005D0EC3" w:rsidRPr="00BC1ED9" w:rsidRDefault="005D0EC3" w:rsidP="005D0EC3">
                          <w:pPr>
                            <w:rPr>
                              <w:rFonts w:cs="Arial"/>
                              <w:sz w:val="16"/>
                              <w:szCs w:val="18"/>
                            </w:rPr>
                          </w:pPr>
                          <w:r w:rsidRPr="00BC1ED9">
                            <w:rPr>
                              <w:rStyle w:val="Seitenzahl"/>
                              <w:rFonts w:cs="Arial"/>
                              <w:sz w:val="16"/>
                              <w:szCs w:val="18"/>
                            </w:rPr>
                            <w:t xml:space="preserve">Telefon </w:t>
                          </w:r>
                          <w:r w:rsidRPr="00BC1ED9">
                            <w:rPr>
                              <w:rFonts w:cs="Arial"/>
                              <w:sz w:val="16"/>
                              <w:szCs w:val="18"/>
                            </w:rPr>
                            <w:t>+49 7938 81-7105</w:t>
                          </w:r>
                        </w:p>
                        <w:p w14:paraId="1EF9C0B6" w14:textId="77777777" w:rsidR="00075517" w:rsidRPr="00BC1ED9" w:rsidRDefault="00075517" w:rsidP="005D0EC3">
                          <w:pPr>
                            <w:rPr>
                              <w:rStyle w:val="Seitenzahl"/>
                              <w:rFonts w:cs="Arial"/>
                              <w:sz w:val="16"/>
                              <w:szCs w:val="18"/>
                            </w:rPr>
                          </w:pPr>
                        </w:p>
                        <w:p w14:paraId="3200F104" w14:textId="77777777" w:rsidR="005D0EC3" w:rsidRPr="00BC1ED9" w:rsidRDefault="005D0EC3" w:rsidP="005D0EC3">
                          <w:pPr>
                            <w:rPr>
                              <w:rFonts w:cs="Arial"/>
                              <w:sz w:val="16"/>
                              <w:szCs w:val="18"/>
                            </w:rPr>
                          </w:pPr>
                          <w:r w:rsidRPr="00BC1ED9">
                            <w:rPr>
                              <w:rFonts w:cs="Arial"/>
                              <w:sz w:val="16"/>
                              <w:szCs w:val="18"/>
                            </w:rPr>
                            <w:t>facebook.com/</w:t>
                          </w:r>
                          <w:proofErr w:type="spellStart"/>
                          <w:r w:rsidRPr="00BC1ED9">
                            <w:rPr>
                              <w:rFonts w:cs="Arial"/>
                              <w:sz w:val="16"/>
                              <w:szCs w:val="18"/>
                            </w:rPr>
                            <w:t>ebmpapstFANS</w:t>
                          </w:r>
                          <w:proofErr w:type="spellEnd"/>
                        </w:p>
                        <w:p w14:paraId="692AE803" w14:textId="77777777" w:rsidR="005D0EC3" w:rsidRPr="00BC1ED9" w:rsidRDefault="005D0EC3" w:rsidP="005D0EC3">
                          <w:pPr>
                            <w:rPr>
                              <w:rFonts w:cs="Arial"/>
                              <w:sz w:val="16"/>
                              <w:szCs w:val="18"/>
                            </w:rPr>
                          </w:pPr>
                          <w:r w:rsidRPr="00BC1ED9">
                            <w:rPr>
                              <w:rFonts w:cs="Arial"/>
                              <w:sz w:val="16"/>
                              <w:szCs w:val="18"/>
                            </w:rPr>
                            <w:t>youtube.com/</w:t>
                          </w:r>
                          <w:proofErr w:type="spellStart"/>
                          <w:r w:rsidRPr="00BC1ED9">
                            <w:rPr>
                              <w:rFonts w:cs="Arial"/>
                              <w:sz w:val="16"/>
                              <w:szCs w:val="18"/>
                            </w:rPr>
                            <w:t>ebmpapstDE</w:t>
                          </w:r>
                          <w:proofErr w:type="spellEnd"/>
                        </w:p>
                        <w:p w14:paraId="2E13B8D2" w14:textId="77777777" w:rsidR="005D0EC3" w:rsidRPr="00BC1ED9" w:rsidRDefault="005D0EC3" w:rsidP="005D0EC3">
                          <w:pPr>
                            <w:rPr>
                              <w:rFonts w:cs="Arial"/>
                              <w:sz w:val="16"/>
                              <w:szCs w:val="18"/>
                            </w:rPr>
                          </w:pPr>
                          <w:r w:rsidRPr="00BC1ED9">
                            <w:rPr>
                              <w:rFonts w:cs="Arial"/>
                              <w:sz w:val="16"/>
                              <w:szCs w:val="18"/>
                            </w:rPr>
                            <w:t>www.ebmpapst.com</w:t>
                          </w:r>
                        </w:p>
                        <w:p w14:paraId="45A62230" w14:textId="77777777" w:rsidR="005D0EC3" w:rsidRPr="00BC1ED9"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BC1ED9" w:rsidRDefault="00D72FE3" w:rsidP="00D72FE3">
                    <w:pPr>
                      <w:rPr>
                        <w:rFonts w:cs="Arial"/>
                        <w:b/>
                        <w:sz w:val="16"/>
                        <w:szCs w:val="18"/>
                      </w:rPr>
                    </w:pPr>
                    <w:r w:rsidRPr="00BC1ED9">
                      <w:rPr>
                        <w:rFonts w:cs="Arial"/>
                        <w:b/>
                        <w:sz w:val="16"/>
                        <w:szCs w:val="18"/>
                      </w:rPr>
                      <w:t>Ansprechpartner Fachpresse</w:t>
                    </w:r>
                  </w:p>
                  <w:p w14:paraId="0E436FE4" w14:textId="77777777" w:rsidR="00D72FE3" w:rsidRPr="00BC1ED9" w:rsidRDefault="00D72FE3" w:rsidP="00D72FE3">
                    <w:pPr>
                      <w:rPr>
                        <w:rFonts w:cs="Arial"/>
                        <w:sz w:val="16"/>
                        <w:szCs w:val="18"/>
                      </w:rPr>
                    </w:pPr>
                  </w:p>
                  <w:p w14:paraId="4C2843F6" w14:textId="77777777" w:rsidR="00D72FE3" w:rsidRPr="00BC1ED9" w:rsidRDefault="00D72FE3" w:rsidP="00D72FE3">
                    <w:pPr>
                      <w:rPr>
                        <w:rFonts w:cs="Arial"/>
                        <w:sz w:val="16"/>
                        <w:szCs w:val="18"/>
                      </w:rPr>
                    </w:pPr>
                    <w:r w:rsidRPr="00BC1ED9">
                      <w:rPr>
                        <w:rFonts w:cs="Arial"/>
                        <w:sz w:val="16"/>
                        <w:szCs w:val="18"/>
                      </w:rPr>
                      <w:t>Pascal Schöpf</w:t>
                    </w:r>
                  </w:p>
                  <w:p w14:paraId="3FC40ECE" w14:textId="77777777" w:rsidR="00D72FE3" w:rsidRPr="00BC1ED9" w:rsidRDefault="00D72FE3" w:rsidP="00D72FE3">
                    <w:pPr>
                      <w:rPr>
                        <w:rFonts w:cs="Arial"/>
                        <w:sz w:val="16"/>
                        <w:szCs w:val="18"/>
                      </w:rPr>
                    </w:pPr>
                    <w:r w:rsidRPr="00BC1ED9">
                      <w:rPr>
                        <w:rFonts w:cs="Arial"/>
                        <w:sz w:val="16"/>
                        <w:szCs w:val="18"/>
                      </w:rPr>
                      <w:t>+49 7938 81-7006</w:t>
                    </w:r>
                  </w:p>
                  <w:p w14:paraId="5F78D7E4" w14:textId="77777777" w:rsidR="00D72FE3" w:rsidRPr="00BC1ED9" w:rsidRDefault="00D72FE3" w:rsidP="00D72FE3">
                    <w:pPr>
                      <w:rPr>
                        <w:rFonts w:cs="Arial"/>
                        <w:sz w:val="16"/>
                        <w:szCs w:val="18"/>
                      </w:rPr>
                    </w:pPr>
                    <w:r w:rsidRPr="00BC1ED9">
                      <w:rPr>
                        <w:rFonts w:cs="Arial"/>
                        <w:sz w:val="16"/>
                        <w:szCs w:val="18"/>
                      </w:rPr>
                      <w:t>Pascal.Schoepf@de.ebmpapst.com</w:t>
                    </w:r>
                  </w:p>
                  <w:p w14:paraId="39FF249D" w14:textId="77777777" w:rsidR="00D72FE3" w:rsidRPr="00BC1ED9" w:rsidRDefault="00D72FE3" w:rsidP="00D72FE3">
                    <w:pPr>
                      <w:rPr>
                        <w:rFonts w:cs="Arial"/>
                        <w:sz w:val="16"/>
                        <w:szCs w:val="18"/>
                      </w:rPr>
                    </w:pPr>
                  </w:p>
                  <w:p w14:paraId="0C2C6C43" w14:textId="77777777" w:rsidR="00D72FE3" w:rsidRPr="00BC1ED9" w:rsidRDefault="00D72FE3" w:rsidP="00D72FE3">
                    <w:pPr>
                      <w:rPr>
                        <w:rFonts w:cs="Arial"/>
                        <w:sz w:val="16"/>
                        <w:szCs w:val="18"/>
                      </w:rPr>
                    </w:pPr>
                    <w:r w:rsidRPr="00BC1ED9">
                      <w:rPr>
                        <w:rFonts w:cs="Arial"/>
                        <w:sz w:val="16"/>
                        <w:szCs w:val="18"/>
                      </w:rPr>
                      <w:t>Corinna Schittenhelm</w:t>
                    </w:r>
                  </w:p>
                  <w:p w14:paraId="1F41F5EC" w14:textId="77777777" w:rsidR="00D72FE3" w:rsidRPr="00BC1ED9" w:rsidRDefault="00D72FE3" w:rsidP="00D72FE3">
                    <w:pPr>
                      <w:rPr>
                        <w:rFonts w:cs="Arial"/>
                        <w:sz w:val="16"/>
                        <w:szCs w:val="18"/>
                      </w:rPr>
                    </w:pPr>
                    <w:r w:rsidRPr="00BC1ED9">
                      <w:rPr>
                        <w:rFonts w:cs="Arial"/>
                        <w:sz w:val="16"/>
                        <w:szCs w:val="18"/>
                      </w:rPr>
                      <w:t>+49 7938 81-8125</w:t>
                    </w:r>
                  </w:p>
                  <w:p w14:paraId="40841F53" w14:textId="77777777" w:rsidR="00D72FE3" w:rsidRPr="00BC1ED9" w:rsidRDefault="00D72FE3" w:rsidP="00D72FE3">
                    <w:pPr>
                      <w:rPr>
                        <w:rFonts w:cs="Arial"/>
                        <w:sz w:val="16"/>
                        <w:szCs w:val="18"/>
                      </w:rPr>
                    </w:pPr>
                    <w:r w:rsidRPr="00BC1ED9">
                      <w:rPr>
                        <w:rFonts w:cs="Arial"/>
                        <w:sz w:val="16"/>
                        <w:szCs w:val="18"/>
                      </w:rPr>
                      <w:t>Corinna.Schittenhelm@de.ebmpapst.com</w:t>
                    </w:r>
                  </w:p>
                  <w:p w14:paraId="27B27CA9" w14:textId="77777777" w:rsidR="00D72FE3" w:rsidRPr="00BC1ED9" w:rsidRDefault="00D72FE3" w:rsidP="00D72FE3">
                    <w:pPr>
                      <w:rPr>
                        <w:rFonts w:cs="Arial"/>
                        <w:sz w:val="16"/>
                        <w:szCs w:val="18"/>
                      </w:rPr>
                    </w:pPr>
                  </w:p>
                  <w:p w14:paraId="05651A24" w14:textId="77777777" w:rsidR="00D72FE3" w:rsidRPr="00BC1ED9" w:rsidRDefault="00D72FE3" w:rsidP="00D72FE3">
                    <w:pPr>
                      <w:rPr>
                        <w:rFonts w:cs="Arial"/>
                        <w:sz w:val="16"/>
                        <w:szCs w:val="18"/>
                      </w:rPr>
                    </w:pPr>
                    <w:r w:rsidRPr="00BC1ED9">
                      <w:rPr>
                        <w:rFonts w:cs="Arial"/>
                        <w:sz w:val="16"/>
                        <w:szCs w:val="18"/>
                      </w:rPr>
                      <w:t>Katrin Lindner</w:t>
                    </w:r>
                  </w:p>
                  <w:p w14:paraId="12A89A24" w14:textId="77777777" w:rsidR="00D72FE3" w:rsidRPr="00BC1ED9" w:rsidRDefault="00D72FE3" w:rsidP="00D72FE3">
                    <w:pPr>
                      <w:rPr>
                        <w:rFonts w:cs="Arial"/>
                        <w:sz w:val="16"/>
                        <w:szCs w:val="18"/>
                      </w:rPr>
                    </w:pPr>
                    <w:r w:rsidRPr="00BC1ED9">
                      <w:rPr>
                        <w:rFonts w:cs="Arial"/>
                        <w:sz w:val="16"/>
                        <w:szCs w:val="18"/>
                      </w:rPr>
                      <w:t>+49 7938 81-4224</w:t>
                    </w:r>
                  </w:p>
                  <w:p w14:paraId="692E205B" w14:textId="77777777" w:rsidR="00D72FE3" w:rsidRPr="00BC1ED9" w:rsidRDefault="00D72FE3" w:rsidP="00D72FE3">
                    <w:pPr>
                      <w:rPr>
                        <w:rFonts w:cs="Arial"/>
                        <w:sz w:val="16"/>
                        <w:szCs w:val="18"/>
                      </w:rPr>
                    </w:pPr>
                    <w:r w:rsidRPr="00BC1ED9">
                      <w:rPr>
                        <w:rFonts w:cs="Arial"/>
                        <w:sz w:val="16"/>
                        <w:szCs w:val="18"/>
                      </w:rPr>
                      <w:t>Katrin.Lindner@de.ebmpapst.com</w:t>
                    </w:r>
                  </w:p>
                  <w:p w14:paraId="254BCB8E" w14:textId="77777777" w:rsidR="005D0EC3" w:rsidRPr="00BC1ED9" w:rsidRDefault="005D0EC3" w:rsidP="005D0EC3">
                    <w:pPr>
                      <w:rPr>
                        <w:rFonts w:cs="Arial"/>
                        <w:sz w:val="16"/>
                        <w:szCs w:val="18"/>
                      </w:rPr>
                    </w:pPr>
                  </w:p>
                  <w:p w14:paraId="67CCD9FB" w14:textId="77777777" w:rsidR="005D0EC3" w:rsidRPr="00BC1ED9" w:rsidRDefault="005D0EC3" w:rsidP="005D0EC3">
                    <w:pPr>
                      <w:rPr>
                        <w:rFonts w:cs="Arial"/>
                        <w:sz w:val="16"/>
                        <w:szCs w:val="18"/>
                      </w:rPr>
                    </w:pPr>
                  </w:p>
                  <w:p w14:paraId="38D35264" w14:textId="06B595E7" w:rsidR="005D0EC3" w:rsidRPr="00BC1ED9" w:rsidRDefault="005D0EC3" w:rsidP="005D0EC3">
                    <w:pPr>
                      <w:rPr>
                        <w:rStyle w:val="Seitenzahl"/>
                        <w:rFonts w:cs="Arial"/>
                        <w:sz w:val="16"/>
                        <w:szCs w:val="18"/>
                      </w:rPr>
                    </w:pPr>
                    <w:r w:rsidRPr="00BC1ED9">
                      <w:rPr>
                        <w:rFonts w:cs="Arial"/>
                        <w:sz w:val="16"/>
                        <w:szCs w:val="18"/>
                      </w:rPr>
                      <w:fldChar w:fldCharType="begin"/>
                    </w:r>
                    <w:r w:rsidRPr="00BC1ED9">
                      <w:rPr>
                        <w:rFonts w:cs="Arial"/>
                        <w:sz w:val="16"/>
                        <w:szCs w:val="18"/>
                      </w:rPr>
                      <w:instrText xml:space="preserve"> TIME \@ "d. MMMM yyyy" </w:instrText>
                    </w:r>
                    <w:r w:rsidRPr="00BC1ED9">
                      <w:rPr>
                        <w:rFonts w:cs="Arial"/>
                        <w:sz w:val="16"/>
                        <w:szCs w:val="18"/>
                      </w:rPr>
                      <w:fldChar w:fldCharType="separate"/>
                    </w:r>
                    <w:r w:rsidR="00E341E9">
                      <w:rPr>
                        <w:rFonts w:cs="Arial"/>
                        <w:noProof/>
                        <w:sz w:val="16"/>
                        <w:szCs w:val="18"/>
                      </w:rPr>
                      <w:t>29. Oktober 2024</w:t>
                    </w:r>
                    <w:r w:rsidRPr="00BC1ED9">
                      <w:rPr>
                        <w:rFonts w:cs="Arial"/>
                        <w:sz w:val="16"/>
                        <w:szCs w:val="18"/>
                      </w:rPr>
                      <w:fldChar w:fldCharType="end"/>
                    </w:r>
                    <w:r w:rsidRPr="00BC1ED9">
                      <w:rPr>
                        <w:rFonts w:cs="Arial"/>
                        <w:sz w:val="16"/>
                        <w:szCs w:val="18"/>
                      </w:rPr>
                      <w:t xml:space="preserve"> - Blatt </w:t>
                    </w:r>
                    <w:r w:rsidRPr="00BC1ED9">
                      <w:rPr>
                        <w:rStyle w:val="Seitenzahl"/>
                        <w:rFonts w:cs="Arial"/>
                        <w:sz w:val="16"/>
                        <w:szCs w:val="18"/>
                      </w:rPr>
                      <w:fldChar w:fldCharType="begin"/>
                    </w:r>
                    <w:r w:rsidRPr="00BC1ED9">
                      <w:rPr>
                        <w:rStyle w:val="Seitenzahl"/>
                        <w:rFonts w:cs="Arial"/>
                        <w:sz w:val="16"/>
                        <w:szCs w:val="18"/>
                      </w:rPr>
                      <w:instrText xml:space="preserve"> PAGE </w:instrText>
                    </w:r>
                    <w:r w:rsidRPr="00BC1ED9">
                      <w:rPr>
                        <w:rStyle w:val="Seitenzahl"/>
                        <w:rFonts w:cs="Arial"/>
                        <w:sz w:val="16"/>
                        <w:szCs w:val="18"/>
                      </w:rPr>
                      <w:fldChar w:fldCharType="separate"/>
                    </w:r>
                    <w:r w:rsidR="002A510C" w:rsidRPr="00BC1ED9">
                      <w:rPr>
                        <w:rStyle w:val="Seitenzahl"/>
                        <w:rFonts w:cs="Arial"/>
                        <w:noProof/>
                        <w:sz w:val="16"/>
                        <w:szCs w:val="18"/>
                      </w:rPr>
                      <w:t>1</w:t>
                    </w:r>
                    <w:r w:rsidRPr="00BC1ED9">
                      <w:rPr>
                        <w:rStyle w:val="Seitenzahl"/>
                        <w:rFonts w:cs="Arial"/>
                        <w:sz w:val="16"/>
                        <w:szCs w:val="18"/>
                      </w:rPr>
                      <w:fldChar w:fldCharType="end"/>
                    </w:r>
                    <w:r w:rsidRPr="00BC1ED9">
                      <w:rPr>
                        <w:rStyle w:val="Seitenzahl"/>
                        <w:rFonts w:cs="Arial"/>
                        <w:sz w:val="16"/>
                        <w:szCs w:val="18"/>
                      </w:rPr>
                      <w:t xml:space="preserve"> von </w:t>
                    </w:r>
                    <w:r w:rsidRPr="00BC1ED9">
                      <w:rPr>
                        <w:rStyle w:val="Seitenzahl"/>
                        <w:rFonts w:cs="Arial"/>
                        <w:sz w:val="16"/>
                        <w:szCs w:val="18"/>
                      </w:rPr>
                      <w:fldChar w:fldCharType="begin"/>
                    </w:r>
                    <w:r w:rsidRPr="00BC1ED9">
                      <w:rPr>
                        <w:rStyle w:val="Seitenzahl"/>
                        <w:rFonts w:cs="Arial"/>
                        <w:sz w:val="16"/>
                        <w:szCs w:val="18"/>
                      </w:rPr>
                      <w:instrText xml:space="preserve"> NUMPAGES </w:instrText>
                    </w:r>
                    <w:r w:rsidRPr="00BC1ED9">
                      <w:rPr>
                        <w:rStyle w:val="Seitenzahl"/>
                        <w:rFonts w:cs="Arial"/>
                        <w:sz w:val="16"/>
                        <w:szCs w:val="18"/>
                      </w:rPr>
                      <w:fldChar w:fldCharType="separate"/>
                    </w:r>
                    <w:r w:rsidR="002A510C" w:rsidRPr="00BC1ED9">
                      <w:rPr>
                        <w:rStyle w:val="Seitenzahl"/>
                        <w:rFonts w:cs="Arial"/>
                        <w:noProof/>
                        <w:sz w:val="16"/>
                        <w:szCs w:val="18"/>
                      </w:rPr>
                      <w:t>1</w:t>
                    </w:r>
                    <w:r w:rsidRPr="00BC1ED9">
                      <w:rPr>
                        <w:rStyle w:val="Seitenzahl"/>
                        <w:rFonts w:cs="Arial"/>
                        <w:sz w:val="16"/>
                        <w:szCs w:val="18"/>
                      </w:rPr>
                      <w:fldChar w:fldCharType="end"/>
                    </w:r>
                  </w:p>
                  <w:p w14:paraId="1E0CA8DC" w14:textId="77777777" w:rsidR="005D0EC3" w:rsidRPr="00BC1ED9" w:rsidRDefault="005D0EC3" w:rsidP="005D0EC3">
                    <w:pPr>
                      <w:rPr>
                        <w:rStyle w:val="Seitenzahl"/>
                        <w:rFonts w:cs="Arial"/>
                        <w:sz w:val="16"/>
                        <w:szCs w:val="18"/>
                      </w:rPr>
                    </w:pPr>
                  </w:p>
                  <w:p w14:paraId="66B6D44A" w14:textId="77777777" w:rsidR="005D0EC3" w:rsidRPr="00BC1ED9" w:rsidRDefault="005D0EC3" w:rsidP="005D0EC3">
                    <w:pPr>
                      <w:rPr>
                        <w:rStyle w:val="Seitenzahl"/>
                        <w:rFonts w:cs="Arial"/>
                        <w:sz w:val="16"/>
                        <w:szCs w:val="18"/>
                      </w:rPr>
                    </w:pPr>
                  </w:p>
                  <w:p w14:paraId="0EFB08F5" w14:textId="77777777" w:rsidR="005D0EC3" w:rsidRPr="00BC1ED9" w:rsidRDefault="005D0EC3" w:rsidP="005D0EC3">
                    <w:pPr>
                      <w:rPr>
                        <w:rStyle w:val="Seitenzahl"/>
                        <w:rFonts w:cs="Arial"/>
                        <w:sz w:val="16"/>
                        <w:szCs w:val="18"/>
                      </w:rPr>
                    </w:pPr>
                    <w:r w:rsidRPr="00BC1ED9">
                      <w:rPr>
                        <w:rStyle w:val="Seitenzahl"/>
                        <w:rFonts w:cs="Arial"/>
                        <w:sz w:val="16"/>
                        <w:szCs w:val="18"/>
                      </w:rPr>
                      <w:t>Kontakt zur Pressestelle</w:t>
                    </w:r>
                  </w:p>
                  <w:p w14:paraId="4F934BF6" w14:textId="77777777" w:rsidR="005D0EC3" w:rsidRPr="00BC1ED9" w:rsidRDefault="005D0EC3" w:rsidP="005D0EC3">
                    <w:pPr>
                      <w:rPr>
                        <w:rStyle w:val="Seitenzahl"/>
                        <w:rFonts w:cs="Arial"/>
                        <w:sz w:val="16"/>
                        <w:szCs w:val="18"/>
                      </w:rPr>
                    </w:pPr>
                    <w:r w:rsidRPr="00BC1ED9">
                      <w:rPr>
                        <w:rStyle w:val="Seitenzahl"/>
                        <w:rFonts w:cs="Arial"/>
                        <w:sz w:val="16"/>
                        <w:szCs w:val="18"/>
                      </w:rPr>
                      <w:t>Unternehmensgruppe</w:t>
                    </w:r>
                  </w:p>
                  <w:p w14:paraId="0B3C21F7" w14:textId="5D339576" w:rsidR="005D0EC3" w:rsidRPr="00BC1ED9" w:rsidRDefault="005D0EC3" w:rsidP="005D0EC3">
                    <w:pPr>
                      <w:rPr>
                        <w:rFonts w:cs="Arial"/>
                        <w:sz w:val="16"/>
                        <w:szCs w:val="18"/>
                      </w:rPr>
                    </w:pPr>
                    <w:r w:rsidRPr="00BC1ED9">
                      <w:rPr>
                        <w:rStyle w:val="Seitenzahl"/>
                        <w:rFonts w:cs="Arial"/>
                        <w:sz w:val="16"/>
                        <w:szCs w:val="18"/>
                      </w:rPr>
                      <w:t xml:space="preserve">Telefon </w:t>
                    </w:r>
                    <w:r w:rsidRPr="00BC1ED9">
                      <w:rPr>
                        <w:rFonts w:cs="Arial"/>
                        <w:sz w:val="16"/>
                        <w:szCs w:val="18"/>
                      </w:rPr>
                      <w:t>+49 7938 81-7105</w:t>
                    </w:r>
                  </w:p>
                  <w:p w14:paraId="1EF9C0B6" w14:textId="77777777" w:rsidR="00075517" w:rsidRPr="00BC1ED9" w:rsidRDefault="00075517" w:rsidP="005D0EC3">
                    <w:pPr>
                      <w:rPr>
                        <w:rStyle w:val="Seitenzahl"/>
                        <w:rFonts w:cs="Arial"/>
                        <w:sz w:val="16"/>
                        <w:szCs w:val="18"/>
                      </w:rPr>
                    </w:pPr>
                  </w:p>
                  <w:p w14:paraId="3200F104" w14:textId="77777777" w:rsidR="005D0EC3" w:rsidRPr="00BC1ED9" w:rsidRDefault="005D0EC3" w:rsidP="005D0EC3">
                    <w:pPr>
                      <w:rPr>
                        <w:rFonts w:cs="Arial"/>
                        <w:sz w:val="16"/>
                        <w:szCs w:val="18"/>
                      </w:rPr>
                    </w:pPr>
                    <w:r w:rsidRPr="00BC1ED9">
                      <w:rPr>
                        <w:rFonts w:cs="Arial"/>
                        <w:sz w:val="16"/>
                        <w:szCs w:val="18"/>
                      </w:rPr>
                      <w:t>facebook.com/</w:t>
                    </w:r>
                    <w:proofErr w:type="spellStart"/>
                    <w:r w:rsidRPr="00BC1ED9">
                      <w:rPr>
                        <w:rFonts w:cs="Arial"/>
                        <w:sz w:val="16"/>
                        <w:szCs w:val="18"/>
                      </w:rPr>
                      <w:t>ebmpapstFANS</w:t>
                    </w:r>
                    <w:proofErr w:type="spellEnd"/>
                  </w:p>
                  <w:p w14:paraId="692AE803" w14:textId="77777777" w:rsidR="005D0EC3" w:rsidRPr="00BC1ED9" w:rsidRDefault="005D0EC3" w:rsidP="005D0EC3">
                    <w:pPr>
                      <w:rPr>
                        <w:rFonts w:cs="Arial"/>
                        <w:sz w:val="16"/>
                        <w:szCs w:val="18"/>
                      </w:rPr>
                    </w:pPr>
                    <w:r w:rsidRPr="00BC1ED9">
                      <w:rPr>
                        <w:rFonts w:cs="Arial"/>
                        <w:sz w:val="16"/>
                        <w:szCs w:val="18"/>
                      </w:rPr>
                      <w:t>youtube.com/</w:t>
                    </w:r>
                    <w:proofErr w:type="spellStart"/>
                    <w:r w:rsidRPr="00BC1ED9">
                      <w:rPr>
                        <w:rFonts w:cs="Arial"/>
                        <w:sz w:val="16"/>
                        <w:szCs w:val="18"/>
                      </w:rPr>
                      <w:t>ebmpapstDE</w:t>
                    </w:r>
                    <w:proofErr w:type="spellEnd"/>
                  </w:p>
                  <w:p w14:paraId="2E13B8D2" w14:textId="77777777" w:rsidR="005D0EC3" w:rsidRPr="00BC1ED9" w:rsidRDefault="005D0EC3" w:rsidP="005D0EC3">
                    <w:pPr>
                      <w:rPr>
                        <w:rFonts w:cs="Arial"/>
                        <w:sz w:val="16"/>
                        <w:szCs w:val="18"/>
                      </w:rPr>
                    </w:pPr>
                    <w:r w:rsidRPr="00BC1ED9">
                      <w:rPr>
                        <w:rFonts w:cs="Arial"/>
                        <w:sz w:val="16"/>
                        <w:szCs w:val="18"/>
                      </w:rPr>
                      <w:t>www.ebmpapst.com</w:t>
                    </w:r>
                  </w:p>
                  <w:p w14:paraId="45A62230" w14:textId="77777777" w:rsidR="005D0EC3" w:rsidRPr="00BC1ED9" w:rsidRDefault="005D0EC3" w:rsidP="005D0EC3">
                    <w:pPr>
                      <w:rPr>
                        <w:rFonts w:cs="Arial"/>
                        <w:sz w:val="16"/>
                        <w:szCs w:val="18"/>
                        <w:lang w:val="en-US"/>
                      </w:rPr>
                    </w:pPr>
                  </w:p>
                </w:txbxContent>
              </v:textbox>
            </v:shape>
          </w:pict>
        </mc:Fallback>
      </mc:AlternateContent>
    </w:r>
    <w:r w:rsidR="0013755A" w:rsidRPr="00740DD4">
      <w:rPr>
        <w:rFonts w:ascii="Arial" w:hAnsi="Arial" w:cs="Arial"/>
        <w:bCs/>
        <w:sz w:val="32"/>
        <w:szCs w:val="32"/>
      </w:rPr>
      <w:t>PRESSEINFORMATION</w:t>
    </w:r>
  </w:p>
  <w:p w14:paraId="173CEFC0" w14:textId="77777777" w:rsidR="003E593D" w:rsidRPr="00740DD4" w:rsidRDefault="003E593D" w:rsidP="003E593D">
    <w:pPr>
      <w:pStyle w:val="-B-Zwischen"/>
      <w:spacing w:before="0" w:line="240" w:lineRule="auto"/>
      <w:rPr>
        <w:rFonts w:ascii="Arial" w:hAnsi="Arial" w:cs="Arial"/>
        <w:b w:val="0"/>
        <w:sz w:val="22"/>
      </w:rPr>
    </w:pPr>
  </w:p>
  <w:p w14:paraId="17C64F27" w14:textId="77777777" w:rsidR="003E593D" w:rsidRPr="00740DD4" w:rsidRDefault="003E593D" w:rsidP="003E593D">
    <w:pPr>
      <w:rPr>
        <w:sz w:val="22"/>
        <w:lang w:eastAsia="ar-SA"/>
      </w:rPr>
    </w:pPr>
  </w:p>
  <w:p w14:paraId="2DD739B3" w14:textId="77777777" w:rsidR="003E593D" w:rsidRPr="00740DD4" w:rsidRDefault="003E593D" w:rsidP="003E593D">
    <w:pPr>
      <w:rPr>
        <w:sz w:val="22"/>
        <w:lang w:eastAsia="ar-SA"/>
      </w:rPr>
    </w:pPr>
  </w:p>
  <w:p w14:paraId="34CD5A26" w14:textId="77777777" w:rsidR="003E593D" w:rsidRPr="00740DD4" w:rsidRDefault="003E593D" w:rsidP="003E593D">
    <w:pPr>
      <w:rPr>
        <w:sz w:val="22"/>
        <w:lang w:eastAsia="ar-SA"/>
      </w:rPr>
    </w:pPr>
  </w:p>
  <w:p w14:paraId="4823CE66" w14:textId="6444BE1A" w:rsidR="00266E0E" w:rsidRPr="00BC1ED9" w:rsidRDefault="00266E0E" w:rsidP="003E593D">
    <w:pPr>
      <w:rPr>
        <w:rFonts w:eastAsia="Lucida Sans Unicode" w:cs="Arial"/>
        <w:b/>
        <w:bCs/>
        <w:sz w:val="24"/>
        <w:szCs w:val="24"/>
        <w:lang w:eastAsia="ar-SA"/>
      </w:rPr>
    </w:pPr>
    <w:r w:rsidRPr="00BC1ED9">
      <w:rPr>
        <w:rFonts w:eastAsia="Lucida Sans Unicode" w:cs="Arial"/>
        <w:b/>
        <w:bCs/>
        <w:sz w:val="24"/>
        <w:szCs w:val="24"/>
        <w:lang w:eastAsia="ar-SA"/>
      </w:rPr>
      <w:t>Retrofit Online-Event zeigt kurzfristiges Einsparpotenzial</w:t>
    </w:r>
  </w:p>
  <w:p w14:paraId="68A4AF70" w14:textId="31EFA439" w:rsidR="002B10BE" w:rsidRPr="00BC1ED9" w:rsidRDefault="00C41B92" w:rsidP="00266E0E">
    <w:pPr>
      <w:rPr>
        <w:rFonts w:cs="Arial"/>
        <w:b/>
        <w:sz w:val="32"/>
        <w:szCs w:val="32"/>
      </w:rPr>
    </w:pPr>
    <w:r w:rsidRPr="00BC1ED9">
      <w:rPr>
        <w:rFonts w:cs="Arial"/>
        <w:b/>
        <w:sz w:val="32"/>
        <w:szCs w:val="32"/>
      </w:rPr>
      <w:t>Interaktiver Praxistalk für maximalen Effizienzgewinn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C341C8"/>
    <w:multiLevelType w:val="hybridMultilevel"/>
    <w:tmpl w:val="CD98BD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D43587"/>
    <w:multiLevelType w:val="hybridMultilevel"/>
    <w:tmpl w:val="856A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23E95"/>
    <w:rsid w:val="00041F2A"/>
    <w:rsid w:val="0006375E"/>
    <w:rsid w:val="000706A3"/>
    <w:rsid w:val="00075517"/>
    <w:rsid w:val="00076035"/>
    <w:rsid w:val="00090E62"/>
    <w:rsid w:val="000F34B0"/>
    <w:rsid w:val="00114F31"/>
    <w:rsid w:val="001208B7"/>
    <w:rsid w:val="0013755A"/>
    <w:rsid w:val="001611A1"/>
    <w:rsid w:val="00165FD4"/>
    <w:rsid w:val="001C4F02"/>
    <w:rsid w:val="001F0390"/>
    <w:rsid w:val="001F6186"/>
    <w:rsid w:val="001F6896"/>
    <w:rsid w:val="001F7328"/>
    <w:rsid w:val="00227B78"/>
    <w:rsid w:val="0023497E"/>
    <w:rsid w:val="00244AF5"/>
    <w:rsid w:val="00254C76"/>
    <w:rsid w:val="0026405F"/>
    <w:rsid w:val="00266E0E"/>
    <w:rsid w:val="00281632"/>
    <w:rsid w:val="00283F7B"/>
    <w:rsid w:val="0028417B"/>
    <w:rsid w:val="002A207B"/>
    <w:rsid w:val="002A4107"/>
    <w:rsid w:val="002A510C"/>
    <w:rsid w:val="002B10BE"/>
    <w:rsid w:val="002C5D7E"/>
    <w:rsid w:val="003104F2"/>
    <w:rsid w:val="003837F3"/>
    <w:rsid w:val="003E593D"/>
    <w:rsid w:val="00435236"/>
    <w:rsid w:val="005025B8"/>
    <w:rsid w:val="00584B26"/>
    <w:rsid w:val="0059072C"/>
    <w:rsid w:val="005C0AF9"/>
    <w:rsid w:val="005D0EC3"/>
    <w:rsid w:val="005E5168"/>
    <w:rsid w:val="005E66CE"/>
    <w:rsid w:val="005F07CD"/>
    <w:rsid w:val="005F143E"/>
    <w:rsid w:val="00617EE1"/>
    <w:rsid w:val="00683F7E"/>
    <w:rsid w:val="006D2FDD"/>
    <w:rsid w:val="006E3F17"/>
    <w:rsid w:val="00704026"/>
    <w:rsid w:val="00711085"/>
    <w:rsid w:val="00740DD4"/>
    <w:rsid w:val="00764970"/>
    <w:rsid w:val="007942A8"/>
    <w:rsid w:val="007C277F"/>
    <w:rsid w:val="007D37E3"/>
    <w:rsid w:val="00806F16"/>
    <w:rsid w:val="00812A5A"/>
    <w:rsid w:val="008543D9"/>
    <w:rsid w:val="00865FCC"/>
    <w:rsid w:val="008A1BB5"/>
    <w:rsid w:val="008C2EBE"/>
    <w:rsid w:val="008D520E"/>
    <w:rsid w:val="008E4C02"/>
    <w:rsid w:val="009A12DC"/>
    <w:rsid w:val="009A6CC8"/>
    <w:rsid w:val="009C55EA"/>
    <w:rsid w:val="00A73230"/>
    <w:rsid w:val="00A8521E"/>
    <w:rsid w:val="00AE7246"/>
    <w:rsid w:val="00B50AF4"/>
    <w:rsid w:val="00B924ED"/>
    <w:rsid w:val="00BA6851"/>
    <w:rsid w:val="00BC1ED9"/>
    <w:rsid w:val="00BD121C"/>
    <w:rsid w:val="00C033F1"/>
    <w:rsid w:val="00C20DA4"/>
    <w:rsid w:val="00C41B92"/>
    <w:rsid w:val="00C435D6"/>
    <w:rsid w:val="00C75D1F"/>
    <w:rsid w:val="00CA05D1"/>
    <w:rsid w:val="00CB1124"/>
    <w:rsid w:val="00CC34C4"/>
    <w:rsid w:val="00CC3AA2"/>
    <w:rsid w:val="00CE035C"/>
    <w:rsid w:val="00CF13CA"/>
    <w:rsid w:val="00CF62A6"/>
    <w:rsid w:val="00D1418C"/>
    <w:rsid w:val="00D240EC"/>
    <w:rsid w:val="00D55946"/>
    <w:rsid w:val="00D61A0D"/>
    <w:rsid w:val="00D624C8"/>
    <w:rsid w:val="00D72FE3"/>
    <w:rsid w:val="00D73D55"/>
    <w:rsid w:val="00DF725C"/>
    <w:rsid w:val="00E33B06"/>
    <w:rsid w:val="00E341E9"/>
    <w:rsid w:val="00E43D25"/>
    <w:rsid w:val="00E54E74"/>
    <w:rsid w:val="00E823E2"/>
    <w:rsid w:val="00EE62E4"/>
    <w:rsid w:val="00EF13FE"/>
    <w:rsid w:val="00F117F1"/>
    <w:rsid w:val="00F15DD8"/>
    <w:rsid w:val="00F23F7A"/>
    <w:rsid w:val="00F467B2"/>
    <w:rsid w:val="00F62CD4"/>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F15DD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berschrift2Zchn">
    <w:name w:val="Überschrift 2 Zchn"/>
    <w:basedOn w:val="Absatz-Standardschriftart"/>
    <w:link w:val="berschrift2"/>
    <w:uiPriority w:val="9"/>
    <w:semiHidden/>
    <w:rsid w:val="00F15DD8"/>
    <w:rPr>
      <w:rFonts w:asciiTheme="majorHAnsi" w:eastAsiaTheme="majorEastAsia" w:hAnsiTheme="majorHAnsi" w:cstheme="majorBidi"/>
      <w:color w:val="365F91" w:themeColor="accent1" w:themeShade="BF"/>
      <w:sz w:val="26"/>
      <w:szCs w:val="26"/>
    </w:rPr>
  </w:style>
  <w:style w:type="character" w:styleId="NichtaufgelsteErwhnung">
    <w:name w:val="Unresolved Mention"/>
    <w:basedOn w:val="Absatz-Standardschriftart"/>
    <w:uiPriority w:val="99"/>
    <w:semiHidden/>
    <w:unhideWhenUsed/>
    <w:rsid w:val="00F62CD4"/>
    <w:rPr>
      <w:color w:val="605E5C"/>
      <w:shd w:val="clear" w:color="auto" w:fill="E1DFDD"/>
    </w:rPr>
  </w:style>
  <w:style w:type="character" w:styleId="BesuchterLink">
    <w:name w:val="FollowedHyperlink"/>
    <w:basedOn w:val="Absatz-Standardschriftart"/>
    <w:uiPriority w:val="99"/>
    <w:semiHidden/>
    <w:unhideWhenUsed/>
    <w:rsid w:val="00F62CD4"/>
    <w:rPr>
      <w:color w:val="800080" w:themeColor="followedHyperlink"/>
      <w:u w:val="single"/>
    </w:rPr>
  </w:style>
  <w:style w:type="paragraph" w:customStyle="1" w:styleId="RBSB-Zwischen">
    <w:name w:val="RBS_ÜB-Zwischen"/>
    <w:basedOn w:val="Standard"/>
    <w:autoRedefine/>
    <w:qFormat/>
    <w:rsid w:val="00266E0E"/>
    <w:pPr>
      <w:keepNext/>
      <w:suppressAutoHyphens/>
      <w:spacing w:line="276" w:lineRule="auto"/>
      <w:jc w:val="both"/>
    </w:pPr>
    <w:rPr>
      <w:rFonts w:eastAsia="SimSun" w:cs="Arial"/>
      <w:sz w:val="22"/>
      <w:szCs w:val="22"/>
      <w:lang w:eastAsia="zh-CN" w:bidi="hi-IN"/>
    </w:rPr>
  </w:style>
  <w:style w:type="paragraph" w:customStyle="1" w:styleId="RBSEinleitung">
    <w:name w:val="RBS_Einleitung"/>
    <w:basedOn w:val="Standard"/>
    <w:qFormat/>
    <w:rsid w:val="00266E0E"/>
    <w:pPr>
      <w:suppressAutoHyphens/>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F23F7A"/>
    <w:pPr>
      <w:suppressAutoHyphens/>
      <w:spacing w:after="198" w:line="360" w:lineRule="auto"/>
      <w:jc w:val="both"/>
    </w:pPr>
    <w:rPr>
      <w:rFonts w:ascii="Times New Roman" w:eastAsia="SimSun" w:hAnsi="Times New Roman" w:cs="Arial"/>
      <w:lang w:eastAsia="zh-CN" w:bidi="hi-IN"/>
    </w:rPr>
  </w:style>
  <w:style w:type="character" w:styleId="Kommentarzeichen">
    <w:name w:val="annotation reference"/>
    <w:basedOn w:val="Absatz-Standardschriftart"/>
    <w:uiPriority w:val="99"/>
    <w:semiHidden/>
    <w:unhideWhenUsed/>
    <w:rsid w:val="007C277F"/>
    <w:rPr>
      <w:sz w:val="16"/>
      <w:szCs w:val="16"/>
    </w:rPr>
  </w:style>
  <w:style w:type="paragraph" w:styleId="Kommentartext">
    <w:name w:val="annotation text"/>
    <w:basedOn w:val="Standard"/>
    <w:link w:val="KommentartextZchn"/>
    <w:uiPriority w:val="99"/>
    <w:unhideWhenUsed/>
    <w:rsid w:val="007C277F"/>
  </w:style>
  <w:style w:type="character" w:customStyle="1" w:styleId="KommentartextZchn">
    <w:name w:val="Kommentartext Zchn"/>
    <w:basedOn w:val="Absatz-Standardschriftart"/>
    <w:link w:val="Kommentartext"/>
    <w:uiPriority w:val="99"/>
    <w:rsid w:val="007C277F"/>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C277F"/>
    <w:rPr>
      <w:b/>
      <w:bCs/>
    </w:rPr>
  </w:style>
  <w:style w:type="character" w:customStyle="1" w:styleId="KommentarthemaZchn">
    <w:name w:val="Kommentarthema Zchn"/>
    <w:basedOn w:val="KommentartextZchn"/>
    <w:link w:val="Kommentarthema"/>
    <w:uiPriority w:val="99"/>
    <w:semiHidden/>
    <w:rsid w:val="007C277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479303485">
      <w:bodyDiv w:val="1"/>
      <w:marLeft w:val="0"/>
      <w:marRight w:val="0"/>
      <w:marTop w:val="0"/>
      <w:marBottom w:val="0"/>
      <w:divBdr>
        <w:top w:val="none" w:sz="0" w:space="0" w:color="auto"/>
        <w:left w:val="none" w:sz="0" w:space="0" w:color="auto"/>
        <w:bottom w:val="none" w:sz="0" w:space="0" w:color="auto"/>
        <w:right w:val="none" w:sz="0" w:space="0" w:color="auto"/>
      </w:divBdr>
    </w:div>
    <w:div w:id="18934931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bmpapst.events/retrofitvesper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ebmpapst.events/retrofitvesper6" TargetMode="Externa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3777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9</cp:revision>
  <cp:lastPrinted>2024-10-29T11:57:00Z</cp:lastPrinted>
  <dcterms:created xsi:type="dcterms:W3CDTF">2024-10-23T04:58:00Z</dcterms:created>
  <dcterms:modified xsi:type="dcterms:W3CDTF">2024-10-29T11:57:00Z</dcterms:modified>
</cp:coreProperties>
</file>