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EB58" w14:textId="1488A60B" w:rsidR="00D55946" w:rsidRPr="003F659C" w:rsidRDefault="00374049" w:rsidP="00EB27E2">
      <w:pPr>
        <w:pStyle w:val="berschrift1"/>
        <w:rPr>
          <w:rFonts w:ascii="Arial" w:hAnsi="Arial" w:cs="Arial"/>
        </w:rPr>
      </w:pPr>
      <w:r w:rsidRPr="00374049">
        <w:rPr>
          <w:rFonts w:ascii="Arial" w:eastAsia="PMingLiU" w:hAnsi="Arial"/>
          <w:sz w:val="32"/>
          <w:szCs w:val="32"/>
          <w:lang w:eastAsia="zh-TW"/>
        </w:rPr>
        <w:t>Hochwasser in Slowenien - ebm-papst leistet Hilfe in der größten Naturkatastrophe des Landes</w:t>
      </w:r>
      <w:r>
        <w:rPr>
          <w:rFonts w:ascii="Arial" w:eastAsia="PMingLiU" w:hAnsi="Arial"/>
          <w:sz w:val="32"/>
          <w:szCs w:val="32"/>
          <w:lang w:eastAsia="zh-TW"/>
        </w:rPr>
        <w:br/>
      </w:r>
      <w:r w:rsidR="00E912B6">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AA5A25">
        <w:rPr>
          <w:rFonts w:ascii="Arial" w:hAnsi="Arial" w:cs="Arial"/>
          <w:b w:val="0"/>
        </w:rPr>
        <w:t>2</w:t>
      </w:r>
      <w:r w:rsidR="00683375">
        <w:rPr>
          <w:rFonts w:ascii="Arial" w:hAnsi="Arial" w:cs="Arial"/>
          <w:b w:val="0"/>
        </w:rPr>
        <w:t>5</w:t>
      </w:r>
      <w:r w:rsidR="00683463">
        <w:rPr>
          <w:rFonts w:ascii="Arial" w:hAnsi="Arial" w:cs="Arial"/>
          <w:b w:val="0"/>
        </w:rPr>
        <w:t>.0</w:t>
      </w:r>
      <w:r w:rsidR="00AA5A25">
        <w:rPr>
          <w:rFonts w:ascii="Arial" w:hAnsi="Arial" w:cs="Arial"/>
          <w:b w:val="0"/>
        </w:rPr>
        <w:t>8</w:t>
      </w:r>
      <w:r w:rsidR="00683463">
        <w:rPr>
          <w:rFonts w:ascii="Arial" w:hAnsi="Arial" w:cs="Arial"/>
          <w:b w:val="0"/>
        </w:rPr>
        <w:t>.2023</w:t>
      </w:r>
    </w:p>
    <w:p w14:paraId="1D9F3E7A" w14:textId="041F2755" w:rsidR="00374049" w:rsidRPr="00374049" w:rsidRDefault="00374049" w:rsidP="00374049">
      <w:pPr>
        <w:rPr>
          <w:rFonts w:cs="Arial"/>
          <w:sz w:val="22"/>
          <w:szCs w:val="22"/>
        </w:rPr>
      </w:pPr>
      <w:bookmarkStart w:id="0" w:name="_Hlk143852137"/>
      <w:r w:rsidRPr="00374049">
        <w:rPr>
          <w:rFonts w:cs="Arial"/>
          <w:sz w:val="22"/>
          <w:szCs w:val="22"/>
        </w:rPr>
        <w:t>Mitte August traf ein verheerendes Hochwasser aufgrund von starkem Regen und Überschwemmungen Slowenien schwer. Die Ereignisse wurden vom slowenischen Ministerpräsidenten Robert Golob als die größte Naturkatastrophe in der Geschichte des Landes bezeichnet.</w:t>
      </w:r>
    </w:p>
    <w:p w14:paraId="27EE8D92" w14:textId="72F2AF54" w:rsidR="00374049" w:rsidRPr="00374049" w:rsidRDefault="00374049" w:rsidP="00374049">
      <w:pPr>
        <w:rPr>
          <w:rFonts w:cs="Arial"/>
          <w:sz w:val="22"/>
          <w:szCs w:val="22"/>
        </w:rPr>
      </w:pPr>
      <w:r w:rsidRPr="00374049">
        <w:rPr>
          <w:rFonts w:cs="Arial"/>
          <w:sz w:val="22"/>
          <w:szCs w:val="22"/>
        </w:rPr>
        <w:t xml:space="preserve">In dieser herausfordernden Zeit steht ebm-papst fest an der Seite der Menschen in Slowenien und leistet umfassende Hilfe. </w:t>
      </w:r>
      <w:r w:rsidR="00C264B1">
        <w:rPr>
          <w:rFonts w:cs="Arial"/>
          <w:sz w:val="22"/>
          <w:szCs w:val="22"/>
        </w:rPr>
        <w:br/>
      </w:r>
      <w:r w:rsidR="00C264B1">
        <w:rPr>
          <w:rFonts w:cs="Arial"/>
          <w:sz w:val="22"/>
          <w:szCs w:val="22"/>
        </w:rPr>
        <w:br/>
      </w:r>
      <w:r w:rsidRPr="00374049">
        <w:rPr>
          <w:rFonts w:cs="Arial"/>
          <w:sz w:val="22"/>
          <w:szCs w:val="22"/>
        </w:rPr>
        <w:t xml:space="preserve">Nach direkter Kontaktaufnahme mit </w:t>
      </w:r>
      <w:proofErr w:type="spellStart"/>
      <w:r w:rsidRPr="00374049">
        <w:rPr>
          <w:rFonts w:cs="Arial"/>
          <w:sz w:val="22"/>
          <w:szCs w:val="22"/>
        </w:rPr>
        <w:t>Aleš</w:t>
      </w:r>
      <w:proofErr w:type="spellEnd"/>
      <w:r w:rsidRPr="00374049">
        <w:rPr>
          <w:rFonts w:cs="Arial"/>
          <w:sz w:val="22"/>
          <w:szCs w:val="22"/>
        </w:rPr>
        <w:t xml:space="preserve"> </w:t>
      </w:r>
      <w:proofErr w:type="spellStart"/>
      <w:r w:rsidRPr="00374049">
        <w:rPr>
          <w:rFonts w:cs="Arial"/>
          <w:sz w:val="22"/>
          <w:szCs w:val="22"/>
        </w:rPr>
        <w:t>Poljanšek</w:t>
      </w:r>
      <w:proofErr w:type="spellEnd"/>
      <w:r w:rsidRPr="00374049">
        <w:rPr>
          <w:rFonts w:cs="Arial"/>
          <w:sz w:val="22"/>
          <w:szCs w:val="22"/>
        </w:rPr>
        <w:t>, Geschäftsführer von ebm-papst Slowenien, sind wir erleichtert, dass unsere Kolleginnen und Kollegen sowie deren Familien unversehrt geblieben sind und es ihnen den Umständen entsprechend gut geht. Die Region, in der sich unsere Tochtergesellschaft mit</w:t>
      </w:r>
      <w:r w:rsidR="00C264B1">
        <w:rPr>
          <w:rFonts w:cs="Arial"/>
          <w:sz w:val="22"/>
          <w:szCs w:val="22"/>
        </w:rPr>
        <w:t xml:space="preserve"> rund 600</w:t>
      </w:r>
      <w:r w:rsidRPr="00374049">
        <w:rPr>
          <w:rFonts w:cs="Arial"/>
          <w:sz w:val="22"/>
          <w:szCs w:val="22"/>
        </w:rPr>
        <w:t xml:space="preserve"> Mitarbeitenden befindet, blieb von den Überschwemmungen verschont.</w:t>
      </w:r>
    </w:p>
    <w:p w14:paraId="05B9DEC1" w14:textId="77777777" w:rsidR="00374049" w:rsidRPr="00374049" w:rsidRDefault="00374049" w:rsidP="00374049">
      <w:pPr>
        <w:rPr>
          <w:rFonts w:cs="Arial"/>
          <w:sz w:val="22"/>
          <w:szCs w:val="22"/>
        </w:rPr>
      </w:pPr>
    </w:p>
    <w:p w14:paraId="46A34062" w14:textId="681F1AD5" w:rsidR="00374049" w:rsidRPr="00374049" w:rsidRDefault="00374049" w:rsidP="00374049">
      <w:pPr>
        <w:rPr>
          <w:rFonts w:cs="Arial"/>
          <w:sz w:val="22"/>
          <w:szCs w:val="22"/>
        </w:rPr>
      </w:pPr>
      <w:proofErr w:type="spellStart"/>
      <w:r w:rsidRPr="00374049">
        <w:rPr>
          <w:rFonts w:cs="Arial"/>
          <w:sz w:val="22"/>
          <w:szCs w:val="22"/>
        </w:rPr>
        <w:t>Aleš</w:t>
      </w:r>
      <w:proofErr w:type="spellEnd"/>
      <w:r w:rsidRPr="00374049">
        <w:rPr>
          <w:rFonts w:cs="Arial"/>
          <w:sz w:val="22"/>
          <w:szCs w:val="22"/>
        </w:rPr>
        <w:t xml:space="preserve"> </w:t>
      </w:r>
      <w:proofErr w:type="spellStart"/>
      <w:r w:rsidRPr="00374049">
        <w:rPr>
          <w:rFonts w:cs="Arial"/>
          <w:sz w:val="22"/>
          <w:szCs w:val="22"/>
        </w:rPr>
        <w:t>Poljanšek</w:t>
      </w:r>
      <w:proofErr w:type="spellEnd"/>
      <w:r w:rsidRPr="00374049">
        <w:rPr>
          <w:rFonts w:cs="Arial"/>
          <w:sz w:val="22"/>
          <w:szCs w:val="22"/>
        </w:rPr>
        <w:t>, Geschäftsführer von ebm-papst Slowenien, äußert sich zur aktuellen Lage: "Obwohl unsere Mitarbeite</w:t>
      </w:r>
      <w:r w:rsidR="00C264B1">
        <w:rPr>
          <w:rFonts w:cs="Arial"/>
          <w:sz w:val="22"/>
          <w:szCs w:val="22"/>
        </w:rPr>
        <w:t>nden</w:t>
      </w:r>
      <w:r w:rsidRPr="00374049">
        <w:rPr>
          <w:rFonts w:cs="Arial"/>
          <w:sz w:val="22"/>
          <w:szCs w:val="22"/>
        </w:rPr>
        <w:t xml:space="preserve"> vor Ort nicht unmittelbar von den Überschwemmungen betroffen sind, sind wir zutiefst schockiert über die Dimension dieser Naturkatastrophe. Wir haben sofort lokale Unterstützungsmaßnahmen eingeleitet und stehen am Anfang der Aufräumarbeiten."</w:t>
      </w:r>
    </w:p>
    <w:p w14:paraId="7FE9BC83" w14:textId="77777777" w:rsidR="00374049" w:rsidRPr="00374049" w:rsidRDefault="00374049" w:rsidP="00374049">
      <w:pPr>
        <w:rPr>
          <w:rFonts w:cs="Arial"/>
          <w:sz w:val="22"/>
          <w:szCs w:val="22"/>
        </w:rPr>
      </w:pPr>
    </w:p>
    <w:p w14:paraId="44F1EC12" w14:textId="5BBC6C27" w:rsidR="00374049" w:rsidRPr="00374049" w:rsidRDefault="00374049" w:rsidP="00374049">
      <w:pPr>
        <w:rPr>
          <w:rFonts w:cs="Arial"/>
          <w:sz w:val="22"/>
          <w:szCs w:val="22"/>
        </w:rPr>
      </w:pPr>
      <w:r w:rsidRPr="00374049">
        <w:rPr>
          <w:rFonts w:cs="Arial"/>
          <w:sz w:val="22"/>
          <w:szCs w:val="22"/>
        </w:rPr>
        <w:t xml:space="preserve">Um die Hilfsmaßnahmen vor Ort zu unterstützen, wurden </w:t>
      </w:r>
      <w:r w:rsidR="003C74E6">
        <w:rPr>
          <w:rFonts w:cs="Arial"/>
          <w:sz w:val="22"/>
          <w:szCs w:val="22"/>
        </w:rPr>
        <w:t xml:space="preserve">neben einer hohen fünfstelligen Spendensumme </w:t>
      </w:r>
      <w:r w:rsidRPr="00374049">
        <w:rPr>
          <w:rFonts w:cs="Arial"/>
          <w:sz w:val="22"/>
          <w:szCs w:val="22"/>
        </w:rPr>
        <w:t xml:space="preserve">vielfältige Initiativen ergriffen. ebm-papst-Mitarbeitende, die in die betroffenen Gebiete gereist sind, um ihre Hilfe anzubieten, </w:t>
      </w:r>
      <w:r w:rsidR="00DF02A4">
        <w:rPr>
          <w:rFonts w:cs="Arial"/>
          <w:sz w:val="22"/>
          <w:szCs w:val="22"/>
        </w:rPr>
        <w:t>erhielten Sonderurlaub</w:t>
      </w:r>
      <w:r w:rsidRPr="00374049">
        <w:rPr>
          <w:rFonts w:cs="Arial"/>
          <w:sz w:val="22"/>
          <w:szCs w:val="22"/>
        </w:rPr>
        <w:t>. Darüber hinaus wurde bei ebm-papst Slowenien eine Spendenstation eingerichtet, um dringend benötigte Güter wie Wasser, Hygieneartikel, Lebensmittel sowie Spielzeuge und Bücher für Kinder zu beschaffen.</w:t>
      </w:r>
    </w:p>
    <w:p w14:paraId="5238D1DD" w14:textId="3C8F3908" w:rsidR="003C74E6" w:rsidRPr="003C74E6" w:rsidRDefault="003C74E6" w:rsidP="003C74E6">
      <w:pPr>
        <w:rPr>
          <w:rFonts w:cs="Arial"/>
          <w:sz w:val="22"/>
          <w:szCs w:val="22"/>
        </w:rPr>
      </w:pPr>
      <w:r>
        <w:rPr>
          <w:rFonts w:cs="Arial"/>
          <w:sz w:val="22"/>
          <w:szCs w:val="22"/>
        </w:rPr>
        <w:br/>
      </w:r>
      <w:r w:rsidRPr="003C74E6">
        <w:rPr>
          <w:rFonts w:cs="Arial"/>
          <w:sz w:val="22"/>
          <w:szCs w:val="22"/>
        </w:rPr>
        <w:t>Sonja Fleischer, Chief Human Resources Officer (CHRO) der ebm-papst Gruppe, erklärt: "Wir wollen vor Ort gezielt helfen. Deshalb haben wir innerhalb unseres Executive Management Boards gemeinsam mit unseren Gesellschafterinnen Chloë McCracken, Jan Philippiak</w:t>
      </w:r>
    </w:p>
    <w:p w14:paraId="1CB0D93E" w14:textId="47637533" w:rsidR="00683463" w:rsidRPr="00D14812" w:rsidRDefault="003C74E6" w:rsidP="003C74E6">
      <w:pPr>
        <w:rPr>
          <w:rFonts w:cs="Arial"/>
          <w:sz w:val="22"/>
          <w:szCs w:val="22"/>
        </w:rPr>
      </w:pPr>
      <w:r w:rsidRPr="003C74E6">
        <w:rPr>
          <w:rFonts w:cs="Arial"/>
          <w:sz w:val="22"/>
          <w:szCs w:val="22"/>
        </w:rPr>
        <w:t>und Ralf Sturm entscheiden, dass wir uns</w:t>
      </w:r>
      <w:r w:rsidR="006C3E28">
        <w:rPr>
          <w:rFonts w:cs="Arial"/>
          <w:sz w:val="22"/>
          <w:szCs w:val="22"/>
        </w:rPr>
        <w:t xml:space="preserve"> </w:t>
      </w:r>
      <w:r w:rsidRPr="003C74E6">
        <w:rPr>
          <w:rFonts w:cs="Arial"/>
          <w:sz w:val="22"/>
          <w:szCs w:val="22"/>
        </w:rPr>
        <w:t>mit einer großzügigen Spende der ebm-papst Gruppe an den Hilfsaktionen in Slowenien beteiligen. Das Geld wird für den Kauf von Lufttrocknern sowie zur Unterstützung lokaler Wohltätigkeitsorganisationen und Feuerwehren eingesetzt. Unsere slowenischen Kolleginnen und Kollegen, die auch bereits aktiv unterstützen, werden die bestmögliche Koordination der Spendensumme vor Ort gewährleisten</w:t>
      </w:r>
      <w:r w:rsidR="00374049" w:rsidRPr="00374049">
        <w:rPr>
          <w:rFonts w:cs="Arial"/>
          <w:sz w:val="22"/>
          <w:szCs w:val="22"/>
        </w:rPr>
        <w:t>."</w:t>
      </w:r>
      <w:r w:rsidR="00374049">
        <w:rPr>
          <w:rFonts w:cs="Arial"/>
          <w:sz w:val="22"/>
          <w:szCs w:val="22"/>
        </w:rPr>
        <w:br/>
      </w:r>
      <w:r w:rsidR="00683463">
        <w:rPr>
          <w:rFonts w:cs="Arial"/>
          <w:sz w:val="22"/>
          <w:szCs w:val="22"/>
        </w:rPr>
        <w:br/>
      </w:r>
      <w:bookmarkEnd w:id="0"/>
      <w:r w:rsidR="00683463" w:rsidRPr="00683463">
        <w:rPr>
          <w:rFonts w:cs="Arial"/>
          <w:b/>
          <w:bCs/>
          <w:sz w:val="22"/>
          <w:szCs w:val="22"/>
        </w:rPr>
        <w:t>Bildunterschrift (Foto: ebm-papst)</w:t>
      </w:r>
    </w:p>
    <w:p w14:paraId="544A73D5" w14:textId="6F72C246" w:rsidR="00FA312F" w:rsidRDefault="00FA312F" w:rsidP="00FA312F">
      <w:pPr>
        <w:rPr>
          <w:rFonts w:cs="Arial"/>
          <w:sz w:val="22"/>
          <w:szCs w:val="22"/>
        </w:rPr>
      </w:pPr>
      <w:r w:rsidRPr="00683463">
        <w:rPr>
          <w:rFonts w:cs="Arial"/>
          <w:sz w:val="22"/>
          <w:szCs w:val="22"/>
        </w:rPr>
        <w:t xml:space="preserve">Bild </w:t>
      </w:r>
      <w:r>
        <w:rPr>
          <w:rFonts w:cs="Arial"/>
          <w:sz w:val="22"/>
          <w:szCs w:val="22"/>
        </w:rPr>
        <w:t>1</w:t>
      </w:r>
      <w:r w:rsidRPr="00683463">
        <w:rPr>
          <w:rFonts w:cs="Arial"/>
          <w:sz w:val="22"/>
          <w:szCs w:val="22"/>
        </w:rPr>
        <w:t xml:space="preserve">: </w:t>
      </w:r>
      <w:proofErr w:type="spellStart"/>
      <w:r w:rsidRPr="00374049">
        <w:rPr>
          <w:rFonts w:cs="Arial"/>
          <w:sz w:val="22"/>
          <w:szCs w:val="22"/>
        </w:rPr>
        <w:t>Aleš</w:t>
      </w:r>
      <w:proofErr w:type="spellEnd"/>
      <w:r w:rsidRPr="00374049">
        <w:rPr>
          <w:rFonts w:cs="Arial"/>
          <w:sz w:val="22"/>
          <w:szCs w:val="22"/>
        </w:rPr>
        <w:t xml:space="preserve"> </w:t>
      </w:r>
      <w:proofErr w:type="spellStart"/>
      <w:r w:rsidRPr="00374049">
        <w:rPr>
          <w:rFonts w:cs="Arial"/>
          <w:sz w:val="22"/>
          <w:szCs w:val="22"/>
        </w:rPr>
        <w:t>Poljanšek</w:t>
      </w:r>
      <w:proofErr w:type="spellEnd"/>
      <w:r>
        <w:rPr>
          <w:rFonts w:cs="Arial"/>
          <w:sz w:val="22"/>
          <w:szCs w:val="22"/>
        </w:rPr>
        <w:t xml:space="preserve"> (links)</w:t>
      </w:r>
      <w:r>
        <w:rPr>
          <w:rFonts w:cs="Arial"/>
          <w:sz w:val="22"/>
          <w:szCs w:val="22"/>
        </w:rPr>
        <w:t xml:space="preserve"> und weitere Mitarbeitende von ebm-papst in Slowenien mit den Hilfsgütern</w:t>
      </w:r>
    </w:p>
    <w:p w14:paraId="474AA17F" w14:textId="77777777" w:rsidR="00FA312F" w:rsidRPr="00683463" w:rsidRDefault="00FA312F" w:rsidP="00FA312F">
      <w:pPr>
        <w:rPr>
          <w:rFonts w:cs="Arial"/>
          <w:sz w:val="22"/>
          <w:szCs w:val="22"/>
        </w:rPr>
      </w:pPr>
      <w:r>
        <w:rPr>
          <w:rFonts w:cs="Arial"/>
          <w:sz w:val="22"/>
          <w:szCs w:val="22"/>
        </w:rPr>
        <w:t>Bild 2: ebm-papst unterstützt die vom Hochwasser betroffenen Regionen mit Lufttrocknern</w:t>
      </w:r>
    </w:p>
    <w:p w14:paraId="707A31B6" w14:textId="14C14BB6" w:rsidR="00F07F89" w:rsidRPr="005B58CE" w:rsidRDefault="002E6CA2" w:rsidP="00EB27E2">
      <w:pPr>
        <w:rPr>
          <w:rFonts w:cs="Arial"/>
          <w:sz w:val="22"/>
          <w:szCs w:val="22"/>
        </w:rPr>
      </w:pPr>
      <w:r>
        <w:rPr>
          <w:rFonts w:cs="Arial"/>
          <w:b/>
          <w:sz w:val="22"/>
          <w:szCs w:val="22"/>
          <w:u w:val="single"/>
        </w:rPr>
        <w:br/>
      </w:r>
    </w:p>
    <w:p w14:paraId="7463FA85" w14:textId="77777777" w:rsidR="00C565A4" w:rsidRPr="00C565A4" w:rsidRDefault="00EC43CA" w:rsidP="00C565A4">
      <w:pPr>
        <w:rPr>
          <w:rFonts w:cs="Arial"/>
          <w:sz w:val="22"/>
          <w:szCs w:val="22"/>
        </w:rPr>
      </w:pPr>
      <w:r w:rsidRPr="003F659C">
        <w:rPr>
          <w:rFonts w:cs="Arial"/>
          <w:b/>
          <w:sz w:val="22"/>
          <w:szCs w:val="22"/>
          <w:u w:val="single"/>
        </w:rPr>
        <w:lastRenderedPageBreak/>
        <w:t>Über ebm-papst</w:t>
      </w:r>
      <w:r w:rsidRPr="003F659C">
        <w:rPr>
          <w:rFonts w:cs="Arial"/>
          <w:b/>
          <w:sz w:val="22"/>
          <w:szCs w:val="22"/>
        </w:rPr>
        <w:br/>
      </w:r>
      <w:r w:rsidR="00C565A4" w:rsidRPr="00C565A4">
        <w:rPr>
          <w:rFonts w:cs="Arial"/>
          <w:sz w:val="22"/>
          <w:szCs w:val="22"/>
        </w:rPr>
        <w:t>Über ebm-papst</w:t>
      </w:r>
    </w:p>
    <w:p w14:paraId="3A8EABD7" w14:textId="77777777" w:rsidR="00C565A4" w:rsidRPr="00C565A4" w:rsidRDefault="00C565A4" w:rsidP="00C565A4">
      <w:pPr>
        <w:rPr>
          <w:rFonts w:cs="Arial"/>
          <w:sz w:val="22"/>
          <w:szCs w:val="22"/>
        </w:rPr>
      </w:pPr>
      <w:r w:rsidRPr="00C565A4">
        <w:rPr>
          <w:rFonts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05ACA007" w14:textId="0E6323C3" w:rsidR="00A15BB7" w:rsidRDefault="00C565A4" w:rsidP="00C565A4">
      <w:pPr>
        <w:rPr>
          <w:rFonts w:cs="Arial"/>
          <w:sz w:val="22"/>
          <w:szCs w:val="22"/>
        </w:rPr>
      </w:pPr>
      <w:r w:rsidRPr="00C565A4">
        <w:rPr>
          <w:rFonts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14AEEC4F" w14:textId="77777777" w:rsidR="00075B8A" w:rsidRPr="003F659C" w:rsidRDefault="00075B8A" w:rsidP="00075B8A">
      <w:pPr>
        <w:rPr>
          <w:rFonts w:cs="Arial"/>
          <w:sz w:val="22"/>
          <w:szCs w:val="22"/>
        </w:rPr>
      </w:pPr>
    </w:p>
    <w:p w14:paraId="4A83D30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82C1D" w14:textId="77777777" w:rsidR="00FA6202" w:rsidRDefault="00FA6202" w:rsidP="002B10BE">
      <w:r>
        <w:separator/>
      </w:r>
    </w:p>
  </w:endnote>
  <w:endnote w:type="continuationSeparator" w:id="0">
    <w:p w14:paraId="3FD97798" w14:textId="77777777" w:rsidR="00FA6202" w:rsidRDefault="00FA620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2B9B" w14:textId="77777777" w:rsidR="00FA6202" w:rsidRDefault="00FA6202" w:rsidP="002B10BE">
      <w:r>
        <w:separator/>
      </w:r>
    </w:p>
  </w:footnote>
  <w:footnote w:type="continuationSeparator" w:id="0">
    <w:p w14:paraId="0CA2DE65" w14:textId="77777777" w:rsidR="00FA6202" w:rsidRDefault="00FA6202"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8948D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8948D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8948D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683375"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683375"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683375"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F5B2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F5B2B">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F5B2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F5B2B">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47022193">
    <w:abstractNumId w:val="0"/>
  </w:num>
  <w:num w:numId="2" w16cid:durableId="94787691">
    <w:abstractNumId w:val="2"/>
  </w:num>
  <w:num w:numId="3" w16cid:durableId="1005792159">
    <w:abstractNumId w:val="1"/>
  </w:num>
  <w:num w:numId="4" w16cid:durableId="16677782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5E5"/>
    <w:rsid w:val="0004089B"/>
    <w:rsid w:val="00042122"/>
    <w:rsid w:val="00046677"/>
    <w:rsid w:val="0005063C"/>
    <w:rsid w:val="000531BF"/>
    <w:rsid w:val="00055E8E"/>
    <w:rsid w:val="0006310F"/>
    <w:rsid w:val="000641A4"/>
    <w:rsid w:val="000652E5"/>
    <w:rsid w:val="000656A2"/>
    <w:rsid w:val="00067EBF"/>
    <w:rsid w:val="000706A3"/>
    <w:rsid w:val="000713BE"/>
    <w:rsid w:val="00071D29"/>
    <w:rsid w:val="00073FED"/>
    <w:rsid w:val="000749B1"/>
    <w:rsid w:val="00075B8A"/>
    <w:rsid w:val="000805B7"/>
    <w:rsid w:val="000827C6"/>
    <w:rsid w:val="00082BE8"/>
    <w:rsid w:val="00091C0E"/>
    <w:rsid w:val="00094EF6"/>
    <w:rsid w:val="0009685D"/>
    <w:rsid w:val="000A3EE5"/>
    <w:rsid w:val="000A424F"/>
    <w:rsid w:val="000A4704"/>
    <w:rsid w:val="000A7E89"/>
    <w:rsid w:val="000B0A1F"/>
    <w:rsid w:val="000C18BB"/>
    <w:rsid w:val="000C2F21"/>
    <w:rsid w:val="000C4117"/>
    <w:rsid w:val="000C46A9"/>
    <w:rsid w:val="000C77EE"/>
    <w:rsid w:val="000D15AB"/>
    <w:rsid w:val="000D24AA"/>
    <w:rsid w:val="000D39DD"/>
    <w:rsid w:val="000E18BC"/>
    <w:rsid w:val="000E3388"/>
    <w:rsid w:val="000E3446"/>
    <w:rsid w:val="000E5B98"/>
    <w:rsid w:val="000E5E6A"/>
    <w:rsid w:val="000F2045"/>
    <w:rsid w:val="000F3303"/>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4705"/>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B09"/>
    <w:rsid w:val="002E4FF6"/>
    <w:rsid w:val="002E55EE"/>
    <w:rsid w:val="002E6AA8"/>
    <w:rsid w:val="002E6CA2"/>
    <w:rsid w:val="002F2CB6"/>
    <w:rsid w:val="002F3339"/>
    <w:rsid w:val="00301CDA"/>
    <w:rsid w:val="00310055"/>
    <w:rsid w:val="00314921"/>
    <w:rsid w:val="003205BE"/>
    <w:rsid w:val="003207C4"/>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049"/>
    <w:rsid w:val="003741F7"/>
    <w:rsid w:val="00375C2F"/>
    <w:rsid w:val="0037600C"/>
    <w:rsid w:val="00382105"/>
    <w:rsid w:val="00390993"/>
    <w:rsid w:val="00392F53"/>
    <w:rsid w:val="00396777"/>
    <w:rsid w:val="003A0A15"/>
    <w:rsid w:val="003B0213"/>
    <w:rsid w:val="003B338F"/>
    <w:rsid w:val="003B3B65"/>
    <w:rsid w:val="003B7309"/>
    <w:rsid w:val="003B762C"/>
    <w:rsid w:val="003C37C7"/>
    <w:rsid w:val="003C4C87"/>
    <w:rsid w:val="003C6A0B"/>
    <w:rsid w:val="003C74E6"/>
    <w:rsid w:val="003D0700"/>
    <w:rsid w:val="003D54E2"/>
    <w:rsid w:val="003D69BF"/>
    <w:rsid w:val="003D6A52"/>
    <w:rsid w:val="003D6C3B"/>
    <w:rsid w:val="003E0649"/>
    <w:rsid w:val="003E21C7"/>
    <w:rsid w:val="003E2BF5"/>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30075"/>
    <w:rsid w:val="005323EE"/>
    <w:rsid w:val="005339A7"/>
    <w:rsid w:val="00543372"/>
    <w:rsid w:val="00543944"/>
    <w:rsid w:val="005478BC"/>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A2C11"/>
    <w:rsid w:val="005A2D30"/>
    <w:rsid w:val="005B1515"/>
    <w:rsid w:val="005B58CE"/>
    <w:rsid w:val="005C0AF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375"/>
    <w:rsid w:val="00683463"/>
    <w:rsid w:val="006879CA"/>
    <w:rsid w:val="00690F77"/>
    <w:rsid w:val="006929C9"/>
    <w:rsid w:val="00696030"/>
    <w:rsid w:val="006965F0"/>
    <w:rsid w:val="006A288B"/>
    <w:rsid w:val="006A7C12"/>
    <w:rsid w:val="006B4ADE"/>
    <w:rsid w:val="006B77F3"/>
    <w:rsid w:val="006B7B2F"/>
    <w:rsid w:val="006C021C"/>
    <w:rsid w:val="006C2868"/>
    <w:rsid w:val="006C2F5D"/>
    <w:rsid w:val="006C3E28"/>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64FF7"/>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3CA6"/>
    <w:rsid w:val="007E4860"/>
    <w:rsid w:val="007E7EB1"/>
    <w:rsid w:val="007F01DA"/>
    <w:rsid w:val="007F2D41"/>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48D0"/>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3DF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686"/>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A25"/>
    <w:rsid w:val="00AA5C39"/>
    <w:rsid w:val="00AA6394"/>
    <w:rsid w:val="00AA6C9E"/>
    <w:rsid w:val="00AB1111"/>
    <w:rsid w:val="00AB6FC7"/>
    <w:rsid w:val="00AC01DC"/>
    <w:rsid w:val="00AC1A89"/>
    <w:rsid w:val="00AC7FEA"/>
    <w:rsid w:val="00AD199D"/>
    <w:rsid w:val="00AD226B"/>
    <w:rsid w:val="00AE1F76"/>
    <w:rsid w:val="00AE313E"/>
    <w:rsid w:val="00AF0D32"/>
    <w:rsid w:val="00AF0ED2"/>
    <w:rsid w:val="00AF165C"/>
    <w:rsid w:val="00AF2727"/>
    <w:rsid w:val="00AF3A03"/>
    <w:rsid w:val="00AF4878"/>
    <w:rsid w:val="00AF60B6"/>
    <w:rsid w:val="00AF6DDC"/>
    <w:rsid w:val="00B0030D"/>
    <w:rsid w:val="00B0749D"/>
    <w:rsid w:val="00B07B3F"/>
    <w:rsid w:val="00B10804"/>
    <w:rsid w:val="00B109C2"/>
    <w:rsid w:val="00B1533D"/>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5D9E"/>
    <w:rsid w:val="00C07481"/>
    <w:rsid w:val="00C11BBF"/>
    <w:rsid w:val="00C132DD"/>
    <w:rsid w:val="00C145F5"/>
    <w:rsid w:val="00C164D5"/>
    <w:rsid w:val="00C2290A"/>
    <w:rsid w:val="00C264B1"/>
    <w:rsid w:val="00C33F5B"/>
    <w:rsid w:val="00C35FCB"/>
    <w:rsid w:val="00C42A3E"/>
    <w:rsid w:val="00C4356B"/>
    <w:rsid w:val="00C43ABB"/>
    <w:rsid w:val="00C44D89"/>
    <w:rsid w:val="00C47EEB"/>
    <w:rsid w:val="00C50DCF"/>
    <w:rsid w:val="00C5206A"/>
    <w:rsid w:val="00C55251"/>
    <w:rsid w:val="00C556D2"/>
    <w:rsid w:val="00C55AC5"/>
    <w:rsid w:val="00C565A4"/>
    <w:rsid w:val="00C56A5B"/>
    <w:rsid w:val="00C63E80"/>
    <w:rsid w:val="00C75938"/>
    <w:rsid w:val="00C77626"/>
    <w:rsid w:val="00C77BC7"/>
    <w:rsid w:val="00C9579F"/>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4812"/>
    <w:rsid w:val="00D16D4C"/>
    <w:rsid w:val="00D16F98"/>
    <w:rsid w:val="00D20227"/>
    <w:rsid w:val="00D23059"/>
    <w:rsid w:val="00D244C6"/>
    <w:rsid w:val="00D252E0"/>
    <w:rsid w:val="00D2651D"/>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A86"/>
    <w:rsid w:val="00D85C28"/>
    <w:rsid w:val="00D86C6C"/>
    <w:rsid w:val="00D96785"/>
    <w:rsid w:val="00DA0CEB"/>
    <w:rsid w:val="00DA1E7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4685"/>
    <w:rsid w:val="00DE74FF"/>
    <w:rsid w:val="00DF02A4"/>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35F58"/>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B7FD3"/>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312F"/>
    <w:rsid w:val="00FA6202"/>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47304AC"/>
  <w15:docId w15:val="{E41CD2A1-E183-416D-9A80-5D36EA4F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E176B-FB73-4EF1-AEA0-F42726CA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spendet 100.000 Euro an Erdbeben-Betroffene in der Türkei und Syrien</vt:lpstr>
      <vt:lpstr>PI - ebm-papst behaupt sich in der Pandemie  - Jahrespressekonferenz 2021</vt:lpstr>
    </vt:vector>
  </TitlesOfParts>
  <Company>Scanner GmbH Künzelsau</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Hochwasser in Slowenien - ebm-papst leistet Hilfe in der größten Naturkatastrophe des Landes</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21</cp:revision>
  <cp:lastPrinted>2023-08-25T08:34:00Z</cp:lastPrinted>
  <dcterms:created xsi:type="dcterms:W3CDTF">2023-02-20T10:22:00Z</dcterms:created>
  <dcterms:modified xsi:type="dcterms:W3CDTF">2023-08-25T08:35:00Z</dcterms:modified>
</cp:coreProperties>
</file>