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A6C92" w14:textId="6B6FE0A5" w:rsidR="00D67FBA" w:rsidRPr="00D67FBA" w:rsidRDefault="00D67FBA" w:rsidP="003A1587">
      <w:pPr>
        <w:tabs>
          <w:tab w:val="left" w:pos="284"/>
        </w:tabs>
        <w:jc w:val="both"/>
        <w:rPr>
          <w:rFonts w:cs="Arial"/>
          <w:b/>
          <w:sz w:val="22"/>
          <w:szCs w:val="22"/>
        </w:rPr>
      </w:pPr>
      <w:r w:rsidRPr="00D67FBA">
        <w:rPr>
          <w:rFonts w:cs="Arial"/>
          <w:b/>
          <w:sz w:val="22"/>
          <w:szCs w:val="22"/>
        </w:rPr>
        <w:t xml:space="preserve">ebm-papst </w:t>
      </w:r>
      <w:r w:rsidR="00F67A42" w:rsidRPr="00D61A1F">
        <w:rPr>
          <w:rFonts w:cs="Arial"/>
          <w:b/>
          <w:sz w:val="22"/>
          <w:szCs w:val="22"/>
        </w:rPr>
        <w:t>bringt</w:t>
      </w:r>
      <w:r w:rsidR="00FA6587" w:rsidRPr="00D61A1F">
        <w:rPr>
          <w:rFonts w:cs="Arial"/>
          <w:b/>
          <w:sz w:val="22"/>
          <w:szCs w:val="22"/>
        </w:rPr>
        <w:t xml:space="preserve"> </w:t>
      </w:r>
      <w:r w:rsidRPr="00D61A1F">
        <w:rPr>
          <w:rFonts w:cs="Arial"/>
          <w:b/>
          <w:sz w:val="22"/>
          <w:szCs w:val="22"/>
        </w:rPr>
        <w:t>die lufttechnischen Anlagen</w:t>
      </w:r>
      <w:r w:rsidRPr="00D67FBA">
        <w:rPr>
          <w:rFonts w:cs="Arial"/>
          <w:b/>
          <w:sz w:val="22"/>
          <w:szCs w:val="22"/>
        </w:rPr>
        <w:t xml:space="preserve"> an seinen deutschen Standorten durch ein Retrofit auf den </w:t>
      </w:r>
      <w:proofErr w:type="gramStart"/>
      <w:r w:rsidRPr="00D67FBA">
        <w:rPr>
          <w:rFonts w:cs="Arial"/>
          <w:b/>
          <w:sz w:val="22"/>
          <w:szCs w:val="22"/>
        </w:rPr>
        <w:t>aktuellsten</w:t>
      </w:r>
      <w:proofErr w:type="gramEnd"/>
      <w:r w:rsidRPr="00D67FBA">
        <w:rPr>
          <w:rFonts w:cs="Arial"/>
          <w:b/>
          <w:sz w:val="22"/>
          <w:szCs w:val="22"/>
        </w:rPr>
        <w:t xml:space="preserve"> Stand der Technik</w:t>
      </w:r>
      <w:r w:rsidR="00FA6587">
        <w:rPr>
          <w:rFonts w:cs="Arial"/>
          <w:b/>
          <w:sz w:val="22"/>
          <w:szCs w:val="22"/>
        </w:rPr>
        <w:t xml:space="preserve">, auch mit einem Austausch </w:t>
      </w:r>
      <w:r w:rsidR="008644A5">
        <w:rPr>
          <w:rFonts w:cs="Arial"/>
          <w:b/>
          <w:sz w:val="22"/>
          <w:szCs w:val="22"/>
        </w:rPr>
        <w:t xml:space="preserve">der bestehenden </w:t>
      </w:r>
      <w:r w:rsidR="00FA6587">
        <w:rPr>
          <w:rFonts w:cs="Arial"/>
          <w:b/>
          <w:sz w:val="22"/>
          <w:szCs w:val="22"/>
        </w:rPr>
        <w:t>EC</w:t>
      </w:r>
      <w:r w:rsidR="008644A5">
        <w:rPr>
          <w:rFonts w:cs="Arial"/>
          <w:b/>
          <w:sz w:val="22"/>
          <w:szCs w:val="22"/>
        </w:rPr>
        <w:noBreakHyphen/>
      </w:r>
      <w:r w:rsidR="00FA6587">
        <w:rPr>
          <w:rFonts w:cs="Arial"/>
          <w:b/>
          <w:sz w:val="22"/>
          <w:szCs w:val="22"/>
        </w:rPr>
        <w:t>Ventilatoren</w:t>
      </w:r>
      <w:r w:rsidRPr="00D67FBA">
        <w:rPr>
          <w:rFonts w:cs="Arial"/>
          <w:b/>
          <w:sz w:val="22"/>
          <w:szCs w:val="22"/>
        </w:rPr>
        <w:t>. Durch das Upgrade</w:t>
      </w:r>
      <w:r w:rsidR="00FA6587">
        <w:rPr>
          <w:rFonts w:cs="Arial"/>
          <w:b/>
          <w:sz w:val="22"/>
          <w:szCs w:val="22"/>
        </w:rPr>
        <w:t xml:space="preserve"> bei</w:t>
      </w:r>
      <w:r w:rsidR="006C77E7">
        <w:rPr>
          <w:rFonts w:cs="Arial"/>
          <w:b/>
          <w:sz w:val="22"/>
          <w:szCs w:val="22"/>
        </w:rPr>
        <w:t xml:space="preserve"> </w:t>
      </w:r>
      <w:r w:rsidR="00C2180E" w:rsidRPr="00D61A1F">
        <w:rPr>
          <w:rFonts w:cs="Arial"/>
          <w:b/>
          <w:sz w:val="22"/>
          <w:szCs w:val="22"/>
        </w:rPr>
        <w:t>1</w:t>
      </w:r>
      <w:r w:rsidR="00FA6587" w:rsidRPr="00D61A1F">
        <w:rPr>
          <w:rFonts w:cs="Arial"/>
          <w:b/>
          <w:sz w:val="22"/>
          <w:szCs w:val="22"/>
        </w:rPr>
        <w:t>61</w:t>
      </w:r>
      <w:r w:rsidR="00FA6587">
        <w:rPr>
          <w:rFonts w:cs="Arial"/>
          <w:b/>
          <w:sz w:val="22"/>
          <w:szCs w:val="22"/>
        </w:rPr>
        <w:t xml:space="preserve"> Anlagen</w:t>
      </w:r>
      <w:r w:rsidRPr="00D67FBA">
        <w:rPr>
          <w:rFonts w:cs="Arial"/>
          <w:b/>
          <w:sz w:val="22"/>
          <w:szCs w:val="22"/>
        </w:rPr>
        <w:t xml:space="preserve"> spart das Unternehmen insgesamt rund 10 Prozent Energie ein</w:t>
      </w:r>
      <w:r w:rsidR="00FA6587">
        <w:rPr>
          <w:rFonts w:cs="Arial"/>
          <w:b/>
          <w:sz w:val="22"/>
          <w:szCs w:val="22"/>
        </w:rPr>
        <w:t>.</w:t>
      </w:r>
    </w:p>
    <w:p w14:paraId="68D0A0B9" w14:textId="77777777" w:rsidR="00D67FBA" w:rsidRPr="00D67FBA" w:rsidRDefault="00D67FBA" w:rsidP="003A1587">
      <w:pPr>
        <w:tabs>
          <w:tab w:val="left" w:pos="284"/>
        </w:tabs>
        <w:jc w:val="both"/>
        <w:rPr>
          <w:rFonts w:cs="Arial"/>
          <w:sz w:val="22"/>
          <w:szCs w:val="22"/>
        </w:rPr>
      </w:pPr>
    </w:p>
    <w:p w14:paraId="247E464C" w14:textId="14A5D897" w:rsidR="00D67FBA" w:rsidRPr="00D67FBA" w:rsidRDefault="00C2180E" w:rsidP="003A1587">
      <w:pPr>
        <w:tabs>
          <w:tab w:val="left" w:pos="284"/>
        </w:tabs>
        <w:jc w:val="both"/>
        <w:rPr>
          <w:rFonts w:cs="Arial"/>
          <w:sz w:val="22"/>
          <w:szCs w:val="22"/>
        </w:rPr>
      </w:pPr>
      <w:r>
        <w:rPr>
          <w:rFonts w:cs="Arial"/>
          <w:sz w:val="22"/>
          <w:szCs w:val="22"/>
        </w:rPr>
        <w:t xml:space="preserve">Ende </w:t>
      </w:r>
      <w:r w:rsidR="008644A5">
        <w:rPr>
          <w:rFonts w:cs="Arial"/>
          <w:sz w:val="22"/>
          <w:szCs w:val="22"/>
        </w:rPr>
        <w:t>202</w:t>
      </w:r>
      <w:r>
        <w:rPr>
          <w:rFonts w:cs="Arial"/>
          <w:sz w:val="22"/>
          <w:szCs w:val="22"/>
        </w:rPr>
        <w:t>2</w:t>
      </w:r>
      <w:r w:rsidR="008644A5">
        <w:rPr>
          <w:rFonts w:cs="Arial"/>
          <w:sz w:val="22"/>
          <w:szCs w:val="22"/>
        </w:rPr>
        <w:t xml:space="preserve"> </w:t>
      </w:r>
      <w:r w:rsidR="00D67FBA" w:rsidRPr="00D67FBA">
        <w:rPr>
          <w:rFonts w:cs="Arial"/>
          <w:sz w:val="22"/>
          <w:szCs w:val="22"/>
        </w:rPr>
        <w:t>hat</w:t>
      </w:r>
      <w:r w:rsidR="008644A5">
        <w:rPr>
          <w:rFonts w:cs="Arial"/>
          <w:sz w:val="22"/>
          <w:szCs w:val="22"/>
        </w:rPr>
        <w:t xml:space="preserve"> ebm-papst i</w:t>
      </w:r>
      <w:r w:rsidR="008644A5" w:rsidRPr="00D67FBA">
        <w:rPr>
          <w:rFonts w:cs="Arial"/>
          <w:sz w:val="22"/>
          <w:szCs w:val="22"/>
        </w:rPr>
        <w:t xml:space="preserve">m Zuge seiner Nachhaltigkeitsstrategie </w:t>
      </w:r>
      <w:r w:rsidR="00D67FBA" w:rsidRPr="00D67FBA">
        <w:rPr>
          <w:rFonts w:cs="Arial"/>
          <w:sz w:val="22"/>
          <w:szCs w:val="22"/>
        </w:rPr>
        <w:t>seine eigenen Lüftungsanlagen unter die Lupe genommen und sich für ein Upgrade entschieden.</w:t>
      </w:r>
      <w:r w:rsidR="00E5147B" w:rsidRPr="00E5147B">
        <w:rPr>
          <w:rFonts w:cs="Arial"/>
          <w:sz w:val="22"/>
          <w:szCs w:val="22"/>
        </w:rPr>
        <w:t xml:space="preserve"> </w:t>
      </w:r>
      <w:r w:rsidR="00E5147B" w:rsidRPr="00D67FBA">
        <w:rPr>
          <w:rFonts w:cs="Arial"/>
          <w:sz w:val="22"/>
          <w:szCs w:val="22"/>
        </w:rPr>
        <w:t>Um die Planung und Auslegung kümmerte sich dabei das Retrofit-Servicecenter Breuell &amp; Hilgenfeldt, den Austausch am Standort Mulfingen übern</w:t>
      </w:r>
      <w:r w:rsidR="00E5147B">
        <w:rPr>
          <w:rFonts w:cs="Arial"/>
          <w:sz w:val="22"/>
          <w:szCs w:val="22"/>
        </w:rPr>
        <w:t>ahm</w:t>
      </w:r>
      <w:r w:rsidR="00E5147B" w:rsidRPr="00D67FBA">
        <w:rPr>
          <w:rFonts w:cs="Arial"/>
          <w:sz w:val="22"/>
          <w:szCs w:val="22"/>
        </w:rPr>
        <w:t xml:space="preserve"> die Pfänder GmbH.</w:t>
      </w:r>
    </w:p>
    <w:p w14:paraId="1B5B84F0" w14:textId="77777777" w:rsidR="00D67FBA" w:rsidRPr="00D67FBA" w:rsidRDefault="00D67FBA" w:rsidP="003A1587">
      <w:pPr>
        <w:tabs>
          <w:tab w:val="left" w:pos="284"/>
        </w:tabs>
        <w:jc w:val="both"/>
        <w:rPr>
          <w:rFonts w:cs="Arial"/>
          <w:sz w:val="22"/>
          <w:szCs w:val="22"/>
        </w:rPr>
      </w:pPr>
    </w:p>
    <w:p w14:paraId="4FED5960" w14:textId="77777777" w:rsidR="005E3456" w:rsidRPr="00D67FBA" w:rsidRDefault="005E3456" w:rsidP="003A1587">
      <w:pPr>
        <w:tabs>
          <w:tab w:val="left" w:pos="284"/>
        </w:tabs>
        <w:jc w:val="both"/>
        <w:rPr>
          <w:rFonts w:cs="Arial"/>
          <w:b/>
          <w:bCs/>
          <w:sz w:val="22"/>
          <w:szCs w:val="22"/>
        </w:rPr>
      </w:pPr>
      <w:r w:rsidRPr="00D67FBA">
        <w:rPr>
          <w:rFonts w:cs="Arial"/>
          <w:b/>
          <w:bCs/>
          <w:sz w:val="22"/>
          <w:szCs w:val="22"/>
        </w:rPr>
        <w:t>Ein besonderes Retrofit</w:t>
      </w:r>
    </w:p>
    <w:p w14:paraId="739125D0" w14:textId="1C395F0E" w:rsidR="00D67FBA" w:rsidRPr="009C2377" w:rsidRDefault="00C70836" w:rsidP="003A1587">
      <w:pPr>
        <w:tabs>
          <w:tab w:val="left" w:pos="284"/>
        </w:tabs>
        <w:jc w:val="both"/>
        <w:rPr>
          <w:rFonts w:cs="Arial"/>
          <w:sz w:val="22"/>
          <w:szCs w:val="22"/>
        </w:rPr>
      </w:pPr>
      <w:r w:rsidRPr="00D61A1F">
        <w:rPr>
          <w:rFonts w:cs="Arial"/>
          <w:sz w:val="22"/>
          <w:szCs w:val="22"/>
        </w:rPr>
        <w:t>B</w:t>
      </w:r>
      <w:r w:rsidR="005E3456" w:rsidRPr="00D61A1F">
        <w:rPr>
          <w:rFonts w:cs="Arial"/>
          <w:sz w:val="22"/>
          <w:szCs w:val="22"/>
        </w:rPr>
        <w:t xml:space="preserve">ei der Bestandsaufnahme </w:t>
      </w:r>
      <w:r w:rsidRPr="00D61A1F">
        <w:rPr>
          <w:rFonts w:cs="Arial"/>
          <w:sz w:val="22"/>
          <w:szCs w:val="22"/>
        </w:rPr>
        <w:t>wurden</w:t>
      </w:r>
      <w:r>
        <w:rPr>
          <w:rFonts w:cs="Arial"/>
          <w:sz w:val="22"/>
          <w:szCs w:val="22"/>
        </w:rPr>
        <w:t xml:space="preserve"> </w:t>
      </w:r>
      <w:r w:rsidR="00C46502" w:rsidRPr="00D67FBA">
        <w:rPr>
          <w:rFonts w:cs="Arial"/>
          <w:sz w:val="22"/>
          <w:szCs w:val="22"/>
        </w:rPr>
        <w:t xml:space="preserve">136 </w:t>
      </w:r>
      <w:r w:rsidR="00FA6587">
        <w:rPr>
          <w:rFonts w:cs="Arial"/>
          <w:sz w:val="22"/>
          <w:szCs w:val="22"/>
        </w:rPr>
        <w:t>Raumlufttechnische (</w:t>
      </w:r>
      <w:r w:rsidR="00C46502" w:rsidRPr="00D67FBA">
        <w:rPr>
          <w:rFonts w:cs="Arial"/>
          <w:sz w:val="22"/>
          <w:szCs w:val="22"/>
        </w:rPr>
        <w:t>RLT</w:t>
      </w:r>
      <w:r w:rsidR="00D61A1F">
        <w:rPr>
          <w:rFonts w:cs="Arial"/>
          <w:sz w:val="22"/>
          <w:szCs w:val="22"/>
        </w:rPr>
        <w:t>-</w:t>
      </w:r>
      <w:r w:rsidR="00FA6587">
        <w:rPr>
          <w:rFonts w:cs="Arial"/>
          <w:sz w:val="22"/>
          <w:szCs w:val="22"/>
        </w:rPr>
        <w:t>)</w:t>
      </w:r>
      <w:r w:rsidR="00D61A1F">
        <w:rPr>
          <w:rFonts w:cs="Arial"/>
          <w:sz w:val="22"/>
          <w:szCs w:val="22"/>
        </w:rPr>
        <w:t xml:space="preserve"> </w:t>
      </w:r>
      <w:r w:rsidR="00C46502" w:rsidRPr="00D67FBA">
        <w:rPr>
          <w:rFonts w:cs="Arial"/>
          <w:sz w:val="22"/>
          <w:szCs w:val="22"/>
        </w:rPr>
        <w:t>Anlagen</w:t>
      </w:r>
      <w:r w:rsidR="00D61A1F">
        <w:rPr>
          <w:rFonts w:cs="Arial"/>
          <w:sz w:val="22"/>
          <w:szCs w:val="22"/>
        </w:rPr>
        <w:t xml:space="preserve"> </w:t>
      </w:r>
      <w:r w:rsidR="00C46502" w:rsidRPr="00D67FBA">
        <w:rPr>
          <w:rFonts w:cs="Arial"/>
          <w:sz w:val="22"/>
          <w:szCs w:val="22"/>
        </w:rPr>
        <w:t xml:space="preserve">und 25 </w:t>
      </w:r>
      <w:r w:rsidR="00D61A1F" w:rsidRPr="00D61A1F">
        <w:rPr>
          <w:rFonts w:cs="Arial"/>
          <w:sz w:val="22"/>
          <w:szCs w:val="22"/>
        </w:rPr>
        <w:t>Kälteanlagen</w:t>
      </w:r>
      <w:r w:rsidR="005E3456">
        <w:rPr>
          <w:rFonts w:cs="Arial"/>
          <w:sz w:val="22"/>
          <w:szCs w:val="22"/>
        </w:rPr>
        <w:t xml:space="preserve"> ermittelt</w:t>
      </w:r>
      <w:r w:rsidR="00D67FBA" w:rsidRPr="00D67FBA">
        <w:rPr>
          <w:rFonts w:cs="Arial"/>
          <w:sz w:val="22"/>
          <w:szCs w:val="22"/>
        </w:rPr>
        <w:t>, bei denen ein Retrofit infrage kam.</w:t>
      </w:r>
      <w:r w:rsidR="000C55AA">
        <w:rPr>
          <w:rFonts w:cs="Arial"/>
          <w:sz w:val="22"/>
          <w:szCs w:val="22"/>
        </w:rPr>
        <w:t xml:space="preserve"> Die </w:t>
      </w:r>
      <w:r w:rsidR="00D67FBA" w:rsidRPr="00D67FBA">
        <w:rPr>
          <w:rFonts w:cs="Arial"/>
          <w:sz w:val="22"/>
          <w:szCs w:val="22"/>
        </w:rPr>
        <w:t xml:space="preserve">Besonderheit: Viele der verbauten </w:t>
      </w:r>
      <w:r w:rsidR="000C55AA">
        <w:rPr>
          <w:rFonts w:cs="Arial"/>
          <w:sz w:val="22"/>
          <w:szCs w:val="22"/>
        </w:rPr>
        <w:t>V</w:t>
      </w:r>
      <w:r w:rsidR="00D67FBA" w:rsidRPr="00D67FBA">
        <w:rPr>
          <w:rFonts w:cs="Arial"/>
          <w:sz w:val="22"/>
          <w:szCs w:val="22"/>
        </w:rPr>
        <w:t xml:space="preserve">entilatoren arbeiteten bereits mit EC-Motoren. Zum einen, weil die Anlagen im </w:t>
      </w:r>
      <w:proofErr w:type="gramStart"/>
      <w:r w:rsidR="00D67FBA" w:rsidRPr="00D67FBA">
        <w:rPr>
          <w:rFonts w:cs="Arial"/>
          <w:sz w:val="22"/>
          <w:szCs w:val="22"/>
        </w:rPr>
        <w:t>noch relativ</w:t>
      </w:r>
      <w:proofErr w:type="gramEnd"/>
      <w:r w:rsidR="00D67FBA" w:rsidRPr="00D67FBA">
        <w:rPr>
          <w:rFonts w:cs="Arial"/>
          <w:sz w:val="22"/>
          <w:szCs w:val="22"/>
        </w:rPr>
        <w:t xml:space="preserve"> jungen Werk Hollenbach erst </w:t>
      </w:r>
      <w:r w:rsidR="00D67FBA">
        <w:rPr>
          <w:rFonts w:cs="Arial"/>
          <w:sz w:val="22"/>
          <w:szCs w:val="22"/>
        </w:rPr>
        <w:t>2007</w:t>
      </w:r>
      <w:r w:rsidR="00D67FBA" w:rsidRPr="00D67FBA">
        <w:rPr>
          <w:rFonts w:cs="Arial"/>
          <w:sz w:val="22"/>
          <w:szCs w:val="22"/>
        </w:rPr>
        <w:t xml:space="preserve"> in Betrieb gingen, zum </w:t>
      </w:r>
      <w:r w:rsidR="0005433B" w:rsidRPr="00D67FBA">
        <w:rPr>
          <w:rFonts w:cs="Arial"/>
          <w:sz w:val="22"/>
          <w:szCs w:val="22"/>
        </w:rPr>
        <w:t>anderen,</w:t>
      </w:r>
      <w:r w:rsidR="00D67FBA" w:rsidRPr="00D67FBA">
        <w:rPr>
          <w:rFonts w:cs="Arial"/>
          <w:sz w:val="22"/>
          <w:szCs w:val="22"/>
        </w:rPr>
        <w:t xml:space="preserve"> weil einige ältere Anlagen bereits vor einigen Jahren ein Upgrade auf die damals aktuelle EC-Technologie erfahren hatten. Doch auch der Tausch von EC</w:t>
      </w:r>
      <w:r w:rsidR="00C46502">
        <w:rPr>
          <w:rFonts w:cs="Arial"/>
          <w:sz w:val="22"/>
          <w:szCs w:val="22"/>
        </w:rPr>
        <w:t>-zu-</w:t>
      </w:r>
      <w:r w:rsidR="00D67FBA" w:rsidRPr="00D67FBA">
        <w:rPr>
          <w:rFonts w:cs="Arial"/>
          <w:sz w:val="22"/>
          <w:szCs w:val="22"/>
        </w:rPr>
        <w:t xml:space="preserve">EC </w:t>
      </w:r>
      <w:r w:rsidR="00C46502">
        <w:rPr>
          <w:rFonts w:cs="Arial"/>
          <w:sz w:val="22"/>
          <w:szCs w:val="22"/>
        </w:rPr>
        <w:t>ergibt</w:t>
      </w:r>
      <w:r w:rsidR="00D67FBA" w:rsidRPr="00D67FBA">
        <w:rPr>
          <w:rFonts w:cs="Arial"/>
          <w:sz w:val="22"/>
          <w:szCs w:val="22"/>
        </w:rPr>
        <w:t xml:space="preserve"> aus energetischer Sicht durchaus Sinn: </w:t>
      </w:r>
      <w:r w:rsidR="003A1587">
        <w:rPr>
          <w:rFonts w:cs="Arial"/>
          <w:sz w:val="22"/>
          <w:szCs w:val="22"/>
        </w:rPr>
        <w:t xml:space="preserve">je nach Einbausituation </w:t>
      </w:r>
      <w:r w:rsidR="003A1587" w:rsidRPr="009C2377">
        <w:rPr>
          <w:rFonts w:cs="Arial"/>
          <w:sz w:val="22"/>
          <w:szCs w:val="22"/>
        </w:rPr>
        <w:t xml:space="preserve">können </w:t>
      </w:r>
      <w:r w:rsidR="00D67FBA" w:rsidRPr="009C2377">
        <w:rPr>
          <w:rFonts w:cs="Arial"/>
          <w:sz w:val="22"/>
          <w:szCs w:val="22"/>
        </w:rPr>
        <w:t xml:space="preserve">bis zu 12 Prozent </w:t>
      </w:r>
      <w:r w:rsidR="003A1587" w:rsidRPr="009C2377">
        <w:rPr>
          <w:rFonts w:cs="Arial"/>
          <w:sz w:val="22"/>
          <w:szCs w:val="22"/>
        </w:rPr>
        <w:t xml:space="preserve">Energie </w:t>
      </w:r>
      <w:r w:rsidR="00D67FBA" w:rsidRPr="009C2377">
        <w:rPr>
          <w:rFonts w:cs="Arial"/>
          <w:sz w:val="22"/>
          <w:szCs w:val="22"/>
        </w:rPr>
        <w:t>eingespart werden.</w:t>
      </w:r>
      <w:r w:rsidR="00C46502" w:rsidRPr="009C2377">
        <w:rPr>
          <w:rFonts w:cs="Arial"/>
          <w:sz w:val="22"/>
          <w:szCs w:val="22"/>
        </w:rPr>
        <w:t xml:space="preserve"> Weitere Vorteile sind ein </w:t>
      </w:r>
      <w:r w:rsidR="00D67FBA" w:rsidRPr="009C2377">
        <w:rPr>
          <w:rFonts w:cs="Arial"/>
          <w:sz w:val="22"/>
          <w:szCs w:val="22"/>
        </w:rPr>
        <w:t>einfacher Austausch</w:t>
      </w:r>
      <w:r w:rsidR="00C46502" w:rsidRPr="009C2377">
        <w:rPr>
          <w:rFonts w:cs="Arial"/>
          <w:sz w:val="22"/>
          <w:szCs w:val="22"/>
        </w:rPr>
        <w:t xml:space="preserve">, da die Einbaugrößen in der Regel identisch sind und dass </w:t>
      </w:r>
      <w:r w:rsidR="00D67FBA" w:rsidRPr="009C2377">
        <w:rPr>
          <w:rFonts w:cs="Arial"/>
          <w:sz w:val="22"/>
          <w:szCs w:val="22"/>
        </w:rPr>
        <w:t>keine Anpassungen am Schaltschrank</w:t>
      </w:r>
      <w:r w:rsidR="00C46502" w:rsidRPr="009C2377">
        <w:rPr>
          <w:rFonts w:cs="Arial"/>
          <w:sz w:val="22"/>
          <w:szCs w:val="22"/>
        </w:rPr>
        <w:t xml:space="preserve"> erfolgen müssen, weil </w:t>
      </w:r>
      <w:r w:rsidR="009C2377" w:rsidRPr="009C2377">
        <w:rPr>
          <w:sz w:val="22"/>
          <w:szCs w:val="22"/>
        </w:rPr>
        <w:t>Spannungsversorgung und Steuerleitungen übernommen werden.</w:t>
      </w:r>
    </w:p>
    <w:p w14:paraId="22649DE4" w14:textId="77777777" w:rsidR="00D67FBA" w:rsidRPr="009C2377" w:rsidRDefault="00D67FBA" w:rsidP="003A1587">
      <w:pPr>
        <w:tabs>
          <w:tab w:val="left" w:pos="284"/>
        </w:tabs>
        <w:jc w:val="both"/>
        <w:rPr>
          <w:rFonts w:cs="Arial"/>
          <w:sz w:val="22"/>
          <w:szCs w:val="22"/>
        </w:rPr>
      </w:pPr>
    </w:p>
    <w:p w14:paraId="5EF24ADD" w14:textId="77777777" w:rsidR="00D67FBA" w:rsidRPr="009C2377" w:rsidRDefault="00D67FBA" w:rsidP="003A1587">
      <w:pPr>
        <w:tabs>
          <w:tab w:val="left" w:pos="284"/>
        </w:tabs>
        <w:jc w:val="both"/>
        <w:rPr>
          <w:rFonts w:cs="Arial"/>
          <w:b/>
          <w:bCs/>
          <w:sz w:val="22"/>
          <w:szCs w:val="22"/>
        </w:rPr>
      </w:pPr>
      <w:r w:rsidRPr="009C2377">
        <w:rPr>
          <w:rFonts w:cs="Arial"/>
          <w:b/>
          <w:bCs/>
          <w:sz w:val="22"/>
          <w:szCs w:val="22"/>
        </w:rPr>
        <w:t>Ein höheres Maß an Intelligenz</w:t>
      </w:r>
    </w:p>
    <w:p w14:paraId="74048DE3" w14:textId="24769310" w:rsidR="005E3456" w:rsidRPr="009C2377" w:rsidRDefault="00D67FBA" w:rsidP="003A1587">
      <w:pPr>
        <w:tabs>
          <w:tab w:val="left" w:pos="284"/>
        </w:tabs>
        <w:jc w:val="both"/>
        <w:rPr>
          <w:rFonts w:cs="Arial"/>
          <w:sz w:val="22"/>
          <w:szCs w:val="22"/>
        </w:rPr>
      </w:pPr>
      <w:r w:rsidRPr="009C2377">
        <w:rPr>
          <w:rFonts w:cs="Arial"/>
          <w:sz w:val="22"/>
          <w:szCs w:val="22"/>
        </w:rPr>
        <w:t xml:space="preserve">Der Einsatz der neuesten </w:t>
      </w:r>
      <w:proofErr w:type="spellStart"/>
      <w:r w:rsidRPr="009C2377">
        <w:rPr>
          <w:rFonts w:cs="Arial"/>
          <w:sz w:val="22"/>
          <w:szCs w:val="22"/>
        </w:rPr>
        <w:t>Ventilatorengeneration</w:t>
      </w:r>
      <w:proofErr w:type="spellEnd"/>
      <w:r w:rsidRPr="009C2377">
        <w:rPr>
          <w:rFonts w:cs="Arial"/>
          <w:sz w:val="22"/>
          <w:szCs w:val="22"/>
        </w:rPr>
        <w:t xml:space="preserve"> bringt noch weitere Vorteile: </w:t>
      </w:r>
      <w:r w:rsidR="005E3456" w:rsidRPr="009C2377">
        <w:rPr>
          <w:rFonts w:cs="Arial"/>
          <w:sz w:val="22"/>
          <w:szCs w:val="22"/>
        </w:rPr>
        <w:t>Die</w:t>
      </w:r>
      <w:r w:rsidRPr="009C2377">
        <w:rPr>
          <w:rFonts w:cs="Arial"/>
          <w:sz w:val="22"/>
          <w:szCs w:val="22"/>
        </w:rPr>
        <w:t xml:space="preserve"> Einbindung in die Gebäudeleittechnik, die </w:t>
      </w:r>
      <w:r w:rsidR="000C55AA" w:rsidRPr="009C2377">
        <w:rPr>
          <w:rFonts w:cs="Arial"/>
          <w:sz w:val="22"/>
          <w:szCs w:val="22"/>
        </w:rPr>
        <w:t>Installation</w:t>
      </w:r>
      <w:r w:rsidRPr="009C2377">
        <w:rPr>
          <w:rFonts w:cs="Arial"/>
          <w:sz w:val="22"/>
          <w:szCs w:val="22"/>
        </w:rPr>
        <w:t xml:space="preserve"> von Sensoren und somit ein bedarfsgerechte</w:t>
      </w:r>
      <w:r w:rsidR="004E0856" w:rsidRPr="009C2377">
        <w:rPr>
          <w:rFonts w:cs="Arial"/>
          <w:sz w:val="22"/>
          <w:szCs w:val="22"/>
        </w:rPr>
        <w:t>r</w:t>
      </w:r>
      <w:r w:rsidRPr="009C2377">
        <w:rPr>
          <w:rFonts w:cs="Arial"/>
          <w:sz w:val="22"/>
          <w:szCs w:val="22"/>
        </w:rPr>
        <w:t xml:space="preserve"> </w:t>
      </w:r>
      <w:r w:rsidR="004E0856" w:rsidRPr="009C2377">
        <w:rPr>
          <w:rFonts w:cs="Arial"/>
          <w:sz w:val="22"/>
          <w:szCs w:val="22"/>
        </w:rPr>
        <w:t xml:space="preserve">Betrieb </w:t>
      </w:r>
      <w:r w:rsidRPr="009C2377">
        <w:rPr>
          <w:rFonts w:cs="Arial"/>
          <w:sz w:val="22"/>
          <w:szCs w:val="22"/>
        </w:rPr>
        <w:t xml:space="preserve">oder gar datengetriebene Mehrwerte wie </w:t>
      </w:r>
      <w:proofErr w:type="spellStart"/>
      <w:r w:rsidRPr="009C2377">
        <w:rPr>
          <w:rFonts w:cs="Arial"/>
          <w:sz w:val="22"/>
          <w:szCs w:val="22"/>
        </w:rPr>
        <w:t>Predictive</w:t>
      </w:r>
      <w:proofErr w:type="spellEnd"/>
      <w:r w:rsidRPr="009C2377">
        <w:rPr>
          <w:rFonts w:cs="Arial"/>
          <w:sz w:val="22"/>
          <w:szCs w:val="22"/>
        </w:rPr>
        <w:t xml:space="preserve"> Maintenance.</w:t>
      </w:r>
      <w:r w:rsidR="00E5147B" w:rsidRPr="009C2377">
        <w:rPr>
          <w:rFonts w:cs="Arial"/>
          <w:sz w:val="22"/>
          <w:szCs w:val="22"/>
        </w:rPr>
        <w:t xml:space="preserve"> </w:t>
      </w:r>
      <w:r w:rsidR="005E3456" w:rsidRPr="009C2377">
        <w:rPr>
          <w:rFonts w:cs="Arial"/>
          <w:sz w:val="22"/>
          <w:szCs w:val="22"/>
        </w:rPr>
        <w:t>Im Fall des Mulfinger Retrofits wurden bei vielen Anlagen Gateways von</w:t>
      </w:r>
      <w:r w:rsidR="00E5147B" w:rsidRPr="009C2377">
        <w:rPr>
          <w:rFonts w:cs="Arial"/>
          <w:sz w:val="22"/>
          <w:szCs w:val="22"/>
        </w:rPr>
        <w:t xml:space="preserve"> </w:t>
      </w:r>
      <w:r w:rsidR="005E3456" w:rsidRPr="009C2377">
        <w:rPr>
          <w:rFonts w:cs="Arial"/>
          <w:sz w:val="22"/>
          <w:szCs w:val="22"/>
        </w:rPr>
        <w:t xml:space="preserve">ebm-papst </w:t>
      </w:r>
      <w:proofErr w:type="spellStart"/>
      <w:r w:rsidR="005E3456" w:rsidRPr="009C2377">
        <w:rPr>
          <w:rFonts w:cs="Arial"/>
          <w:sz w:val="22"/>
          <w:szCs w:val="22"/>
        </w:rPr>
        <w:t>neo</w:t>
      </w:r>
      <w:proofErr w:type="spellEnd"/>
      <w:r w:rsidR="005E3456" w:rsidRPr="009C2377">
        <w:rPr>
          <w:rFonts w:cs="Arial"/>
          <w:sz w:val="22"/>
          <w:szCs w:val="22"/>
        </w:rPr>
        <w:t xml:space="preserve"> verbaut. Diese können die Daten aus dem Ventilator herauslesen, wie zum Beispiel die Laufzeiten überwachen oder auch den Stromverbrauch messen. Die Gateways können über LTE direkt in die ebm-papst neo-Cloud kommunizieren</w:t>
      </w:r>
      <w:r w:rsidR="00C107E0" w:rsidRPr="009C2377">
        <w:rPr>
          <w:rFonts w:cs="Arial"/>
          <w:sz w:val="22"/>
          <w:szCs w:val="22"/>
        </w:rPr>
        <w:t xml:space="preserve"> und so weiteres Einsparpotential </w:t>
      </w:r>
      <w:r w:rsidR="00E06430" w:rsidRPr="009C2377">
        <w:rPr>
          <w:rFonts w:cs="Arial"/>
          <w:sz w:val="22"/>
          <w:szCs w:val="22"/>
        </w:rPr>
        <w:t>erkennen und nutzen</w:t>
      </w:r>
      <w:r w:rsidR="005E3456" w:rsidRPr="009C2377">
        <w:rPr>
          <w:rFonts w:cs="Arial"/>
          <w:sz w:val="22"/>
          <w:szCs w:val="22"/>
        </w:rPr>
        <w:t xml:space="preserve">. </w:t>
      </w:r>
    </w:p>
    <w:p w14:paraId="0F18803D" w14:textId="77777777" w:rsidR="005E3456" w:rsidRPr="009C2377" w:rsidRDefault="005E3456" w:rsidP="003A1587">
      <w:pPr>
        <w:tabs>
          <w:tab w:val="left" w:pos="284"/>
        </w:tabs>
        <w:jc w:val="both"/>
        <w:rPr>
          <w:rFonts w:cs="Arial"/>
          <w:sz w:val="22"/>
          <w:szCs w:val="22"/>
        </w:rPr>
      </w:pPr>
    </w:p>
    <w:p w14:paraId="43704AA4" w14:textId="358E4D41" w:rsidR="00D67FBA" w:rsidRPr="009C2377" w:rsidRDefault="00D67FBA" w:rsidP="003A1587">
      <w:pPr>
        <w:tabs>
          <w:tab w:val="left" w:pos="284"/>
        </w:tabs>
        <w:jc w:val="both"/>
        <w:rPr>
          <w:rFonts w:cs="Arial"/>
          <w:sz w:val="22"/>
          <w:szCs w:val="22"/>
        </w:rPr>
      </w:pPr>
      <w:r w:rsidRPr="009C2377">
        <w:rPr>
          <w:rFonts w:cs="Arial"/>
          <w:sz w:val="22"/>
          <w:szCs w:val="22"/>
        </w:rPr>
        <w:t>„Unsere Technologie ist auch super für uns selbst“, betont Klaus Geißdörfer, CEO der ebm-papst Gruppe. „Und mit dem Retrofit-Projekt unterstreichen wir unseren Anspruch, die Lufttechnik in ein neues Zeitalter zu führen.“</w:t>
      </w:r>
    </w:p>
    <w:p w14:paraId="47DEF930" w14:textId="07E0400E" w:rsidR="00684422" w:rsidRDefault="00684422" w:rsidP="00D67FBA">
      <w:pPr>
        <w:tabs>
          <w:tab w:val="left" w:pos="284"/>
        </w:tabs>
        <w:spacing w:line="280" w:lineRule="atLeast"/>
        <w:jc w:val="both"/>
        <w:rPr>
          <w:rFonts w:cs="Arial"/>
          <w:sz w:val="22"/>
          <w:szCs w:val="22"/>
        </w:rPr>
      </w:pPr>
      <w:r>
        <w:rPr>
          <w:noProof/>
        </w:rPr>
        <w:lastRenderedPageBreak/>
        <w:drawing>
          <wp:inline distT="0" distB="0" distL="0" distR="0" wp14:anchorId="2D4AF300" wp14:editId="29E84009">
            <wp:extent cx="4114800" cy="3065647"/>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4117900" cy="3067956"/>
                    </a:xfrm>
                    <a:prstGeom prst="rect">
                      <a:avLst/>
                    </a:prstGeom>
                  </pic:spPr>
                </pic:pic>
              </a:graphicData>
            </a:graphic>
          </wp:inline>
        </w:drawing>
      </w:r>
    </w:p>
    <w:p w14:paraId="41061C26" w14:textId="069F4D54" w:rsidR="00684422" w:rsidRDefault="00684422" w:rsidP="00D67FBA">
      <w:pPr>
        <w:tabs>
          <w:tab w:val="left" w:pos="284"/>
        </w:tabs>
        <w:spacing w:line="280" w:lineRule="atLeast"/>
        <w:jc w:val="both"/>
        <w:rPr>
          <w:rFonts w:cs="Arial"/>
          <w:sz w:val="22"/>
          <w:szCs w:val="22"/>
        </w:rPr>
      </w:pPr>
      <w:r>
        <w:rPr>
          <w:rFonts w:cs="Arial"/>
          <w:sz w:val="22"/>
          <w:szCs w:val="22"/>
        </w:rPr>
        <w:t xml:space="preserve">Bild 1: </w:t>
      </w:r>
      <w:r w:rsidR="003A1587">
        <w:rPr>
          <w:rFonts w:cs="Arial"/>
          <w:sz w:val="22"/>
          <w:szCs w:val="22"/>
        </w:rPr>
        <w:t xml:space="preserve">Für das </w:t>
      </w:r>
      <w:r w:rsidR="00F04447">
        <w:rPr>
          <w:rFonts w:cs="Arial"/>
          <w:sz w:val="22"/>
          <w:szCs w:val="22"/>
        </w:rPr>
        <w:t xml:space="preserve">Retrofit </w:t>
      </w:r>
      <w:r w:rsidR="003A1587">
        <w:rPr>
          <w:rFonts w:cs="Arial"/>
          <w:sz w:val="22"/>
          <w:szCs w:val="22"/>
        </w:rPr>
        <w:t xml:space="preserve">bei ebm-papst wurden </w:t>
      </w:r>
      <w:r w:rsidR="00F04447">
        <w:rPr>
          <w:rFonts w:cs="Arial"/>
          <w:sz w:val="22"/>
          <w:szCs w:val="22"/>
        </w:rPr>
        <w:t xml:space="preserve">insgesamt </w:t>
      </w:r>
      <w:r w:rsidR="00C2180E">
        <w:rPr>
          <w:rFonts w:cs="Arial"/>
          <w:sz w:val="22"/>
          <w:szCs w:val="22"/>
        </w:rPr>
        <w:t>1</w:t>
      </w:r>
      <w:r w:rsidR="00F04447">
        <w:rPr>
          <w:rFonts w:cs="Arial"/>
          <w:sz w:val="22"/>
          <w:szCs w:val="22"/>
        </w:rPr>
        <w:t xml:space="preserve">61 Anlagen </w:t>
      </w:r>
      <w:r w:rsidR="003A1587">
        <w:rPr>
          <w:rFonts w:cs="Arial"/>
          <w:sz w:val="22"/>
          <w:szCs w:val="22"/>
        </w:rPr>
        <w:t>ermittelt, bei denen einen Austausch der Ventilatoren in Frage kam, hier ein Bild aus Mulfingen.</w:t>
      </w:r>
    </w:p>
    <w:p w14:paraId="7BFF727B" w14:textId="11D7C376" w:rsidR="00F04447" w:rsidRDefault="00F04447" w:rsidP="00D67FBA">
      <w:pPr>
        <w:tabs>
          <w:tab w:val="left" w:pos="284"/>
        </w:tabs>
        <w:spacing w:line="280" w:lineRule="atLeast"/>
        <w:jc w:val="both"/>
        <w:rPr>
          <w:rFonts w:cs="Arial"/>
          <w:sz w:val="22"/>
          <w:szCs w:val="22"/>
        </w:rPr>
      </w:pPr>
    </w:p>
    <w:p w14:paraId="17228B70" w14:textId="38D3F7F4" w:rsidR="00F04447" w:rsidRDefault="00F04447" w:rsidP="00D67FBA">
      <w:pPr>
        <w:tabs>
          <w:tab w:val="left" w:pos="284"/>
        </w:tabs>
        <w:spacing w:line="280" w:lineRule="atLeast"/>
        <w:jc w:val="both"/>
        <w:rPr>
          <w:rFonts w:cs="Arial"/>
          <w:sz w:val="22"/>
          <w:szCs w:val="22"/>
        </w:rPr>
      </w:pPr>
      <w:r>
        <w:rPr>
          <w:noProof/>
        </w:rPr>
        <w:drawing>
          <wp:inline distT="0" distB="0" distL="0" distR="0" wp14:anchorId="36DC306C" wp14:editId="4DED6E03">
            <wp:extent cx="4535170" cy="3027680"/>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4535170" cy="3027680"/>
                    </a:xfrm>
                    <a:prstGeom prst="rect">
                      <a:avLst/>
                    </a:prstGeom>
                  </pic:spPr>
                </pic:pic>
              </a:graphicData>
            </a:graphic>
          </wp:inline>
        </w:drawing>
      </w:r>
    </w:p>
    <w:p w14:paraId="2DA7784A" w14:textId="189B690B" w:rsidR="00F04447" w:rsidRDefault="00F04447" w:rsidP="00D67FBA">
      <w:pPr>
        <w:tabs>
          <w:tab w:val="left" w:pos="284"/>
        </w:tabs>
        <w:spacing w:line="280" w:lineRule="atLeast"/>
        <w:jc w:val="both"/>
        <w:rPr>
          <w:rFonts w:cs="Arial"/>
          <w:sz w:val="22"/>
          <w:szCs w:val="22"/>
        </w:rPr>
      </w:pPr>
      <w:r>
        <w:rPr>
          <w:rFonts w:cs="Arial"/>
          <w:sz w:val="22"/>
          <w:szCs w:val="22"/>
        </w:rPr>
        <w:t xml:space="preserve">Bild 2: </w:t>
      </w:r>
      <w:r w:rsidR="00C2180E">
        <w:rPr>
          <w:rFonts w:cs="Arial"/>
          <w:sz w:val="22"/>
          <w:szCs w:val="22"/>
        </w:rPr>
        <w:t xml:space="preserve"> Bei vielen Anlagen wurden</w:t>
      </w:r>
      <w:r>
        <w:rPr>
          <w:rFonts w:cs="Arial"/>
          <w:sz w:val="22"/>
          <w:szCs w:val="22"/>
        </w:rPr>
        <w:t xml:space="preserve"> EC</w:t>
      </w:r>
      <w:r w:rsidR="00C70836">
        <w:rPr>
          <w:rFonts w:cs="Arial"/>
          <w:sz w:val="22"/>
          <w:szCs w:val="22"/>
        </w:rPr>
        <w:t xml:space="preserve">- </w:t>
      </w:r>
      <w:r w:rsidR="00C2180E">
        <w:rPr>
          <w:rFonts w:cs="Arial"/>
          <w:sz w:val="22"/>
          <w:szCs w:val="22"/>
        </w:rPr>
        <w:t>durch EC</w:t>
      </w:r>
      <w:r w:rsidR="00C70836">
        <w:rPr>
          <w:rFonts w:cs="Arial"/>
          <w:sz w:val="22"/>
          <w:szCs w:val="22"/>
        </w:rPr>
        <w:t>-Ventilatoren</w:t>
      </w:r>
      <w:r w:rsidR="00C2180E">
        <w:rPr>
          <w:rFonts w:cs="Arial"/>
          <w:sz w:val="22"/>
          <w:szCs w:val="22"/>
        </w:rPr>
        <w:t xml:space="preserve"> der neuesten Generation getauscht.</w:t>
      </w:r>
    </w:p>
    <w:p w14:paraId="79D29C85" w14:textId="1FCB9D12" w:rsidR="00F04447" w:rsidRDefault="00F04447" w:rsidP="00D67FBA">
      <w:pPr>
        <w:tabs>
          <w:tab w:val="left" w:pos="284"/>
        </w:tabs>
        <w:spacing w:line="280" w:lineRule="atLeast"/>
        <w:jc w:val="both"/>
        <w:rPr>
          <w:rFonts w:cs="Arial"/>
          <w:sz w:val="22"/>
          <w:szCs w:val="22"/>
        </w:rPr>
      </w:pPr>
    </w:p>
    <w:p w14:paraId="61556DAA" w14:textId="77777777" w:rsidR="00F04447" w:rsidRDefault="00F04447" w:rsidP="00D67FBA">
      <w:pPr>
        <w:tabs>
          <w:tab w:val="left" w:pos="284"/>
        </w:tabs>
        <w:spacing w:line="280" w:lineRule="atLeast"/>
        <w:jc w:val="both"/>
        <w:rPr>
          <w:rFonts w:cs="Arial"/>
          <w:sz w:val="22"/>
          <w:szCs w:val="22"/>
        </w:rPr>
      </w:pPr>
    </w:p>
    <w:p w14:paraId="27734F49" w14:textId="35783BEA" w:rsidR="009A6CC8" w:rsidRPr="00FA6587" w:rsidRDefault="009A6CC8" w:rsidP="0028417B">
      <w:pPr>
        <w:pStyle w:val="berschrift1"/>
        <w:jc w:val="both"/>
        <w:rPr>
          <w:rFonts w:ascii="Arial" w:hAnsi="Arial" w:cs="Arial"/>
          <w:b w:val="0"/>
        </w:rPr>
      </w:pPr>
      <w:r w:rsidRPr="00FA6587">
        <w:rPr>
          <w:rFonts w:ascii="Arial" w:hAnsi="Arial" w:cs="Arial"/>
          <w:b w:val="0"/>
        </w:rPr>
        <w:t>Bild</w:t>
      </w:r>
      <w:r w:rsidR="00684422" w:rsidRPr="00FA6587">
        <w:rPr>
          <w:rFonts w:ascii="Arial" w:hAnsi="Arial" w:cs="Arial"/>
          <w:b w:val="0"/>
        </w:rPr>
        <w:t>er</w:t>
      </w:r>
      <w:r w:rsidRPr="00FA6587">
        <w:rPr>
          <w:rFonts w:ascii="Arial" w:hAnsi="Arial" w:cs="Arial"/>
          <w:b w:val="0"/>
        </w:rPr>
        <w:tab/>
      </w:r>
      <w:r w:rsidRPr="00FA6587">
        <w:rPr>
          <w:rFonts w:ascii="Arial" w:hAnsi="Arial" w:cs="Arial"/>
          <w:b w:val="0"/>
        </w:rPr>
        <w:tab/>
      </w:r>
      <w:r w:rsidR="003A1587">
        <w:rPr>
          <w:rFonts w:ascii="Arial" w:hAnsi="Arial" w:cs="Arial"/>
          <w:b w:val="0"/>
        </w:rPr>
        <w:t xml:space="preserve">Lukas Zwiesele für </w:t>
      </w:r>
      <w:r w:rsidRPr="00FA6587">
        <w:rPr>
          <w:rFonts w:ascii="Arial" w:hAnsi="Arial" w:cs="Arial"/>
          <w:b w:val="0"/>
        </w:rPr>
        <w:t>ebm-papst</w:t>
      </w:r>
    </w:p>
    <w:p w14:paraId="0DB55CB1" w14:textId="2F98872C" w:rsidR="009A6CC8" w:rsidRPr="00FA6587" w:rsidRDefault="009A6CC8" w:rsidP="0028417B">
      <w:pPr>
        <w:pStyle w:val="berschrift1"/>
        <w:jc w:val="both"/>
        <w:rPr>
          <w:rFonts w:ascii="Arial" w:hAnsi="Arial" w:cs="Arial"/>
          <w:b w:val="0"/>
        </w:rPr>
      </w:pPr>
      <w:r w:rsidRPr="00FA6587">
        <w:rPr>
          <w:rFonts w:ascii="Arial" w:hAnsi="Arial" w:cs="Arial"/>
          <w:b w:val="0"/>
        </w:rPr>
        <w:t xml:space="preserve">Zeichen </w:t>
      </w:r>
      <w:r w:rsidRPr="00FA6587">
        <w:rPr>
          <w:rFonts w:ascii="Arial" w:hAnsi="Arial" w:cs="Arial"/>
          <w:b w:val="0"/>
        </w:rPr>
        <w:tab/>
        <w:t xml:space="preserve">ca. </w:t>
      </w:r>
      <w:r w:rsidR="008644A5">
        <w:rPr>
          <w:rFonts w:ascii="Arial" w:hAnsi="Arial" w:cs="Arial"/>
          <w:b w:val="0"/>
        </w:rPr>
        <w:t>2.300</w:t>
      </w:r>
      <w:r w:rsidRPr="00FA6587">
        <w:rPr>
          <w:rFonts w:ascii="Arial" w:hAnsi="Arial" w:cs="Arial"/>
          <w:b w:val="0"/>
        </w:rPr>
        <w:t xml:space="preserve">, mit Überschriften und Zwischenüberschriften </w:t>
      </w:r>
    </w:p>
    <w:p w14:paraId="01B1BC7C" w14:textId="3EC3DAA6" w:rsidR="009A6CC8" w:rsidRPr="00FA6587" w:rsidRDefault="009A6CC8" w:rsidP="0028417B">
      <w:pPr>
        <w:pStyle w:val="berschrift1"/>
        <w:ind w:left="1410" w:hanging="1410"/>
        <w:jc w:val="both"/>
        <w:rPr>
          <w:rFonts w:ascii="Arial" w:hAnsi="Arial" w:cs="Arial"/>
          <w:b w:val="0"/>
        </w:rPr>
      </w:pPr>
      <w:r w:rsidRPr="00FA6587">
        <w:rPr>
          <w:rFonts w:ascii="Arial" w:hAnsi="Arial" w:cs="Arial"/>
          <w:b w:val="0"/>
        </w:rPr>
        <w:t>Tags</w:t>
      </w:r>
      <w:r w:rsidRPr="00FA6587">
        <w:rPr>
          <w:rFonts w:ascii="Arial" w:hAnsi="Arial" w:cs="Arial"/>
          <w:b w:val="0"/>
        </w:rPr>
        <w:tab/>
      </w:r>
      <w:r w:rsidRPr="00FA6587">
        <w:rPr>
          <w:rFonts w:ascii="Arial" w:hAnsi="Arial" w:cs="Arial"/>
          <w:b w:val="0"/>
        </w:rPr>
        <w:tab/>
      </w:r>
      <w:r w:rsidR="0028417B" w:rsidRPr="00FA6587">
        <w:rPr>
          <w:rFonts w:ascii="Arial" w:hAnsi="Arial" w:cs="Arial"/>
          <w:b w:val="0"/>
        </w:rPr>
        <w:t>EC-Technologie,</w:t>
      </w:r>
      <w:r w:rsidR="008644A5">
        <w:rPr>
          <w:rFonts w:ascii="Arial" w:hAnsi="Arial" w:cs="Arial"/>
          <w:b w:val="0"/>
        </w:rPr>
        <w:t xml:space="preserve"> RLT, Raumluft, Retrofit, Austausch, Upgrade, Energieeinsparung, </w:t>
      </w:r>
    </w:p>
    <w:p w14:paraId="374196B5" w14:textId="5E90821B" w:rsidR="00B26ADD" w:rsidRPr="00B26ADD" w:rsidRDefault="009A6CC8" w:rsidP="00B26ADD">
      <w:pPr>
        <w:rPr>
          <w:rFonts w:ascii="Calibri" w:hAnsi="Calibri" w:cs="Calibri"/>
          <w:sz w:val="22"/>
          <w:szCs w:val="22"/>
          <w:lang w:val="en-US" w:eastAsia="en-US"/>
        </w:rPr>
      </w:pPr>
      <w:r w:rsidRPr="00B26ADD">
        <w:rPr>
          <w:rFonts w:cs="Arial"/>
          <w:lang w:val="en-US"/>
        </w:rPr>
        <w:t xml:space="preserve">Link </w:t>
      </w:r>
      <w:r w:rsidRPr="00B26ADD">
        <w:rPr>
          <w:rFonts w:cs="Arial"/>
          <w:lang w:val="en-US"/>
        </w:rPr>
        <w:tab/>
      </w:r>
      <w:r w:rsidRPr="00B26ADD">
        <w:rPr>
          <w:rFonts w:cs="Arial"/>
          <w:color w:val="000000" w:themeColor="text1"/>
          <w:lang w:val="en-US"/>
        </w:rPr>
        <w:tab/>
      </w:r>
      <w:hyperlink r:id="rId9" w:history="1">
        <w:r w:rsidR="00FE2F2E" w:rsidRPr="005D1515">
          <w:rPr>
            <w:rStyle w:val="Hyperlink"/>
            <w:rFonts w:cs="Arial"/>
            <w:sz w:val="22"/>
            <w:szCs w:val="22"/>
            <w:lang w:val="en-US"/>
          </w:rPr>
          <w:t>https://mag.ebmpapst.com/home-retrofit</w:t>
        </w:r>
      </w:hyperlink>
      <w:r w:rsidR="00FE2F2E">
        <w:rPr>
          <w:rStyle w:val="Hyperlink"/>
          <w:rFonts w:cs="Arial"/>
          <w:color w:val="000000" w:themeColor="text1"/>
          <w:sz w:val="22"/>
          <w:szCs w:val="22"/>
          <w:lang w:val="en-US"/>
        </w:rPr>
        <w:t xml:space="preserve"> </w:t>
      </w:r>
    </w:p>
    <w:p w14:paraId="053E7A08" w14:textId="2B61ED1E" w:rsidR="008644A5" w:rsidRPr="006C77E7" w:rsidRDefault="008644A5" w:rsidP="008644A5">
      <w:pPr>
        <w:rPr>
          <w:rFonts w:cs="Arial"/>
          <w:color w:val="000000" w:themeColor="text1"/>
          <w:sz w:val="22"/>
          <w:szCs w:val="22"/>
        </w:rPr>
      </w:pPr>
      <w:r w:rsidRPr="00B26ADD">
        <w:rPr>
          <w:rFonts w:cs="Arial"/>
          <w:color w:val="000000" w:themeColor="text1"/>
          <w:sz w:val="22"/>
          <w:szCs w:val="22"/>
          <w:lang w:val="en-US"/>
        </w:rPr>
        <w:tab/>
      </w:r>
      <w:r w:rsidRPr="00B26ADD">
        <w:rPr>
          <w:rFonts w:cs="Arial"/>
          <w:color w:val="000000" w:themeColor="text1"/>
          <w:sz w:val="22"/>
          <w:szCs w:val="22"/>
          <w:lang w:val="en-US"/>
        </w:rPr>
        <w:tab/>
      </w:r>
      <w:hyperlink r:id="rId10" w:history="1">
        <w:r w:rsidR="00FE2F2E" w:rsidRPr="006C77E7">
          <w:rPr>
            <w:rStyle w:val="Hyperlink"/>
            <w:rFonts w:cs="Arial"/>
            <w:sz w:val="22"/>
            <w:szCs w:val="22"/>
          </w:rPr>
          <w:t>https://youtu.be/nDqtSaBRiOI</w:t>
        </w:r>
      </w:hyperlink>
      <w:r w:rsidR="00FE2F2E" w:rsidRPr="006C77E7">
        <w:rPr>
          <w:rFonts w:cs="Arial"/>
          <w:sz w:val="22"/>
          <w:szCs w:val="22"/>
        </w:rPr>
        <w:t xml:space="preserve"> </w:t>
      </w:r>
      <w:r w:rsidR="00FE2F2E" w:rsidRPr="006C77E7">
        <w:rPr>
          <w:rStyle w:val="Hyperlink"/>
          <w:rFonts w:cs="Arial"/>
          <w:color w:val="000000" w:themeColor="text1"/>
          <w:sz w:val="22"/>
          <w:szCs w:val="22"/>
        </w:rPr>
        <w:t xml:space="preserve"> </w:t>
      </w:r>
      <w:r w:rsidRPr="006C77E7">
        <w:rPr>
          <w:rFonts w:cs="Arial"/>
          <w:color w:val="000000" w:themeColor="text1"/>
          <w:sz w:val="22"/>
          <w:szCs w:val="22"/>
        </w:rPr>
        <w:t xml:space="preserve"> </w:t>
      </w:r>
      <w:r w:rsidR="00FE2F2E" w:rsidRPr="006C77E7">
        <w:rPr>
          <w:rFonts w:cs="Arial"/>
          <w:color w:val="000000" w:themeColor="text1"/>
          <w:sz w:val="22"/>
          <w:szCs w:val="22"/>
        </w:rPr>
        <w:t xml:space="preserve"> </w:t>
      </w:r>
    </w:p>
    <w:p w14:paraId="6983F5FE" w14:textId="77777777" w:rsidR="0028417B" w:rsidRPr="006C77E7" w:rsidRDefault="0028417B" w:rsidP="0028417B">
      <w:pPr>
        <w:pStyle w:val="berschrift1"/>
        <w:spacing w:before="240"/>
        <w:jc w:val="both"/>
        <w:rPr>
          <w:rFonts w:ascii="Arial" w:hAnsi="Arial" w:cs="Arial"/>
        </w:rPr>
      </w:pPr>
    </w:p>
    <w:p w14:paraId="0680F4EF" w14:textId="77777777" w:rsidR="003104F2" w:rsidRPr="003104F2" w:rsidRDefault="003104F2" w:rsidP="003104F2">
      <w:pPr>
        <w:rPr>
          <w:rFonts w:cs="Arial"/>
          <w:b/>
          <w:sz w:val="22"/>
          <w:szCs w:val="22"/>
        </w:rPr>
      </w:pPr>
      <w:r w:rsidRPr="003104F2">
        <w:rPr>
          <w:rFonts w:cs="Arial"/>
          <w:b/>
          <w:sz w:val="22"/>
          <w:szCs w:val="22"/>
        </w:rPr>
        <w:t>Über ebm-papst</w:t>
      </w:r>
    </w:p>
    <w:p w14:paraId="5D999BE1" w14:textId="17B9C5BC" w:rsidR="00CE035C" w:rsidRDefault="00CE035C" w:rsidP="00EE62E4">
      <w:pPr>
        <w:jc w:val="both"/>
        <w:rPr>
          <w:rFonts w:eastAsia="Arial" w:cs="Arial"/>
          <w:sz w:val="22"/>
          <w:szCs w:val="22"/>
        </w:rPr>
      </w:pPr>
      <w:r>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CE384B4" w14:textId="77777777" w:rsidR="008644A5" w:rsidRDefault="008644A5" w:rsidP="00EE62E4">
      <w:pPr>
        <w:jc w:val="both"/>
        <w:rPr>
          <w:rFonts w:eastAsia="Arial" w:cs="Arial"/>
          <w:sz w:val="22"/>
          <w:szCs w:val="22"/>
        </w:rPr>
      </w:pPr>
    </w:p>
    <w:p w14:paraId="68FDFF72" w14:textId="77777777" w:rsidR="00CE035C" w:rsidRDefault="00CE035C" w:rsidP="00EE62E4">
      <w:pPr>
        <w:jc w:val="both"/>
      </w:pPr>
      <w:r>
        <w:rPr>
          <w:rFonts w:eastAsia="Arial" w:cs="Arial"/>
          <w:sz w:val="22"/>
          <w:szCs w:val="22"/>
        </w:rPr>
        <w:t>Im Geschäftsjahr 2022/23 erzielte die Unternehmensgruppe einen Umsatz von 2,54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035485BC" w14:textId="604EF761" w:rsidR="002B10BE" w:rsidRDefault="002B10BE" w:rsidP="00435236">
      <w:pPr>
        <w:jc w:val="both"/>
      </w:pPr>
    </w:p>
    <w:p w14:paraId="50753441" w14:textId="77777777" w:rsidR="007D37E3" w:rsidRPr="00076035" w:rsidRDefault="007D37E3" w:rsidP="00435236">
      <w:pPr>
        <w:jc w:val="both"/>
      </w:pPr>
    </w:p>
    <w:sectPr w:rsidR="007D37E3" w:rsidRPr="00076035" w:rsidSect="003A1587">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1FC1F" w14:textId="77777777" w:rsidR="008C5441" w:rsidRDefault="008C5441" w:rsidP="002B10BE">
      <w:r>
        <w:separator/>
      </w:r>
    </w:p>
  </w:endnote>
  <w:endnote w:type="continuationSeparator" w:id="0">
    <w:p w14:paraId="15D0FC96" w14:textId="77777777" w:rsidR="008C5441" w:rsidRDefault="008C5441"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5BD95" w14:textId="77777777" w:rsidR="008C5441" w:rsidRDefault="008C5441" w:rsidP="002B10BE">
      <w:r>
        <w:separator/>
      </w:r>
    </w:p>
  </w:footnote>
  <w:footnote w:type="continuationSeparator" w:id="0">
    <w:p w14:paraId="40C2AE46" w14:textId="77777777" w:rsidR="008C5441" w:rsidRDefault="008C5441"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77777777" w:rsidR="003E593D" w:rsidRPr="00FA6587"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4C2843F6" w14:textId="77777777"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39FF249D" w14:textId="77777777" w:rsidR="00D72FE3" w:rsidRPr="002A207B" w:rsidRDefault="00D72FE3" w:rsidP="00D72FE3">
                          <w:pPr>
                            <w:rPr>
                              <w:rFonts w:cs="Arial"/>
                              <w:sz w:val="16"/>
                              <w:szCs w:val="18"/>
                            </w:rPr>
                          </w:pPr>
                        </w:p>
                        <w:p w14:paraId="0C2C6C43" w14:textId="77777777" w:rsidR="00D72FE3" w:rsidRPr="002A207B" w:rsidRDefault="00D72FE3" w:rsidP="00D72FE3">
                          <w:pPr>
                            <w:rPr>
                              <w:rFonts w:cs="Arial"/>
                              <w:sz w:val="16"/>
                              <w:szCs w:val="18"/>
                            </w:rPr>
                          </w:pPr>
                          <w:r w:rsidRPr="002A207B">
                            <w:rPr>
                              <w:rFonts w:cs="Arial"/>
                              <w:sz w:val="16"/>
                              <w:szCs w:val="18"/>
                            </w:rPr>
                            <w:t>Corinna Schittenhelm</w:t>
                          </w:r>
                        </w:p>
                        <w:p w14:paraId="1F41F5EC" w14:textId="77777777" w:rsidR="00D72FE3" w:rsidRPr="002A207B" w:rsidRDefault="00D72FE3" w:rsidP="00D72FE3">
                          <w:pPr>
                            <w:rPr>
                              <w:rFonts w:cs="Arial"/>
                              <w:sz w:val="16"/>
                              <w:szCs w:val="18"/>
                            </w:rPr>
                          </w:pPr>
                          <w:r w:rsidRPr="002A207B">
                            <w:rPr>
                              <w:rFonts w:cs="Arial"/>
                              <w:sz w:val="16"/>
                              <w:szCs w:val="18"/>
                            </w:rPr>
                            <w:t>+49 7938 81-8125</w:t>
                          </w:r>
                        </w:p>
                        <w:p w14:paraId="40841F53" w14:textId="77777777" w:rsidR="00D72FE3" w:rsidRDefault="00D72FE3" w:rsidP="00D72FE3">
                          <w:pPr>
                            <w:rPr>
                              <w:rFonts w:cs="Arial"/>
                              <w:sz w:val="16"/>
                              <w:szCs w:val="18"/>
                            </w:rPr>
                          </w:pPr>
                          <w:r w:rsidRPr="002A207B">
                            <w:rPr>
                              <w:rFonts w:cs="Arial"/>
                              <w:sz w:val="16"/>
                              <w:szCs w:val="18"/>
                            </w:rPr>
                            <w:t>Corinna.Schittenhelm@de.ebmpapst.com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067598C"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7C5A93">
                            <w:rPr>
                              <w:rFonts w:cs="Arial"/>
                              <w:noProof/>
                              <w:sz w:val="16"/>
                              <w:szCs w:val="18"/>
                            </w:rPr>
                            <w:t>8. Dezember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4C2843F6" w14:textId="77777777"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39FF249D" w14:textId="77777777" w:rsidR="00D72FE3" w:rsidRPr="002A207B" w:rsidRDefault="00D72FE3" w:rsidP="00D72FE3">
                    <w:pPr>
                      <w:rPr>
                        <w:rFonts w:cs="Arial"/>
                        <w:sz w:val="16"/>
                        <w:szCs w:val="18"/>
                      </w:rPr>
                    </w:pPr>
                  </w:p>
                  <w:p w14:paraId="0C2C6C43" w14:textId="77777777" w:rsidR="00D72FE3" w:rsidRPr="002A207B" w:rsidRDefault="00D72FE3" w:rsidP="00D72FE3">
                    <w:pPr>
                      <w:rPr>
                        <w:rFonts w:cs="Arial"/>
                        <w:sz w:val="16"/>
                        <w:szCs w:val="18"/>
                      </w:rPr>
                    </w:pPr>
                    <w:r w:rsidRPr="002A207B">
                      <w:rPr>
                        <w:rFonts w:cs="Arial"/>
                        <w:sz w:val="16"/>
                        <w:szCs w:val="18"/>
                      </w:rPr>
                      <w:t>Corinna Schittenhelm</w:t>
                    </w:r>
                  </w:p>
                  <w:p w14:paraId="1F41F5EC" w14:textId="77777777" w:rsidR="00D72FE3" w:rsidRPr="002A207B" w:rsidRDefault="00D72FE3" w:rsidP="00D72FE3">
                    <w:pPr>
                      <w:rPr>
                        <w:rFonts w:cs="Arial"/>
                        <w:sz w:val="16"/>
                        <w:szCs w:val="18"/>
                      </w:rPr>
                    </w:pPr>
                    <w:r w:rsidRPr="002A207B">
                      <w:rPr>
                        <w:rFonts w:cs="Arial"/>
                        <w:sz w:val="16"/>
                        <w:szCs w:val="18"/>
                      </w:rPr>
                      <w:t>+49 7938 81-8125</w:t>
                    </w:r>
                  </w:p>
                  <w:p w14:paraId="40841F53" w14:textId="77777777" w:rsidR="00D72FE3" w:rsidRDefault="00D72FE3" w:rsidP="00D72FE3">
                    <w:pPr>
                      <w:rPr>
                        <w:rFonts w:cs="Arial"/>
                        <w:sz w:val="16"/>
                        <w:szCs w:val="18"/>
                      </w:rPr>
                    </w:pPr>
                    <w:r w:rsidRPr="002A207B">
                      <w:rPr>
                        <w:rFonts w:cs="Arial"/>
                        <w:sz w:val="16"/>
                        <w:szCs w:val="18"/>
                      </w:rPr>
                      <w:t>Corinna.Schittenhelm@de.ebmpapst.com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067598C"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7C5A93">
                      <w:rPr>
                        <w:rFonts w:cs="Arial"/>
                        <w:noProof/>
                        <w:sz w:val="16"/>
                        <w:szCs w:val="18"/>
                      </w:rPr>
                      <w:t>8. Dezember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FA6587">
      <w:rPr>
        <w:rFonts w:ascii="Arial" w:hAnsi="Arial" w:cs="Arial"/>
        <w:bCs/>
        <w:sz w:val="32"/>
        <w:szCs w:val="32"/>
      </w:rPr>
      <w:t>PRESSEINFORMATION</w:t>
    </w:r>
  </w:p>
  <w:p w14:paraId="173CEFC0" w14:textId="77777777" w:rsidR="003E593D" w:rsidRPr="00FA6587" w:rsidRDefault="003E593D" w:rsidP="003E593D">
    <w:pPr>
      <w:pStyle w:val="-B-Zwischen"/>
      <w:spacing w:before="0" w:line="240" w:lineRule="auto"/>
      <w:rPr>
        <w:rFonts w:ascii="Arial" w:hAnsi="Arial" w:cs="Arial"/>
        <w:b w:val="0"/>
        <w:sz w:val="22"/>
      </w:rPr>
    </w:pPr>
  </w:p>
  <w:p w14:paraId="17C64F27" w14:textId="77777777" w:rsidR="003E593D" w:rsidRPr="00FA6587" w:rsidRDefault="003E593D" w:rsidP="003E593D">
    <w:pPr>
      <w:rPr>
        <w:sz w:val="22"/>
        <w:lang w:eastAsia="ar-SA"/>
      </w:rPr>
    </w:pPr>
  </w:p>
  <w:p w14:paraId="2DD739B3" w14:textId="77777777" w:rsidR="003E593D" w:rsidRPr="00FA6587" w:rsidRDefault="003E593D" w:rsidP="003E593D">
    <w:pPr>
      <w:rPr>
        <w:sz w:val="22"/>
        <w:lang w:eastAsia="ar-SA"/>
      </w:rPr>
    </w:pPr>
  </w:p>
  <w:p w14:paraId="34CD5A26" w14:textId="77777777" w:rsidR="003E593D" w:rsidRPr="00FA6587" w:rsidRDefault="003E593D" w:rsidP="003E593D">
    <w:pPr>
      <w:rPr>
        <w:sz w:val="22"/>
        <w:lang w:eastAsia="ar-SA"/>
      </w:rPr>
    </w:pPr>
  </w:p>
  <w:p w14:paraId="450840A4" w14:textId="0FC02276" w:rsidR="003E593D" w:rsidRPr="003D73D0" w:rsidRDefault="003D73D0" w:rsidP="003E593D">
    <w:pPr>
      <w:pStyle w:val="-B-Zwischen"/>
      <w:rPr>
        <w:rFonts w:ascii="Arial" w:hAnsi="Arial" w:cs="Arial"/>
      </w:rPr>
    </w:pPr>
    <w:r w:rsidRPr="003D73D0">
      <w:rPr>
        <w:rFonts w:ascii="Arial" w:hAnsi="Arial" w:cs="Arial"/>
      </w:rPr>
      <w:t xml:space="preserve">ebm-papst erneuert </w:t>
    </w:r>
    <w:r w:rsidR="0076353E">
      <w:rPr>
        <w:rFonts w:ascii="Arial" w:hAnsi="Arial" w:cs="Arial"/>
      </w:rPr>
      <w:t xml:space="preserve">Ventilatoren </w:t>
    </w:r>
    <w:r w:rsidR="0076353E" w:rsidRPr="0076353E">
      <w:rPr>
        <w:rFonts w:ascii="Arial" w:hAnsi="Arial" w:cs="Arial"/>
      </w:rPr>
      <w:t xml:space="preserve">in </w:t>
    </w:r>
    <w:r w:rsidR="00C2180E" w:rsidRPr="0076353E">
      <w:rPr>
        <w:rFonts w:ascii="Arial" w:hAnsi="Arial" w:cs="Arial"/>
      </w:rPr>
      <w:t>RLT- und Kälteanlagen</w:t>
    </w:r>
    <w:r w:rsidRPr="003D73D0">
      <w:rPr>
        <w:rFonts w:ascii="Arial" w:hAnsi="Arial" w:cs="Arial"/>
      </w:rPr>
      <w:t xml:space="preserve"> </w:t>
    </w:r>
  </w:p>
  <w:p w14:paraId="68A4AF70" w14:textId="1D074321" w:rsidR="002B10BE" w:rsidRPr="003D73D0" w:rsidRDefault="003D73D0" w:rsidP="003E593D">
    <w:pPr>
      <w:rPr>
        <w:rFonts w:cs="Arial"/>
        <w:b/>
        <w:sz w:val="32"/>
        <w:szCs w:val="32"/>
      </w:rPr>
    </w:pPr>
    <w:r w:rsidRPr="003D73D0">
      <w:rPr>
        <w:rFonts w:cs="Arial"/>
        <w:b/>
        <w:sz w:val="32"/>
        <w:szCs w:val="32"/>
      </w:rPr>
      <w:t>Retrofit vor der eigenen Haustüre</w:t>
    </w:r>
    <w:r w:rsidR="002B10BE" w:rsidRPr="00D61A0D">
      <w:rPr>
        <w:noProof/>
        <w:highlight w:val="yellow"/>
        <w:lang w:eastAsia="zh-CN"/>
      </w:rPr>
      <mc:AlternateContent>
        <mc:Choice Requires="wps">
          <w:drawing>
            <wp:anchor distT="0" distB="0" distL="114300" distR="114300" simplePos="0" relativeHeight="251660288"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2088F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1594766">
    <w:abstractNumId w:val="1"/>
  </w:num>
  <w:num w:numId="2" w16cid:durableId="1465390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5433B"/>
    <w:rsid w:val="000706A3"/>
    <w:rsid w:val="00075517"/>
    <w:rsid w:val="00076035"/>
    <w:rsid w:val="00090E62"/>
    <w:rsid w:val="000C55AA"/>
    <w:rsid w:val="000F11F6"/>
    <w:rsid w:val="000F34B0"/>
    <w:rsid w:val="00114F31"/>
    <w:rsid w:val="0013755A"/>
    <w:rsid w:val="001611A1"/>
    <w:rsid w:val="001F6896"/>
    <w:rsid w:val="00227B78"/>
    <w:rsid w:val="0023497E"/>
    <w:rsid w:val="0028417B"/>
    <w:rsid w:val="002A207B"/>
    <w:rsid w:val="002A510C"/>
    <w:rsid w:val="002B10BE"/>
    <w:rsid w:val="002C4458"/>
    <w:rsid w:val="003104F2"/>
    <w:rsid w:val="00362D52"/>
    <w:rsid w:val="003A1587"/>
    <w:rsid w:val="003A6AC8"/>
    <w:rsid w:val="003D73D0"/>
    <w:rsid w:val="003E593D"/>
    <w:rsid w:val="003F40F7"/>
    <w:rsid w:val="00435236"/>
    <w:rsid w:val="004E0856"/>
    <w:rsid w:val="0053584C"/>
    <w:rsid w:val="0059072C"/>
    <w:rsid w:val="005C0AF9"/>
    <w:rsid w:val="005C3290"/>
    <w:rsid w:val="005D0EC3"/>
    <w:rsid w:val="005E3456"/>
    <w:rsid w:val="005E5168"/>
    <w:rsid w:val="005F07CD"/>
    <w:rsid w:val="005F143E"/>
    <w:rsid w:val="00684422"/>
    <w:rsid w:val="006C77E7"/>
    <w:rsid w:val="006D2FDD"/>
    <w:rsid w:val="006E3F17"/>
    <w:rsid w:val="00711085"/>
    <w:rsid w:val="0076353E"/>
    <w:rsid w:val="00764970"/>
    <w:rsid w:val="007C5A93"/>
    <w:rsid w:val="007D37E3"/>
    <w:rsid w:val="00806F16"/>
    <w:rsid w:val="00812A5A"/>
    <w:rsid w:val="008644A5"/>
    <w:rsid w:val="00865FCC"/>
    <w:rsid w:val="008C5441"/>
    <w:rsid w:val="008D520E"/>
    <w:rsid w:val="009A12DC"/>
    <w:rsid w:val="009A6CC8"/>
    <w:rsid w:val="009C2377"/>
    <w:rsid w:val="009C4126"/>
    <w:rsid w:val="009C55EA"/>
    <w:rsid w:val="009D77C1"/>
    <w:rsid w:val="00A8521E"/>
    <w:rsid w:val="00AE7246"/>
    <w:rsid w:val="00B26ADD"/>
    <w:rsid w:val="00BA6851"/>
    <w:rsid w:val="00BD121C"/>
    <w:rsid w:val="00BE5C67"/>
    <w:rsid w:val="00C107E0"/>
    <w:rsid w:val="00C2180E"/>
    <w:rsid w:val="00C425E7"/>
    <w:rsid w:val="00C46502"/>
    <w:rsid w:val="00C70836"/>
    <w:rsid w:val="00CA05D1"/>
    <w:rsid w:val="00CC3AA2"/>
    <w:rsid w:val="00CE035C"/>
    <w:rsid w:val="00D1418C"/>
    <w:rsid w:val="00D55946"/>
    <w:rsid w:val="00D61A0D"/>
    <w:rsid w:val="00D61A1F"/>
    <w:rsid w:val="00D624C8"/>
    <w:rsid w:val="00D67FBA"/>
    <w:rsid w:val="00D72FE3"/>
    <w:rsid w:val="00DF725C"/>
    <w:rsid w:val="00E06430"/>
    <w:rsid w:val="00E41CD3"/>
    <w:rsid w:val="00E43D25"/>
    <w:rsid w:val="00E5147B"/>
    <w:rsid w:val="00E823E2"/>
    <w:rsid w:val="00EE62E4"/>
    <w:rsid w:val="00F04447"/>
    <w:rsid w:val="00F467B2"/>
    <w:rsid w:val="00F67A42"/>
    <w:rsid w:val="00F73087"/>
    <w:rsid w:val="00FA6587"/>
    <w:rsid w:val="00FC7DA6"/>
    <w:rsid w:val="00FE2F2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MAGAFlietext">
    <w:name w:val="MAGA_Fließtext"/>
    <w:basedOn w:val="Standard"/>
    <w:qFormat/>
    <w:rsid w:val="00D67FBA"/>
    <w:pPr>
      <w:tabs>
        <w:tab w:val="left" w:pos="284"/>
      </w:tabs>
      <w:spacing w:line="340" w:lineRule="exact"/>
    </w:pPr>
    <w:rPr>
      <w:rFonts w:ascii="Calibri Light" w:hAnsi="Calibri Light" w:cs="Arial"/>
    </w:rPr>
  </w:style>
  <w:style w:type="character" w:customStyle="1" w:styleId="cf01">
    <w:name w:val="cf01"/>
    <w:basedOn w:val="Absatz-Standardschriftart"/>
    <w:rsid w:val="00D67FBA"/>
    <w:rPr>
      <w:rFonts w:ascii="Segoe UI" w:hAnsi="Segoe UI" w:cs="Segoe UI"/>
      <w:sz w:val="18"/>
      <w:szCs w:val="18"/>
    </w:rPr>
  </w:style>
  <w:style w:type="paragraph" w:customStyle="1" w:styleId="MAGAHeadline01">
    <w:name w:val="MAGA_Headline01"/>
    <w:basedOn w:val="Standard"/>
    <w:next w:val="MAGAHeadline02"/>
    <w:qFormat/>
    <w:rsid w:val="00D67FBA"/>
    <w:pPr>
      <w:tabs>
        <w:tab w:val="left" w:pos="284"/>
      </w:tabs>
      <w:spacing w:line="720" w:lineRule="exact"/>
    </w:pPr>
    <w:rPr>
      <w:rFonts w:ascii="Calibri Light" w:hAnsi="Calibri Light" w:cs="Arial"/>
      <w:sz w:val="60"/>
    </w:rPr>
  </w:style>
  <w:style w:type="paragraph" w:customStyle="1" w:styleId="MAGAHeadline02">
    <w:name w:val="MAGA_Headline02"/>
    <w:basedOn w:val="Standard"/>
    <w:next w:val="MAGAFlietext"/>
    <w:qFormat/>
    <w:rsid w:val="00D67FBA"/>
    <w:pPr>
      <w:tabs>
        <w:tab w:val="left" w:pos="284"/>
      </w:tabs>
      <w:spacing w:before="400" w:after="480" w:line="380" w:lineRule="exact"/>
    </w:pPr>
    <w:rPr>
      <w:rFonts w:ascii="Calibri Light" w:hAnsi="Calibri Light" w:cs="Arial"/>
      <w:sz w:val="28"/>
      <w:szCs w:val="36"/>
    </w:rPr>
  </w:style>
  <w:style w:type="character" w:styleId="NichtaufgelsteErwhnung">
    <w:name w:val="Unresolved Mention"/>
    <w:basedOn w:val="Absatz-Standardschriftart"/>
    <w:uiPriority w:val="99"/>
    <w:semiHidden/>
    <w:unhideWhenUsed/>
    <w:rsid w:val="008644A5"/>
    <w:rPr>
      <w:color w:val="605E5C"/>
      <w:shd w:val="clear" w:color="auto" w:fill="E1DFDD"/>
    </w:rPr>
  </w:style>
  <w:style w:type="paragraph" w:styleId="berarbeitung">
    <w:name w:val="Revision"/>
    <w:hidden/>
    <w:uiPriority w:val="99"/>
    <w:semiHidden/>
    <w:rsid w:val="00C2180E"/>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C425E7"/>
    <w:rPr>
      <w:sz w:val="16"/>
      <w:szCs w:val="16"/>
    </w:rPr>
  </w:style>
  <w:style w:type="paragraph" w:styleId="Kommentartext">
    <w:name w:val="annotation text"/>
    <w:basedOn w:val="Standard"/>
    <w:link w:val="KommentartextZchn"/>
    <w:uiPriority w:val="99"/>
    <w:unhideWhenUsed/>
    <w:rsid w:val="00C425E7"/>
  </w:style>
  <w:style w:type="character" w:customStyle="1" w:styleId="KommentartextZchn">
    <w:name w:val="Kommentartext Zchn"/>
    <w:basedOn w:val="Absatz-Standardschriftart"/>
    <w:link w:val="Kommentartext"/>
    <w:uiPriority w:val="99"/>
    <w:rsid w:val="00C425E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425E7"/>
    <w:rPr>
      <w:b/>
      <w:bCs/>
    </w:rPr>
  </w:style>
  <w:style w:type="character" w:customStyle="1" w:styleId="KommentarthemaZchn">
    <w:name w:val="Kommentarthema Zchn"/>
    <w:basedOn w:val="KommentartextZchn"/>
    <w:link w:val="Kommentarthema"/>
    <w:uiPriority w:val="99"/>
    <w:semiHidden/>
    <w:rsid w:val="00C425E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youtu.be/nDqtSaBRiOI" TargetMode="External"/><Relationship Id="rId4" Type="http://schemas.openxmlformats.org/officeDocument/2006/relationships/webSettings" Target="webSettings.xml"/><Relationship Id="rId9" Type="http://schemas.openxmlformats.org/officeDocument/2006/relationships/hyperlink" Target="https://mag.ebmpapst.com/home-retrof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3303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4</cp:revision>
  <cp:lastPrinted>2023-12-08T10:51:00Z</cp:lastPrinted>
  <dcterms:created xsi:type="dcterms:W3CDTF">2023-12-07T07:18:00Z</dcterms:created>
  <dcterms:modified xsi:type="dcterms:W3CDTF">2023-12-08T10:51:00Z</dcterms:modified>
</cp:coreProperties>
</file>