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F5BAB" w14:textId="28829F9C" w:rsidR="004B18D9" w:rsidRPr="002547E8" w:rsidRDefault="00451024" w:rsidP="002547E8">
      <w:pPr>
        <w:pStyle w:val="berschrift1"/>
        <w:keepNext w:val="0"/>
        <w:widowControl w:val="0"/>
        <w:rPr>
          <w:rFonts w:ascii="Arial" w:hAnsi="Arial" w:cs="Arial"/>
          <w:sz w:val="32"/>
          <w:szCs w:val="32"/>
        </w:rPr>
      </w:pPr>
      <w:r w:rsidRPr="00451024">
        <w:rPr>
          <w:rFonts w:ascii="Arial" w:hAnsi="Arial" w:cs="Arial"/>
          <w:sz w:val="32"/>
          <w:szCs w:val="32"/>
        </w:rPr>
        <w:t>Kluge Köpfe mit zukunftsweisenden Ideen</w:t>
      </w:r>
      <w:r w:rsidR="002547E8">
        <w:rPr>
          <w:rFonts w:ascii="Arial" w:hAnsi="Arial" w:cs="Arial"/>
          <w:sz w:val="32"/>
          <w:szCs w:val="32"/>
        </w:rPr>
        <w:t xml:space="preserve"> bei Jugend forscht </w:t>
      </w:r>
      <w:r w:rsidR="00293BE6" w:rsidRPr="00C30305">
        <w:br/>
      </w:r>
    </w:p>
    <w:p w14:paraId="617C7F84" w14:textId="77777777" w:rsidR="00BF0CA3" w:rsidRPr="00C30305" w:rsidRDefault="00BF0CA3" w:rsidP="00BF0CA3"/>
    <w:p w14:paraId="0034E757" w14:textId="45A7AC5D" w:rsidR="00BF0CA3" w:rsidRPr="00C30305" w:rsidRDefault="00465073" w:rsidP="00BF0CA3">
      <w:pPr>
        <w:rPr>
          <w:sz w:val="24"/>
          <w:szCs w:val="24"/>
        </w:rPr>
      </w:pPr>
      <w:r>
        <w:rPr>
          <w:sz w:val="24"/>
          <w:szCs w:val="24"/>
        </w:rPr>
        <w:t xml:space="preserve">Mulfingen, </w:t>
      </w:r>
      <w:r w:rsidR="00472C55">
        <w:rPr>
          <w:sz w:val="24"/>
          <w:szCs w:val="24"/>
        </w:rPr>
        <w:t>3.</w:t>
      </w:r>
      <w:r w:rsidR="00575CC2">
        <w:rPr>
          <w:sz w:val="24"/>
          <w:szCs w:val="24"/>
        </w:rPr>
        <w:t xml:space="preserve"> </w:t>
      </w:r>
      <w:r w:rsidR="00472C55">
        <w:rPr>
          <w:sz w:val="24"/>
          <w:szCs w:val="24"/>
        </w:rPr>
        <w:t>März 2023</w:t>
      </w:r>
    </w:p>
    <w:p w14:paraId="089B95CD" w14:textId="38EBDE57" w:rsidR="00D3699A" w:rsidRPr="00D3699A" w:rsidRDefault="00D3699A" w:rsidP="00D3699A">
      <w:pPr>
        <w:rPr>
          <w:rFonts w:cs="Arial"/>
          <w:color w:val="000000"/>
          <w:sz w:val="24"/>
          <w:szCs w:val="22"/>
        </w:rPr>
      </w:pPr>
      <w:r w:rsidRPr="00D3699A">
        <w:rPr>
          <w:rFonts w:cs="Arial"/>
          <w:color w:val="000000"/>
          <w:sz w:val="24"/>
          <w:szCs w:val="22"/>
        </w:rPr>
        <w:t>Die Preisträger</w:t>
      </w:r>
      <w:r w:rsidR="00286BF7">
        <w:rPr>
          <w:rFonts w:cs="Arial"/>
          <w:color w:val="000000"/>
          <w:sz w:val="24"/>
          <w:szCs w:val="22"/>
        </w:rPr>
        <w:t>:innen</w:t>
      </w:r>
      <w:r w:rsidRPr="00D3699A">
        <w:rPr>
          <w:rFonts w:cs="Arial"/>
          <w:color w:val="000000"/>
          <w:sz w:val="24"/>
          <w:szCs w:val="22"/>
        </w:rPr>
        <w:t xml:space="preserve"> des 2</w:t>
      </w:r>
      <w:r w:rsidR="00472C55">
        <w:rPr>
          <w:rFonts w:cs="Arial"/>
          <w:color w:val="000000"/>
          <w:sz w:val="24"/>
          <w:szCs w:val="22"/>
        </w:rPr>
        <w:t>5</w:t>
      </w:r>
      <w:r w:rsidRPr="00D3699A">
        <w:rPr>
          <w:rFonts w:cs="Arial"/>
          <w:color w:val="000000"/>
          <w:sz w:val="24"/>
          <w:szCs w:val="22"/>
        </w:rPr>
        <w:t>. Regionalwettbewerb</w:t>
      </w:r>
      <w:r w:rsidR="00472C55">
        <w:rPr>
          <w:rFonts w:cs="Arial"/>
          <w:color w:val="000000"/>
          <w:sz w:val="24"/>
          <w:szCs w:val="22"/>
        </w:rPr>
        <w:t>s</w:t>
      </w:r>
      <w:r w:rsidRPr="00D3699A">
        <w:rPr>
          <w:rFonts w:cs="Arial"/>
          <w:color w:val="000000"/>
          <w:sz w:val="24"/>
          <w:szCs w:val="22"/>
        </w:rPr>
        <w:t xml:space="preserve"> von Jugend forscht – Schüler experimentieren in Heilbronn-Franken sind gekürt. In der Sparte Jugend forscht für Teilnehmer</w:t>
      </w:r>
      <w:r w:rsidR="00286BF7">
        <w:rPr>
          <w:rFonts w:cs="Arial"/>
          <w:color w:val="000000"/>
          <w:sz w:val="24"/>
          <w:szCs w:val="22"/>
        </w:rPr>
        <w:t>:innen</w:t>
      </w:r>
      <w:r w:rsidRPr="00D3699A">
        <w:rPr>
          <w:rFonts w:cs="Arial"/>
          <w:color w:val="000000"/>
          <w:sz w:val="24"/>
          <w:szCs w:val="22"/>
        </w:rPr>
        <w:t xml:space="preserve"> zwischen 15 und 21 Jahren </w:t>
      </w:r>
      <w:r w:rsidRPr="00625742">
        <w:rPr>
          <w:rFonts w:cs="Arial"/>
          <w:sz w:val="24"/>
          <w:szCs w:val="22"/>
        </w:rPr>
        <w:t>wurden</w:t>
      </w:r>
      <w:r w:rsidR="000A1728" w:rsidRPr="00625742">
        <w:rPr>
          <w:rFonts w:cs="Arial"/>
          <w:sz w:val="24"/>
          <w:szCs w:val="22"/>
        </w:rPr>
        <w:t xml:space="preserve"> </w:t>
      </w:r>
      <w:r w:rsidR="00625742" w:rsidRPr="00625742">
        <w:rPr>
          <w:rFonts w:cs="Arial"/>
          <w:sz w:val="24"/>
          <w:szCs w:val="22"/>
        </w:rPr>
        <w:t>6</w:t>
      </w:r>
      <w:r w:rsidR="00472C55" w:rsidRPr="00625742">
        <w:rPr>
          <w:rFonts w:cs="Arial"/>
          <w:sz w:val="24"/>
          <w:szCs w:val="22"/>
        </w:rPr>
        <w:t xml:space="preserve"> </w:t>
      </w:r>
      <w:r w:rsidRPr="00D3699A">
        <w:rPr>
          <w:rFonts w:cs="Arial"/>
          <w:color w:val="000000"/>
          <w:sz w:val="24"/>
          <w:szCs w:val="22"/>
        </w:rPr>
        <w:t>Projekte ausgezeichnet, bei Schüler experimentieren für junge Tüftler</w:t>
      </w:r>
      <w:r w:rsidR="00286BF7">
        <w:rPr>
          <w:rFonts w:cs="Arial"/>
          <w:color w:val="000000"/>
          <w:sz w:val="24"/>
          <w:szCs w:val="22"/>
        </w:rPr>
        <w:t>:innen</w:t>
      </w:r>
      <w:r w:rsidRPr="00D3699A">
        <w:rPr>
          <w:rFonts w:cs="Arial"/>
          <w:color w:val="000000"/>
          <w:sz w:val="24"/>
          <w:szCs w:val="22"/>
        </w:rPr>
        <w:t xml:space="preserve"> bis 14 </w:t>
      </w:r>
      <w:r w:rsidRPr="00625742">
        <w:rPr>
          <w:rFonts w:cs="Arial"/>
          <w:sz w:val="24"/>
          <w:szCs w:val="22"/>
        </w:rPr>
        <w:t xml:space="preserve">Jahre </w:t>
      </w:r>
      <w:r w:rsidR="00625742" w:rsidRPr="00625742">
        <w:rPr>
          <w:rFonts w:cs="Arial"/>
          <w:sz w:val="24"/>
          <w:szCs w:val="22"/>
        </w:rPr>
        <w:t>5</w:t>
      </w:r>
      <w:r w:rsidR="00472C55" w:rsidRPr="00625742">
        <w:rPr>
          <w:rFonts w:cs="Arial"/>
          <w:sz w:val="24"/>
          <w:szCs w:val="22"/>
        </w:rPr>
        <w:t xml:space="preserve"> </w:t>
      </w:r>
      <w:r w:rsidRPr="00D3699A">
        <w:rPr>
          <w:rFonts w:cs="Arial"/>
          <w:color w:val="000000"/>
          <w:sz w:val="24"/>
          <w:szCs w:val="22"/>
        </w:rPr>
        <w:t xml:space="preserve">Projekte. Insgesamt gingen in den sieben Fachbereichen </w:t>
      </w:r>
      <w:r w:rsidR="00E64849">
        <w:rPr>
          <w:rFonts w:cs="Arial"/>
          <w:color w:val="000000"/>
          <w:sz w:val="24"/>
          <w:szCs w:val="22"/>
        </w:rPr>
        <w:t>12</w:t>
      </w:r>
      <w:r w:rsidR="00A758E9">
        <w:rPr>
          <w:rFonts w:cs="Arial"/>
          <w:color w:val="000000"/>
          <w:sz w:val="24"/>
          <w:szCs w:val="22"/>
        </w:rPr>
        <w:t>2</w:t>
      </w:r>
      <w:r w:rsidR="00E64849" w:rsidRPr="00D3699A">
        <w:rPr>
          <w:rFonts w:cs="Arial"/>
          <w:color w:val="000000"/>
          <w:sz w:val="24"/>
          <w:szCs w:val="22"/>
        </w:rPr>
        <w:t xml:space="preserve"> </w:t>
      </w:r>
      <w:r w:rsidRPr="00D3699A">
        <w:rPr>
          <w:rFonts w:cs="Arial"/>
          <w:color w:val="000000"/>
          <w:sz w:val="24"/>
          <w:szCs w:val="22"/>
        </w:rPr>
        <w:t>Teilnehmer</w:t>
      </w:r>
      <w:r w:rsidR="00286BF7">
        <w:rPr>
          <w:rFonts w:cs="Arial"/>
          <w:color w:val="000000"/>
          <w:sz w:val="24"/>
          <w:szCs w:val="22"/>
        </w:rPr>
        <w:t>:innen</w:t>
      </w:r>
      <w:r w:rsidRPr="00D3699A">
        <w:rPr>
          <w:rFonts w:cs="Arial"/>
          <w:color w:val="000000"/>
          <w:sz w:val="24"/>
          <w:szCs w:val="22"/>
        </w:rPr>
        <w:t xml:space="preserve"> mit </w:t>
      </w:r>
      <w:r w:rsidR="00E64849">
        <w:rPr>
          <w:rFonts w:cs="Arial"/>
          <w:color w:val="000000"/>
          <w:sz w:val="24"/>
          <w:szCs w:val="22"/>
        </w:rPr>
        <w:t>61</w:t>
      </w:r>
      <w:r w:rsidR="00E64849" w:rsidRPr="00D3699A">
        <w:rPr>
          <w:rFonts w:cs="Arial"/>
          <w:color w:val="000000"/>
          <w:sz w:val="24"/>
          <w:szCs w:val="22"/>
        </w:rPr>
        <w:t xml:space="preserve"> </w:t>
      </w:r>
      <w:r w:rsidRPr="00D3699A">
        <w:rPr>
          <w:rFonts w:cs="Arial"/>
          <w:color w:val="000000"/>
          <w:sz w:val="24"/>
          <w:szCs w:val="22"/>
        </w:rPr>
        <w:t>Projekten an den Start. Die Juroren</w:t>
      </w:r>
      <w:r w:rsidR="00465073">
        <w:rPr>
          <w:rFonts w:cs="Arial"/>
          <w:color w:val="000000"/>
          <w:sz w:val="24"/>
          <w:szCs w:val="22"/>
        </w:rPr>
        <w:t xml:space="preserve"> und Besucher</w:t>
      </w:r>
      <w:r w:rsidR="00286BF7">
        <w:rPr>
          <w:rFonts w:cs="Arial"/>
          <w:color w:val="000000"/>
          <w:sz w:val="24"/>
          <w:szCs w:val="22"/>
        </w:rPr>
        <w:t>:innen</w:t>
      </w:r>
      <w:r w:rsidRPr="00D3699A">
        <w:rPr>
          <w:rFonts w:cs="Arial"/>
          <w:color w:val="000000"/>
          <w:sz w:val="24"/>
          <w:szCs w:val="22"/>
        </w:rPr>
        <w:t xml:space="preserve"> zeigten sich auch in diesem Jahr begeistert von den vielen cleveren Ideen und dem Engagement der Jugendlichen. </w:t>
      </w:r>
    </w:p>
    <w:p w14:paraId="4DA9291E" w14:textId="77777777" w:rsidR="00472C55" w:rsidRDefault="00472C55" w:rsidP="00D3699A">
      <w:pPr>
        <w:rPr>
          <w:rFonts w:cs="Arial"/>
          <w:color w:val="000000"/>
          <w:sz w:val="24"/>
          <w:szCs w:val="22"/>
        </w:rPr>
      </w:pPr>
    </w:p>
    <w:p w14:paraId="614D0A54" w14:textId="6B28D799" w:rsidR="00D3699A" w:rsidRPr="00D3699A" w:rsidRDefault="00D3699A" w:rsidP="00D3699A">
      <w:pPr>
        <w:rPr>
          <w:rFonts w:cs="Arial"/>
          <w:color w:val="000000"/>
          <w:sz w:val="24"/>
          <w:szCs w:val="22"/>
        </w:rPr>
      </w:pPr>
      <w:r w:rsidRPr="00D3699A">
        <w:rPr>
          <w:rFonts w:cs="Arial"/>
          <w:color w:val="000000"/>
          <w:sz w:val="24"/>
          <w:szCs w:val="22"/>
        </w:rPr>
        <w:t xml:space="preserve">Bereits seit 1999 ist der Motoren- und Ventilatorenhersteller ebm-papst </w:t>
      </w:r>
      <w:r w:rsidR="00465073">
        <w:rPr>
          <w:rFonts w:cs="Arial"/>
          <w:color w:val="000000"/>
          <w:sz w:val="24"/>
          <w:szCs w:val="22"/>
        </w:rPr>
        <w:t>Patenunternehmen des Wettbewerbs</w:t>
      </w:r>
      <w:r w:rsidRPr="00D3699A">
        <w:rPr>
          <w:rFonts w:cs="Arial"/>
          <w:color w:val="000000"/>
          <w:sz w:val="24"/>
          <w:szCs w:val="22"/>
        </w:rPr>
        <w:t xml:space="preserve">. „Wir engagieren uns </w:t>
      </w:r>
      <w:r w:rsidR="004435E6">
        <w:rPr>
          <w:rFonts w:cs="Arial"/>
          <w:color w:val="000000"/>
          <w:sz w:val="24"/>
          <w:szCs w:val="22"/>
        </w:rPr>
        <w:t xml:space="preserve">bei </w:t>
      </w:r>
      <w:r w:rsidRPr="00D3699A">
        <w:rPr>
          <w:rFonts w:cs="Arial"/>
          <w:color w:val="000000"/>
          <w:sz w:val="24"/>
          <w:szCs w:val="22"/>
        </w:rPr>
        <w:t>Jugend forscht</w:t>
      </w:r>
      <w:r w:rsidR="004435E6">
        <w:rPr>
          <w:rFonts w:cs="Arial"/>
          <w:color w:val="000000"/>
          <w:sz w:val="24"/>
          <w:szCs w:val="22"/>
        </w:rPr>
        <w:t xml:space="preserve"> um</w:t>
      </w:r>
      <w:r w:rsidR="00472C55">
        <w:rPr>
          <w:rFonts w:cs="Arial"/>
          <w:color w:val="000000"/>
          <w:sz w:val="24"/>
          <w:szCs w:val="22"/>
        </w:rPr>
        <w:t xml:space="preserve"> junge Tüftler</w:t>
      </w:r>
      <w:r w:rsidR="004435E6">
        <w:rPr>
          <w:rFonts w:cs="Arial"/>
          <w:color w:val="000000"/>
          <w:sz w:val="24"/>
          <w:szCs w:val="22"/>
        </w:rPr>
        <w:t>:innen</w:t>
      </w:r>
      <w:r w:rsidR="00472C55">
        <w:rPr>
          <w:rFonts w:cs="Arial"/>
          <w:color w:val="000000"/>
          <w:sz w:val="24"/>
          <w:szCs w:val="22"/>
        </w:rPr>
        <w:t xml:space="preserve"> aktiv </w:t>
      </w:r>
      <w:r w:rsidR="004435E6">
        <w:rPr>
          <w:rFonts w:cs="Arial"/>
          <w:color w:val="000000"/>
          <w:sz w:val="24"/>
          <w:szCs w:val="22"/>
        </w:rPr>
        <w:t xml:space="preserve">zu </w:t>
      </w:r>
      <w:r w:rsidR="00472C55">
        <w:rPr>
          <w:rFonts w:cs="Arial"/>
          <w:color w:val="000000"/>
          <w:sz w:val="24"/>
          <w:szCs w:val="22"/>
        </w:rPr>
        <w:t>unterstützen</w:t>
      </w:r>
      <w:r w:rsidR="004435E6">
        <w:rPr>
          <w:rFonts w:cs="Arial"/>
          <w:color w:val="000000"/>
          <w:sz w:val="24"/>
          <w:szCs w:val="22"/>
        </w:rPr>
        <w:t>, ihnen eine Plattform zu bieten und das Interesse für MINT-Fächer (Mathematik, Informatik, Naturwissenschaft und Technik) zu erhöhen</w:t>
      </w:r>
      <w:r w:rsidR="00E64849">
        <w:rPr>
          <w:rFonts w:cs="Arial"/>
          <w:color w:val="000000"/>
          <w:sz w:val="24"/>
          <w:szCs w:val="22"/>
        </w:rPr>
        <w:t>“,</w:t>
      </w:r>
      <w:r w:rsidR="00472C55">
        <w:rPr>
          <w:rFonts w:cs="Arial"/>
          <w:color w:val="000000"/>
          <w:sz w:val="24"/>
          <w:szCs w:val="22"/>
        </w:rPr>
        <w:t xml:space="preserve"> </w:t>
      </w:r>
      <w:r w:rsidRPr="00D3699A">
        <w:rPr>
          <w:rFonts w:cs="Arial"/>
          <w:color w:val="000000"/>
          <w:sz w:val="24"/>
          <w:szCs w:val="22"/>
        </w:rPr>
        <w:t xml:space="preserve">sagt </w:t>
      </w:r>
      <w:r w:rsidR="00472C55">
        <w:rPr>
          <w:rFonts w:cs="Arial"/>
          <w:color w:val="000000"/>
          <w:sz w:val="24"/>
          <w:szCs w:val="22"/>
        </w:rPr>
        <w:t>Timo Pflüger, Patenbeauftragter des Wettbewerbs und Ausbildungsleiter bei ebm-papst Mulfingen.</w:t>
      </w:r>
      <w:r w:rsidR="002067A3">
        <w:rPr>
          <w:rFonts w:cs="Arial"/>
          <w:color w:val="000000"/>
          <w:sz w:val="24"/>
          <w:szCs w:val="22"/>
        </w:rPr>
        <w:t xml:space="preserve"> </w:t>
      </w:r>
      <w:r w:rsidR="00AD3029">
        <w:rPr>
          <w:rFonts w:cs="Arial"/>
          <w:color w:val="000000"/>
          <w:sz w:val="24"/>
          <w:szCs w:val="22"/>
        </w:rPr>
        <w:t>„</w:t>
      </w:r>
      <w:r w:rsidR="002067A3">
        <w:rPr>
          <w:rFonts w:cs="Arial"/>
          <w:color w:val="000000"/>
          <w:sz w:val="24"/>
          <w:szCs w:val="22"/>
        </w:rPr>
        <w:t>Gerade aus diesen Themenfeldern gewinnen wir die notwendigen Industriefachkräfte von morgen</w:t>
      </w:r>
      <w:r w:rsidR="00AD3029">
        <w:rPr>
          <w:rFonts w:cs="Arial"/>
          <w:color w:val="000000"/>
          <w:sz w:val="24"/>
          <w:szCs w:val="22"/>
        </w:rPr>
        <w:t>“, weiß Pflüger</w:t>
      </w:r>
      <w:r w:rsidR="00286BF7">
        <w:rPr>
          <w:rFonts w:cs="Arial"/>
          <w:color w:val="000000"/>
          <w:sz w:val="24"/>
          <w:szCs w:val="22"/>
        </w:rPr>
        <w:t>.</w:t>
      </w:r>
    </w:p>
    <w:p w14:paraId="63921FB1" w14:textId="77777777" w:rsidR="00D3699A" w:rsidRPr="00D3699A" w:rsidRDefault="00D3699A" w:rsidP="00D3699A">
      <w:pPr>
        <w:rPr>
          <w:rFonts w:cs="Arial"/>
          <w:color w:val="000000"/>
          <w:sz w:val="24"/>
          <w:szCs w:val="22"/>
        </w:rPr>
      </w:pPr>
    </w:p>
    <w:p w14:paraId="77D6A7B5" w14:textId="49671EAB" w:rsidR="00D3699A" w:rsidRDefault="00D3699A" w:rsidP="00D3699A">
      <w:pPr>
        <w:rPr>
          <w:rFonts w:cs="Arial"/>
          <w:color w:val="000000"/>
          <w:sz w:val="24"/>
          <w:szCs w:val="22"/>
        </w:rPr>
      </w:pPr>
      <w:r w:rsidRPr="00D3699A">
        <w:rPr>
          <w:rFonts w:cs="Arial"/>
          <w:color w:val="000000"/>
          <w:sz w:val="24"/>
          <w:szCs w:val="22"/>
        </w:rPr>
        <w:t>Die Sieger</w:t>
      </w:r>
      <w:r w:rsidR="00286BF7">
        <w:rPr>
          <w:rFonts w:cs="Arial"/>
          <w:color w:val="000000"/>
          <w:sz w:val="24"/>
          <w:szCs w:val="22"/>
        </w:rPr>
        <w:t>:innen</w:t>
      </w:r>
      <w:r w:rsidRPr="00D3699A">
        <w:rPr>
          <w:rFonts w:cs="Arial"/>
          <w:color w:val="000000"/>
          <w:sz w:val="24"/>
          <w:szCs w:val="22"/>
        </w:rPr>
        <w:t xml:space="preserve"> von Jugend forscht aus der Region Heilbronn-Franken präsentieren ihre Projekte ein zweites Mal vom </w:t>
      </w:r>
      <w:r w:rsidR="00240082">
        <w:rPr>
          <w:rFonts w:cs="Arial"/>
          <w:color w:val="000000"/>
          <w:sz w:val="24"/>
          <w:szCs w:val="22"/>
        </w:rPr>
        <w:t>29. bis 31</w:t>
      </w:r>
      <w:r w:rsidRPr="00D3699A">
        <w:rPr>
          <w:rFonts w:cs="Arial"/>
          <w:color w:val="000000"/>
          <w:sz w:val="24"/>
          <w:szCs w:val="22"/>
        </w:rPr>
        <w:t>. März 202</w:t>
      </w:r>
      <w:r w:rsidR="00240082">
        <w:rPr>
          <w:rFonts w:cs="Arial"/>
          <w:color w:val="000000"/>
          <w:sz w:val="24"/>
          <w:szCs w:val="22"/>
        </w:rPr>
        <w:t xml:space="preserve">3 </w:t>
      </w:r>
      <w:r w:rsidRPr="00D3699A">
        <w:rPr>
          <w:rFonts w:cs="Arial"/>
          <w:color w:val="000000"/>
          <w:sz w:val="24"/>
          <w:szCs w:val="22"/>
        </w:rPr>
        <w:t xml:space="preserve">beim Landeswettbewerb in </w:t>
      </w:r>
      <w:r w:rsidR="00240082">
        <w:rPr>
          <w:rFonts w:cs="Arial"/>
          <w:color w:val="000000"/>
          <w:sz w:val="24"/>
          <w:szCs w:val="22"/>
        </w:rPr>
        <w:t>Karlsruhe</w:t>
      </w:r>
      <w:r w:rsidRPr="00D3699A">
        <w:rPr>
          <w:rFonts w:cs="Arial"/>
          <w:color w:val="000000"/>
          <w:sz w:val="24"/>
          <w:szCs w:val="22"/>
        </w:rPr>
        <w:t xml:space="preserve">. Überzeugen sie auch dort die Fachjury, geht es vom </w:t>
      </w:r>
      <w:r w:rsidR="00240082">
        <w:rPr>
          <w:rFonts w:cs="Arial"/>
          <w:color w:val="000000"/>
          <w:sz w:val="24"/>
          <w:szCs w:val="22"/>
        </w:rPr>
        <w:t>18. bis 21. Mai 2023</w:t>
      </w:r>
      <w:r w:rsidRPr="00D3699A">
        <w:rPr>
          <w:rFonts w:cs="Arial"/>
          <w:color w:val="000000"/>
          <w:sz w:val="24"/>
          <w:szCs w:val="22"/>
        </w:rPr>
        <w:t xml:space="preserve"> zum Bundesfinale nach Bremen. Die erfolgreichen Erfinder</w:t>
      </w:r>
      <w:r w:rsidR="00286BF7">
        <w:rPr>
          <w:rFonts w:cs="Arial"/>
          <w:color w:val="000000"/>
          <w:sz w:val="24"/>
          <w:szCs w:val="22"/>
        </w:rPr>
        <w:t>:innen</w:t>
      </w:r>
      <w:r w:rsidRPr="00D3699A">
        <w:rPr>
          <w:rFonts w:cs="Arial"/>
          <w:color w:val="000000"/>
          <w:sz w:val="24"/>
          <w:szCs w:val="22"/>
        </w:rPr>
        <w:t xml:space="preserve"> von Schüler experimentieren messen sich beim Landeswettbewerb in Balingen am </w:t>
      </w:r>
      <w:r w:rsidR="00240082">
        <w:rPr>
          <w:rFonts w:cs="Arial"/>
          <w:color w:val="000000"/>
          <w:sz w:val="24"/>
          <w:szCs w:val="22"/>
        </w:rPr>
        <w:t>11. und 12.</w:t>
      </w:r>
      <w:r w:rsidRPr="00D3699A">
        <w:rPr>
          <w:rFonts w:cs="Arial"/>
          <w:color w:val="000000"/>
          <w:sz w:val="24"/>
          <w:szCs w:val="22"/>
        </w:rPr>
        <w:t xml:space="preserve"> Mai 202</w:t>
      </w:r>
      <w:r w:rsidR="00240082">
        <w:rPr>
          <w:rFonts w:cs="Arial"/>
          <w:color w:val="000000"/>
          <w:sz w:val="24"/>
          <w:szCs w:val="22"/>
        </w:rPr>
        <w:t>3</w:t>
      </w:r>
      <w:r w:rsidRPr="00D3699A">
        <w:rPr>
          <w:rFonts w:cs="Arial"/>
          <w:color w:val="000000"/>
          <w:sz w:val="24"/>
          <w:szCs w:val="22"/>
        </w:rPr>
        <w:t xml:space="preserve"> mit den besten Nachwuchstalenten aus Baden-Württemberg.</w:t>
      </w:r>
      <w:r w:rsidR="00240082">
        <w:rPr>
          <w:rFonts w:cs="Arial"/>
          <w:color w:val="000000"/>
          <w:sz w:val="24"/>
          <w:szCs w:val="22"/>
        </w:rPr>
        <w:br/>
      </w:r>
    </w:p>
    <w:p w14:paraId="00ECC5DE" w14:textId="4B25861E" w:rsidR="00E50461" w:rsidRPr="00D3699A" w:rsidRDefault="00E50461" w:rsidP="00D3699A">
      <w:pPr>
        <w:rPr>
          <w:rFonts w:cs="Arial"/>
          <w:color w:val="000000"/>
          <w:sz w:val="24"/>
          <w:szCs w:val="22"/>
        </w:rPr>
      </w:pPr>
      <w:r>
        <w:rPr>
          <w:rFonts w:cs="Arial"/>
          <w:color w:val="000000"/>
          <w:sz w:val="24"/>
          <w:szCs w:val="22"/>
        </w:rPr>
        <w:t xml:space="preserve">Der Regionalwettbewerb ist am morgigen Samstag, </w:t>
      </w:r>
      <w:r w:rsidR="00240082">
        <w:rPr>
          <w:rFonts w:cs="Arial"/>
          <w:color w:val="000000"/>
          <w:sz w:val="24"/>
          <w:szCs w:val="22"/>
        </w:rPr>
        <w:t>4.</w:t>
      </w:r>
      <w:r w:rsidR="000B5056">
        <w:rPr>
          <w:rFonts w:cs="Arial"/>
          <w:color w:val="000000"/>
          <w:sz w:val="24"/>
          <w:szCs w:val="22"/>
        </w:rPr>
        <w:t xml:space="preserve"> </w:t>
      </w:r>
      <w:r w:rsidR="00240082">
        <w:rPr>
          <w:rFonts w:cs="Arial"/>
          <w:color w:val="000000"/>
          <w:sz w:val="24"/>
          <w:szCs w:val="22"/>
        </w:rPr>
        <w:t>März</w:t>
      </w:r>
      <w:r>
        <w:rPr>
          <w:rFonts w:cs="Arial"/>
          <w:color w:val="000000"/>
          <w:sz w:val="24"/>
          <w:szCs w:val="22"/>
        </w:rPr>
        <w:t xml:space="preserve"> 202</w:t>
      </w:r>
      <w:r w:rsidR="00240082">
        <w:rPr>
          <w:rFonts w:cs="Arial"/>
          <w:color w:val="000000"/>
          <w:sz w:val="24"/>
          <w:szCs w:val="22"/>
        </w:rPr>
        <w:t xml:space="preserve">3 </w:t>
      </w:r>
      <w:r>
        <w:rPr>
          <w:rFonts w:cs="Arial"/>
          <w:color w:val="000000"/>
          <w:sz w:val="24"/>
          <w:szCs w:val="22"/>
        </w:rPr>
        <w:t xml:space="preserve">von </w:t>
      </w:r>
      <w:r w:rsidR="00E64849">
        <w:rPr>
          <w:rFonts w:cs="Arial"/>
          <w:color w:val="000000"/>
          <w:sz w:val="24"/>
          <w:szCs w:val="22"/>
        </w:rPr>
        <w:t>10</w:t>
      </w:r>
      <w:r>
        <w:rPr>
          <w:rFonts w:cs="Arial"/>
          <w:color w:val="000000"/>
          <w:sz w:val="24"/>
          <w:szCs w:val="22"/>
        </w:rPr>
        <w:t xml:space="preserve"> bis 13</w:t>
      </w:r>
      <w:r w:rsidR="00240082">
        <w:rPr>
          <w:rFonts w:cs="Arial"/>
          <w:color w:val="000000"/>
          <w:sz w:val="24"/>
          <w:szCs w:val="22"/>
        </w:rPr>
        <w:t>:30</w:t>
      </w:r>
      <w:r>
        <w:rPr>
          <w:rFonts w:cs="Arial"/>
          <w:color w:val="000000"/>
          <w:sz w:val="24"/>
          <w:szCs w:val="22"/>
        </w:rPr>
        <w:t xml:space="preserve"> Uhr für Besucher</w:t>
      </w:r>
      <w:r w:rsidR="00286BF7">
        <w:rPr>
          <w:rFonts w:cs="Arial"/>
          <w:color w:val="000000"/>
          <w:sz w:val="24"/>
          <w:szCs w:val="22"/>
        </w:rPr>
        <w:t>:innen</w:t>
      </w:r>
      <w:r>
        <w:rPr>
          <w:rFonts w:cs="Arial"/>
          <w:color w:val="000000"/>
          <w:sz w:val="24"/>
          <w:szCs w:val="22"/>
        </w:rPr>
        <w:t xml:space="preserve"> geöffnet. Der Eintritt ist frei. </w:t>
      </w:r>
    </w:p>
    <w:p w14:paraId="166F738C" w14:textId="77777777" w:rsidR="00D3699A" w:rsidRPr="00D3699A" w:rsidRDefault="00D3699A" w:rsidP="00D3699A">
      <w:pPr>
        <w:rPr>
          <w:rFonts w:cs="Arial"/>
          <w:color w:val="000000"/>
          <w:sz w:val="24"/>
          <w:szCs w:val="22"/>
        </w:rPr>
      </w:pPr>
    </w:p>
    <w:p w14:paraId="4CB0878B" w14:textId="77777777" w:rsidR="00D3699A" w:rsidRPr="00D3699A" w:rsidRDefault="00D3699A" w:rsidP="00D3699A">
      <w:pPr>
        <w:rPr>
          <w:rFonts w:cs="Arial"/>
          <w:color w:val="000000"/>
          <w:sz w:val="24"/>
          <w:szCs w:val="22"/>
        </w:rPr>
      </w:pPr>
      <w:r w:rsidRPr="00D3699A">
        <w:rPr>
          <w:rFonts w:cs="Arial"/>
          <w:color w:val="000000"/>
          <w:sz w:val="24"/>
          <w:szCs w:val="22"/>
        </w:rPr>
        <w:t>Diese Projekte landeten in der Sparte Jugend forscht auf dem ersten Platz:</w:t>
      </w:r>
    </w:p>
    <w:p w14:paraId="27A91614" w14:textId="3688BA19" w:rsidR="00A4758A" w:rsidRPr="00286BF7" w:rsidRDefault="00A4758A" w:rsidP="00A4758A">
      <w:pPr>
        <w:numPr>
          <w:ilvl w:val="0"/>
          <w:numId w:val="8"/>
        </w:numPr>
        <w:contextualSpacing/>
        <w:rPr>
          <w:rFonts w:eastAsiaTheme="minorEastAsia" w:cs="Arial"/>
          <w:sz w:val="24"/>
          <w:szCs w:val="24"/>
        </w:rPr>
      </w:pPr>
      <w:r w:rsidRPr="00A4758A">
        <w:rPr>
          <w:rFonts w:eastAsiaTheme="minorEastAsia" w:cs="Arial"/>
          <w:sz w:val="24"/>
          <w:szCs w:val="24"/>
        </w:rPr>
        <w:t xml:space="preserve">Lukas Zeihsel (21), Marvin Schmauder (20) und Jacob Herdtweck (20) von ebm-papst Mulfingen haben ein Besenreinigungsgerät erfunden. Das Reinigen der Besen wird durch einen Kraftantrieb erleichtert und der Schmutz in eine Auffangwanne abgeführt. </w:t>
      </w:r>
      <w:r w:rsidRPr="00286BF7">
        <w:rPr>
          <w:rFonts w:eastAsiaTheme="minorEastAsia" w:cs="Arial"/>
          <w:sz w:val="24"/>
          <w:szCs w:val="24"/>
        </w:rPr>
        <w:t>Sie konnten die Jury im Fachgebiet Arbeitswelt überzeugen.</w:t>
      </w:r>
    </w:p>
    <w:p w14:paraId="36581904" w14:textId="22194103" w:rsidR="00A4758A" w:rsidRDefault="00A4758A" w:rsidP="00A4758A">
      <w:pPr>
        <w:ind w:left="720"/>
        <w:contextualSpacing/>
        <w:rPr>
          <w:rFonts w:eastAsiaTheme="minorEastAsia" w:cs="Arial"/>
          <w:sz w:val="22"/>
          <w:szCs w:val="22"/>
        </w:rPr>
      </w:pPr>
    </w:p>
    <w:p w14:paraId="3DDFC7EA" w14:textId="4D0532D9" w:rsidR="00A4758A" w:rsidRDefault="00A4758A" w:rsidP="00A4758A">
      <w:pPr>
        <w:ind w:left="720"/>
        <w:contextualSpacing/>
        <w:rPr>
          <w:rFonts w:eastAsiaTheme="minorEastAsia" w:cs="Arial"/>
          <w:sz w:val="22"/>
          <w:szCs w:val="22"/>
        </w:rPr>
      </w:pPr>
    </w:p>
    <w:p w14:paraId="5B7C9CAD" w14:textId="56937DA0" w:rsidR="00A4758A" w:rsidRDefault="00A4758A" w:rsidP="00A4758A">
      <w:pPr>
        <w:ind w:left="720"/>
        <w:contextualSpacing/>
        <w:rPr>
          <w:rFonts w:eastAsiaTheme="minorEastAsia" w:cs="Arial"/>
          <w:sz w:val="22"/>
          <w:szCs w:val="22"/>
        </w:rPr>
      </w:pPr>
    </w:p>
    <w:p w14:paraId="734748BA" w14:textId="10BDED1A" w:rsidR="00A4758A" w:rsidRDefault="00A4758A" w:rsidP="00A4758A">
      <w:pPr>
        <w:ind w:left="720"/>
        <w:contextualSpacing/>
        <w:rPr>
          <w:rFonts w:eastAsiaTheme="minorEastAsia" w:cs="Arial"/>
          <w:sz w:val="22"/>
          <w:szCs w:val="22"/>
        </w:rPr>
      </w:pPr>
    </w:p>
    <w:p w14:paraId="613DB6B7" w14:textId="77777777" w:rsidR="00A4758A" w:rsidRPr="00A4758A" w:rsidRDefault="00A4758A" w:rsidP="00A4758A">
      <w:pPr>
        <w:ind w:left="720"/>
        <w:contextualSpacing/>
        <w:rPr>
          <w:rFonts w:eastAsiaTheme="minorEastAsia" w:cs="Arial"/>
          <w:sz w:val="22"/>
          <w:szCs w:val="22"/>
        </w:rPr>
      </w:pPr>
    </w:p>
    <w:p w14:paraId="25353384" w14:textId="0A702739" w:rsidR="000A1728" w:rsidRDefault="00A4758A" w:rsidP="000A1728">
      <w:pPr>
        <w:pStyle w:val="Listenabsatz"/>
        <w:numPr>
          <w:ilvl w:val="0"/>
          <w:numId w:val="8"/>
        </w:numPr>
        <w:rPr>
          <w:rFonts w:cs="Arial"/>
          <w:sz w:val="24"/>
          <w:szCs w:val="22"/>
        </w:rPr>
      </w:pPr>
      <w:r>
        <w:rPr>
          <w:rFonts w:cs="Arial"/>
          <w:sz w:val="24"/>
          <w:szCs w:val="22"/>
        </w:rPr>
        <w:t>Im Fachgebiet Biologie gab es gleich zwei erste Sieger:</w:t>
      </w:r>
    </w:p>
    <w:p w14:paraId="0B9D69A3" w14:textId="1ED99BE9" w:rsidR="00A4758A" w:rsidRDefault="00A4758A" w:rsidP="00A4758A">
      <w:pPr>
        <w:pStyle w:val="Listenabsatz"/>
        <w:numPr>
          <w:ilvl w:val="1"/>
          <w:numId w:val="8"/>
        </w:numPr>
        <w:rPr>
          <w:rFonts w:cs="Arial"/>
          <w:sz w:val="24"/>
          <w:szCs w:val="22"/>
        </w:rPr>
      </w:pPr>
      <w:r w:rsidRPr="00A4758A">
        <w:rPr>
          <w:rFonts w:cs="Arial"/>
          <w:sz w:val="24"/>
          <w:szCs w:val="22"/>
        </w:rPr>
        <w:t>Fatma Zehra Korkmaz (20)</w:t>
      </w:r>
      <w:r>
        <w:rPr>
          <w:rFonts w:cs="Arial"/>
          <w:sz w:val="24"/>
          <w:szCs w:val="22"/>
        </w:rPr>
        <w:t xml:space="preserve"> vom Christiane-Herzog-Gymnasium in Heilbronn erforschte am Modellorganismus </w:t>
      </w:r>
      <w:r w:rsidR="00286BF7">
        <w:rPr>
          <w:rFonts w:cs="Arial"/>
          <w:sz w:val="24"/>
          <w:szCs w:val="22"/>
        </w:rPr>
        <w:t>Hefe,</w:t>
      </w:r>
      <w:r>
        <w:rPr>
          <w:rFonts w:cs="Arial"/>
          <w:sz w:val="24"/>
          <w:szCs w:val="22"/>
        </w:rPr>
        <w:t xml:space="preserve"> ob die Wirkung von Homöopathika über den Placebo-Effekt hinaus geht. Dafür schwächte sie zunächst die Hefezellen mit Nystatin, potenzierte dieses dann homöopathisch und behandelte die Hefezellen erneut damit. </w:t>
      </w:r>
    </w:p>
    <w:p w14:paraId="4F6AC96F" w14:textId="7C7E61D3" w:rsidR="00A4758A" w:rsidRDefault="00A4758A" w:rsidP="00A4758A">
      <w:pPr>
        <w:pStyle w:val="Listenabsatz"/>
        <w:numPr>
          <w:ilvl w:val="1"/>
          <w:numId w:val="8"/>
        </w:numPr>
        <w:rPr>
          <w:rFonts w:cs="Arial"/>
          <w:sz w:val="24"/>
          <w:szCs w:val="22"/>
        </w:rPr>
      </w:pPr>
      <w:r w:rsidRPr="00A4758A">
        <w:rPr>
          <w:rFonts w:cs="Arial"/>
          <w:sz w:val="24"/>
          <w:szCs w:val="22"/>
        </w:rPr>
        <w:t xml:space="preserve">Madeleine Schropp (18) </w:t>
      </w:r>
      <w:r>
        <w:rPr>
          <w:rFonts w:cs="Arial"/>
          <w:sz w:val="24"/>
          <w:szCs w:val="22"/>
        </w:rPr>
        <w:t>vom Christiane-Herzog-Gymnasium in Heilbronn</w:t>
      </w:r>
      <w:r w:rsidR="006A6B3C">
        <w:rPr>
          <w:rFonts w:cs="Arial"/>
          <w:sz w:val="24"/>
          <w:szCs w:val="22"/>
        </w:rPr>
        <w:t xml:space="preserve"> erforschte die Wirkung des Mittels NDF 7.0 gegen den Pilz </w:t>
      </w:r>
      <w:r w:rsidR="006A6B3C" w:rsidRPr="006A6B3C">
        <w:rPr>
          <w:rFonts w:cs="Arial"/>
          <w:sz w:val="24"/>
          <w:szCs w:val="22"/>
        </w:rPr>
        <w:t xml:space="preserve">Peronospora </w:t>
      </w:r>
      <w:r w:rsidR="006A6B3C">
        <w:rPr>
          <w:rFonts w:cs="Arial"/>
          <w:sz w:val="24"/>
          <w:szCs w:val="22"/>
        </w:rPr>
        <w:t xml:space="preserve">auf Pflanzen. NDF 7.0 wird zur Beseitigung von Pilzen und Mikroorganismen in der Wasseraufbereitung eingesetzt und ist nicht schädlich für den Menschen. Madeleine behandelte mit </w:t>
      </w:r>
      <w:r w:rsidR="006A6B3C" w:rsidRPr="006A6B3C">
        <w:rPr>
          <w:rFonts w:cs="Arial"/>
          <w:sz w:val="24"/>
          <w:szCs w:val="22"/>
        </w:rPr>
        <w:t xml:space="preserve">Peronospora </w:t>
      </w:r>
      <w:r w:rsidR="006A6B3C">
        <w:rPr>
          <w:rFonts w:cs="Arial"/>
          <w:sz w:val="24"/>
          <w:szCs w:val="22"/>
        </w:rPr>
        <w:t xml:space="preserve">befallene Pflanzen mit NDF 7.0 und andere mit herkömmlichen Fungiziden. Diese Pflanzen wurden nach einer Woche Behandlung miteinander verglichen. </w:t>
      </w:r>
    </w:p>
    <w:p w14:paraId="177BD63D" w14:textId="77777777" w:rsidR="006A6B3C" w:rsidRDefault="006A6B3C" w:rsidP="006A6B3C">
      <w:pPr>
        <w:pStyle w:val="Listenabsatz"/>
        <w:ind w:left="1440"/>
        <w:rPr>
          <w:rFonts w:cs="Arial"/>
          <w:sz w:val="24"/>
          <w:szCs w:val="22"/>
        </w:rPr>
      </w:pPr>
    </w:p>
    <w:p w14:paraId="707B78D8" w14:textId="56CC7055" w:rsidR="00A5355F" w:rsidRDefault="006A6B3C" w:rsidP="00A5355F">
      <w:pPr>
        <w:pStyle w:val="Listenabsatz"/>
        <w:numPr>
          <w:ilvl w:val="0"/>
          <w:numId w:val="8"/>
        </w:numPr>
        <w:rPr>
          <w:rFonts w:cs="Arial"/>
          <w:sz w:val="24"/>
          <w:szCs w:val="22"/>
        </w:rPr>
      </w:pPr>
      <w:r w:rsidRPr="006A6B3C">
        <w:rPr>
          <w:rFonts w:cs="Arial"/>
          <w:sz w:val="24"/>
          <w:szCs w:val="22"/>
        </w:rPr>
        <w:t>Jakob Winter (16</w:t>
      </w:r>
      <w:r>
        <w:rPr>
          <w:rFonts w:cs="Arial"/>
          <w:sz w:val="24"/>
          <w:szCs w:val="22"/>
        </w:rPr>
        <w:t>)</w:t>
      </w:r>
      <w:r w:rsidRPr="006A6B3C">
        <w:rPr>
          <w:rFonts w:cs="Arial"/>
          <w:sz w:val="24"/>
          <w:szCs w:val="22"/>
        </w:rPr>
        <w:t>, Mihail Ichim (16)</w:t>
      </w:r>
      <w:r>
        <w:rPr>
          <w:rFonts w:cs="Arial"/>
          <w:sz w:val="24"/>
          <w:szCs w:val="22"/>
        </w:rPr>
        <w:t xml:space="preserve"> und</w:t>
      </w:r>
      <w:r w:rsidRPr="006A6B3C">
        <w:rPr>
          <w:rFonts w:cs="Arial"/>
          <w:sz w:val="24"/>
          <w:szCs w:val="22"/>
        </w:rPr>
        <w:t xml:space="preserve"> Moritz Kälber (16) </w:t>
      </w:r>
      <w:r>
        <w:rPr>
          <w:rFonts w:cs="Arial"/>
          <w:sz w:val="24"/>
          <w:szCs w:val="22"/>
        </w:rPr>
        <w:t xml:space="preserve">vom Ganerben-Gymnasium in Künzelsau </w:t>
      </w:r>
      <w:r w:rsidR="00286BF7">
        <w:rPr>
          <w:rFonts w:cs="Arial"/>
          <w:sz w:val="24"/>
          <w:szCs w:val="22"/>
        </w:rPr>
        <w:t>beeindruckten</w:t>
      </w:r>
      <w:r>
        <w:rPr>
          <w:rFonts w:cs="Arial"/>
          <w:sz w:val="24"/>
          <w:szCs w:val="22"/>
        </w:rPr>
        <w:t xml:space="preserve"> die Jury im Fachgebiet Geo- und Raumwissenschaften mit ihrem Wasserfilter, der die Wasserqualität selbstständig regeln kann. </w:t>
      </w:r>
      <w:r w:rsidRPr="006A6B3C">
        <w:rPr>
          <w:rFonts w:cs="Arial"/>
          <w:sz w:val="24"/>
          <w:szCs w:val="22"/>
        </w:rPr>
        <w:t>Dafür werden zwei</w:t>
      </w:r>
      <w:r>
        <w:rPr>
          <w:rFonts w:cs="Arial"/>
          <w:sz w:val="24"/>
          <w:szCs w:val="22"/>
        </w:rPr>
        <w:t xml:space="preserve"> </w:t>
      </w:r>
      <w:r w:rsidRPr="006A6B3C">
        <w:rPr>
          <w:rFonts w:cs="Arial"/>
          <w:sz w:val="24"/>
          <w:szCs w:val="22"/>
        </w:rPr>
        <w:t>Sensoren und zwei Aktoren verwendet, welche mithilfe eines Arduinos angesteuert</w:t>
      </w:r>
      <w:r>
        <w:rPr>
          <w:rFonts w:cs="Arial"/>
          <w:sz w:val="24"/>
          <w:szCs w:val="22"/>
        </w:rPr>
        <w:t xml:space="preserve"> </w:t>
      </w:r>
      <w:r w:rsidRPr="006A6B3C">
        <w:rPr>
          <w:rFonts w:cs="Arial"/>
          <w:sz w:val="24"/>
          <w:szCs w:val="22"/>
        </w:rPr>
        <w:t>werden.</w:t>
      </w:r>
    </w:p>
    <w:p w14:paraId="3D59DD7C" w14:textId="77777777" w:rsidR="00A5355F" w:rsidRDefault="00A5355F" w:rsidP="00A5355F">
      <w:pPr>
        <w:pStyle w:val="Listenabsatz"/>
        <w:rPr>
          <w:rFonts w:cs="Arial"/>
          <w:sz w:val="24"/>
          <w:szCs w:val="22"/>
        </w:rPr>
      </w:pPr>
    </w:p>
    <w:p w14:paraId="3A2485B3" w14:textId="17712492" w:rsidR="00A5355F" w:rsidRDefault="00A5355F" w:rsidP="00A5355F">
      <w:pPr>
        <w:pStyle w:val="Listenabsatz"/>
        <w:numPr>
          <w:ilvl w:val="0"/>
          <w:numId w:val="8"/>
        </w:numPr>
        <w:rPr>
          <w:rFonts w:cs="Arial"/>
          <w:sz w:val="24"/>
          <w:szCs w:val="22"/>
        </w:rPr>
      </w:pPr>
      <w:r w:rsidRPr="00A5355F">
        <w:rPr>
          <w:rFonts w:cs="Arial"/>
          <w:sz w:val="24"/>
          <w:szCs w:val="22"/>
        </w:rPr>
        <w:t>Jonathan Rodemers (20)</w:t>
      </w:r>
      <w:r>
        <w:rPr>
          <w:rFonts w:cs="Arial"/>
          <w:sz w:val="24"/>
          <w:szCs w:val="22"/>
        </w:rPr>
        <w:t xml:space="preserve"> konnte mithilfe des Schülerforschungszentrums Nordwürttemberg und der experimenta Heilbronn</w:t>
      </w:r>
      <w:r w:rsidR="00BC39A9">
        <w:rPr>
          <w:rFonts w:cs="Arial"/>
          <w:sz w:val="24"/>
          <w:szCs w:val="22"/>
        </w:rPr>
        <w:t xml:space="preserve"> im Fachgebiet Physik</w:t>
      </w:r>
      <w:r>
        <w:rPr>
          <w:rFonts w:cs="Arial"/>
          <w:sz w:val="24"/>
          <w:szCs w:val="22"/>
        </w:rPr>
        <w:t xml:space="preserve"> erforschen, </w:t>
      </w:r>
      <w:r w:rsidRPr="00A5355F">
        <w:rPr>
          <w:rFonts w:cs="Arial"/>
          <w:sz w:val="24"/>
          <w:szCs w:val="22"/>
        </w:rPr>
        <w:t>inwiefern sich Metalllegierungen eignen</w:t>
      </w:r>
      <w:r>
        <w:rPr>
          <w:rFonts w:cs="Arial"/>
          <w:sz w:val="24"/>
          <w:szCs w:val="22"/>
        </w:rPr>
        <w:t xml:space="preserve">, um </w:t>
      </w:r>
      <w:r w:rsidRPr="00A5355F">
        <w:rPr>
          <w:rFonts w:cs="Arial"/>
          <w:sz w:val="24"/>
          <w:szCs w:val="22"/>
        </w:rPr>
        <w:t>Textilien mit Metall zu verbinden</w:t>
      </w:r>
      <w:r>
        <w:rPr>
          <w:rFonts w:cs="Arial"/>
          <w:sz w:val="24"/>
          <w:szCs w:val="22"/>
        </w:rPr>
        <w:t xml:space="preserve">. Er testete, wie die </w:t>
      </w:r>
      <w:r w:rsidRPr="00A5355F">
        <w:rPr>
          <w:rFonts w:cs="Arial"/>
          <w:sz w:val="24"/>
          <w:szCs w:val="22"/>
        </w:rPr>
        <w:t>flüssige Legierung</w:t>
      </w:r>
      <w:r>
        <w:rPr>
          <w:rFonts w:cs="Arial"/>
          <w:sz w:val="24"/>
          <w:szCs w:val="22"/>
        </w:rPr>
        <w:t xml:space="preserve"> Lötzinn </w:t>
      </w:r>
      <w:r w:rsidRPr="00A5355F">
        <w:rPr>
          <w:rFonts w:cs="Arial"/>
          <w:sz w:val="24"/>
          <w:szCs w:val="22"/>
        </w:rPr>
        <w:t>in die Faserstruktur der Textilie</w:t>
      </w:r>
      <w:r>
        <w:rPr>
          <w:rFonts w:cs="Arial"/>
          <w:sz w:val="24"/>
          <w:szCs w:val="22"/>
        </w:rPr>
        <w:t xml:space="preserve"> </w:t>
      </w:r>
      <w:r w:rsidRPr="00A5355F">
        <w:rPr>
          <w:rFonts w:cs="Arial"/>
          <w:sz w:val="24"/>
          <w:szCs w:val="22"/>
        </w:rPr>
        <w:t>eindringen kann und dort ausreichend aushärtet</w:t>
      </w:r>
      <w:r>
        <w:rPr>
          <w:rFonts w:cs="Arial"/>
          <w:sz w:val="24"/>
          <w:szCs w:val="22"/>
        </w:rPr>
        <w:t xml:space="preserve">, </w:t>
      </w:r>
      <w:r w:rsidRPr="00A5355F">
        <w:rPr>
          <w:rFonts w:cs="Arial"/>
          <w:sz w:val="24"/>
          <w:szCs w:val="22"/>
        </w:rPr>
        <w:t>ohne dabei die Textilie zu beschädigen</w:t>
      </w:r>
      <w:r>
        <w:rPr>
          <w:rFonts w:cs="Arial"/>
          <w:sz w:val="24"/>
          <w:szCs w:val="22"/>
        </w:rPr>
        <w:t xml:space="preserve">. Dies wiederholte er mit weiteren Legierungen und Metallen. </w:t>
      </w:r>
    </w:p>
    <w:p w14:paraId="653F7F8C" w14:textId="77777777" w:rsidR="00F00107" w:rsidRPr="00F00107" w:rsidRDefault="00F00107" w:rsidP="00F00107">
      <w:pPr>
        <w:pStyle w:val="Listenabsatz"/>
        <w:rPr>
          <w:rFonts w:cs="Arial"/>
          <w:sz w:val="24"/>
          <w:szCs w:val="22"/>
        </w:rPr>
      </w:pPr>
    </w:p>
    <w:p w14:paraId="161DACE7" w14:textId="50D2D912" w:rsidR="00C941CC" w:rsidRPr="00CA78C9" w:rsidRDefault="00F00107" w:rsidP="00CA78C9">
      <w:pPr>
        <w:numPr>
          <w:ilvl w:val="0"/>
          <w:numId w:val="8"/>
        </w:numPr>
        <w:contextualSpacing/>
        <w:rPr>
          <w:rFonts w:eastAsiaTheme="minorEastAsia" w:cs="Arial"/>
          <w:sz w:val="24"/>
          <w:szCs w:val="24"/>
        </w:rPr>
      </w:pPr>
      <w:r w:rsidRPr="00F00107">
        <w:rPr>
          <w:rFonts w:eastAsiaTheme="minorEastAsia" w:cs="Arial"/>
          <w:sz w:val="24"/>
          <w:szCs w:val="24"/>
        </w:rPr>
        <w:t xml:space="preserve">Niklas Thal (18), Dominik Erb (19) und Lars Riedlinger (18) von der Wilhelm-Maybach-Schule in Heilbronn </w:t>
      </w:r>
      <w:r>
        <w:rPr>
          <w:rFonts w:eastAsiaTheme="minorEastAsia" w:cs="Arial"/>
          <w:sz w:val="24"/>
          <w:szCs w:val="24"/>
        </w:rPr>
        <w:t>wollten</w:t>
      </w:r>
      <w:r w:rsidRPr="00F00107">
        <w:rPr>
          <w:rFonts w:eastAsiaTheme="minorEastAsia" w:cs="Arial"/>
          <w:sz w:val="24"/>
          <w:szCs w:val="24"/>
        </w:rPr>
        <w:t xml:space="preserve"> die Nutzungszeit einer Drohne mithilfe eines automatischen Positionierungs- und Akkuaustauschgeräts verlängern. Eine kompatible Drohne, die auf </w:t>
      </w:r>
      <w:r>
        <w:rPr>
          <w:rFonts w:eastAsiaTheme="minorEastAsia" w:cs="Arial"/>
          <w:sz w:val="24"/>
          <w:szCs w:val="24"/>
        </w:rPr>
        <w:t>einer</w:t>
      </w:r>
      <w:r w:rsidRPr="00F00107">
        <w:rPr>
          <w:rFonts w:eastAsiaTheme="minorEastAsia" w:cs="Arial"/>
          <w:sz w:val="24"/>
          <w:szCs w:val="24"/>
        </w:rPr>
        <w:t xml:space="preserve"> Plattform landet, wird automatisch</w:t>
      </w:r>
      <w:r>
        <w:rPr>
          <w:rFonts w:eastAsiaTheme="minorEastAsia" w:cs="Arial"/>
          <w:sz w:val="24"/>
          <w:szCs w:val="24"/>
        </w:rPr>
        <w:t xml:space="preserve"> </w:t>
      </w:r>
      <w:r w:rsidRPr="00F00107">
        <w:rPr>
          <w:rFonts w:eastAsiaTheme="minorEastAsia" w:cs="Arial"/>
          <w:sz w:val="24"/>
          <w:szCs w:val="24"/>
        </w:rPr>
        <w:t>positioniert, damit der entladene Akku entnommen werden kann. Anschließend wird</w:t>
      </w:r>
      <w:r>
        <w:rPr>
          <w:rFonts w:eastAsiaTheme="minorEastAsia" w:cs="Arial"/>
          <w:sz w:val="24"/>
          <w:szCs w:val="24"/>
        </w:rPr>
        <w:t xml:space="preserve"> </w:t>
      </w:r>
      <w:r w:rsidRPr="00F00107">
        <w:rPr>
          <w:rFonts w:eastAsiaTheme="minorEastAsia" w:cs="Arial"/>
          <w:sz w:val="24"/>
          <w:szCs w:val="24"/>
        </w:rPr>
        <w:t xml:space="preserve">dieser in ein Magazin </w:t>
      </w:r>
      <w:r>
        <w:rPr>
          <w:rFonts w:eastAsiaTheme="minorEastAsia" w:cs="Arial"/>
          <w:sz w:val="24"/>
          <w:szCs w:val="24"/>
        </w:rPr>
        <w:t>ein</w:t>
      </w:r>
      <w:r w:rsidRPr="00F00107">
        <w:rPr>
          <w:rFonts w:eastAsiaTheme="minorEastAsia" w:cs="Arial"/>
          <w:sz w:val="24"/>
          <w:szCs w:val="24"/>
        </w:rPr>
        <w:t>geführt und wieder aufgeladen. Ein bereits vorbereiteter</w:t>
      </w:r>
      <w:r>
        <w:rPr>
          <w:rFonts w:eastAsiaTheme="minorEastAsia" w:cs="Arial"/>
          <w:sz w:val="24"/>
          <w:szCs w:val="24"/>
        </w:rPr>
        <w:t xml:space="preserve"> </w:t>
      </w:r>
      <w:r w:rsidRPr="00F00107">
        <w:rPr>
          <w:rFonts w:eastAsiaTheme="minorEastAsia" w:cs="Arial"/>
          <w:sz w:val="24"/>
          <w:szCs w:val="24"/>
        </w:rPr>
        <w:t xml:space="preserve">vollgeladener Akku wird anschließend automatisch in die Drohne </w:t>
      </w:r>
      <w:r>
        <w:rPr>
          <w:rFonts w:eastAsiaTheme="minorEastAsia" w:cs="Arial"/>
          <w:sz w:val="24"/>
          <w:szCs w:val="24"/>
        </w:rPr>
        <w:t>eingelegt</w:t>
      </w:r>
      <w:r w:rsidRPr="00F00107">
        <w:rPr>
          <w:rFonts w:eastAsiaTheme="minorEastAsia" w:cs="Arial"/>
          <w:sz w:val="24"/>
          <w:szCs w:val="24"/>
        </w:rPr>
        <w:t>, sodass die</w:t>
      </w:r>
      <w:r>
        <w:rPr>
          <w:rFonts w:eastAsiaTheme="minorEastAsia" w:cs="Arial"/>
          <w:sz w:val="24"/>
          <w:szCs w:val="24"/>
        </w:rPr>
        <w:t xml:space="preserve"> </w:t>
      </w:r>
      <w:r w:rsidRPr="00F00107">
        <w:rPr>
          <w:rFonts w:eastAsiaTheme="minorEastAsia" w:cs="Arial"/>
          <w:sz w:val="24"/>
          <w:szCs w:val="24"/>
        </w:rPr>
        <w:t>Drohne mit minimaler Unterbrechung weiterfliegen kann.</w:t>
      </w:r>
      <w:r>
        <w:rPr>
          <w:rFonts w:eastAsiaTheme="minorEastAsia" w:cs="Arial"/>
          <w:sz w:val="24"/>
          <w:szCs w:val="24"/>
        </w:rPr>
        <w:t xml:space="preserve"> </w:t>
      </w:r>
      <w:r w:rsidR="000A1948">
        <w:rPr>
          <w:rFonts w:eastAsiaTheme="minorEastAsia" w:cs="Arial"/>
          <w:sz w:val="24"/>
          <w:szCs w:val="24"/>
        </w:rPr>
        <w:t>Die drei Schüler</w:t>
      </w:r>
      <w:r>
        <w:rPr>
          <w:rFonts w:eastAsiaTheme="minorEastAsia" w:cs="Arial"/>
          <w:sz w:val="24"/>
          <w:szCs w:val="24"/>
        </w:rPr>
        <w:t xml:space="preserve"> konnten die Jury im Fachgebiet Technik überzeugen. </w:t>
      </w:r>
    </w:p>
    <w:p w14:paraId="0B7EE79F" w14:textId="49D0EA08" w:rsidR="00D3699A" w:rsidRDefault="00D3699A" w:rsidP="00D3699A">
      <w:pPr>
        <w:rPr>
          <w:rFonts w:cs="Arial"/>
          <w:color w:val="000000"/>
          <w:sz w:val="24"/>
          <w:szCs w:val="22"/>
        </w:rPr>
      </w:pPr>
      <w:r w:rsidRPr="00D3699A">
        <w:rPr>
          <w:rFonts w:cs="Arial"/>
          <w:color w:val="000000"/>
          <w:sz w:val="24"/>
          <w:szCs w:val="22"/>
        </w:rPr>
        <w:lastRenderedPageBreak/>
        <w:t>Diese Projekte schafften es bei Schüler experimentieren eine Runde weiter:</w:t>
      </w:r>
    </w:p>
    <w:p w14:paraId="121E5556" w14:textId="1FCB02E0" w:rsidR="0004617D" w:rsidRDefault="0004617D" w:rsidP="0004617D">
      <w:pPr>
        <w:pStyle w:val="Listenabsatz"/>
        <w:numPr>
          <w:ilvl w:val="0"/>
          <w:numId w:val="8"/>
        </w:numPr>
        <w:jc w:val="both"/>
        <w:rPr>
          <w:rFonts w:cs="Arial"/>
          <w:color w:val="000000"/>
          <w:sz w:val="24"/>
          <w:szCs w:val="22"/>
        </w:rPr>
      </w:pPr>
      <w:r w:rsidRPr="0004617D">
        <w:rPr>
          <w:rFonts w:cs="Arial"/>
          <w:color w:val="000000"/>
          <w:sz w:val="24"/>
          <w:szCs w:val="22"/>
        </w:rPr>
        <w:t>Taylan Salem Caliskan (12)</w:t>
      </w:r>
      <w:r>
        <w:rPr>
          <w:rFonts w:cs="Arial"/>
          <w:color w:val="000000"/>
          <w:sz w:val="24"/>
          <w:szCs w:val="22"/>
        </w:rPr>
        <w:t xml:space="preserve"> vom </w:t>
      </w:r>
      <w:r w:rsidRPr="0004617D">
        <w:rPr>
          <w:rFonts w:cs="Arial"/>
          <w:color w:val="000000"/>
          <w:sz w:val="24"/>
          <w:szCs w:val="22"/>
        </w:rPr>
        <w:t xml:space="preserve">Justinus-Kerner-Gymnasium </w:t>
      </w:r>
      <w:r>
        <w:rPr>
          <w:rFonts w:cs="Arial"/>
          <w:color w:val="000000"/>
          <w:sz w:val="24"/>
          <w:szCs w:val="22"/>
        </w:rPr>
        <w:t xml:space="preserve">in </w:t>
      </w:r>
      <w:r w:rsidRPr="0004617D">
        <w:rPr>
          <w:rFonts w:cs="Arial"/>
          <w:color w:val="000000"/>
          <w:sz w:val="24"/>
          <w:szCs w:val="22"/>
        </w:rPr>
        <w:t>Weinsberg</w:t>
      </w:r>
      <w:r>
        <w:rPr>
          <w:rFonts w:cs="Arial"/>
          <w:color w:val="000000"/>
          <w:sz w:val="24"/>
          <w:szCs w:val="22"/>
        </w:rPr>
        <w:t xml:space="preserve"> konnte die Jury im Fachgebiet Arbeitswelt mit seiner Blinkerjacke </w:t>
      </w:r>
      <w:r w:rsidR="00286BF7">
        <w:rPr>
          <w:rFonts w:cs="Arial"/>
          <w:color w:val="000000"/>
          <w:sz w:val="24"/>
          <w:szCs w:val="22"/>
        </w:rPr>
        <w:t>begeistern</w:t>
      </w:r>
      <w:r>
        <w:rPr>
          <w:rFonts w:cs="Arial"/>
          <w:color w:val="000000"/>
          <w:sz w:val="24"/>
          <w:szCs w:val="22"/>
        </w:rPr>
        <w:t>. Besonders in den dunkleren Wintermonaten werden Radfahrer vor allem beim Abbiegen oft übersehen. Dem wollte Taylan etwas entgegensetzen: Trägt man die Blinkerjacke und h</w:t>
      </w:r>
      <w:r w:rsidRPr="0004617D">
        <w:rPr>
          <w:rFonts w:cs="Arial"/>
          <w:color w:val="000000"/>
          <w:sz w:val="24"/>
          <w:szCs w:val="22"/>
        </w:rPr>
        <w:t>ebt einen Arm, so</w:t>
      </w:r>
      <w:r>
        <w:rPr>
          <w:rFonts w:cs="Arial"/>
          <w:color w:val="000000"/>
          <w:sz w:val="24"/>
          <w:szCs w:val="22"/>
        </w:rPr>
        <w:t xml:space="preserve"> </w:t>
      </w:r>
      <w:r w:rsidRPr="0004617D">
        <w:rPr>
          <w:rFonts w:cs="Arial"/>
          <w:color w:val="000000"/>
          <w:sz w:val="24"/>
          <w:szCs w:val="22"/>
        </w:rPr>
        <w:t>zeigt ein LED-Streifen an, in welche</w:t>
      </w:r>
      <w:r>
        <w:rPr>
          <w:rFonts w:cs="Arial"/>
          <w:color w:val="000000"/>
          <w:sz w:val="24"/>
          <w:szCs w:val="22"/>
        </w:rPr>
        <w:t xml:space="preserve"> </w:t>
      </w:r>
      <w:r w:rsidRPr="0004617D">
        <w:rPr>
          <w:rFonts w:cs="Arial"/>
          <w:color w:val="000000"/>
          <w:sz w:val="24"/>
          <w:szCs w:val="22"/>
        </w:rPr>
        <w:t>Richtung man abbiegen will. Möglich macht das eine clevere Schaltung mit einem</w:t>
      </w:r>
      <w:r>
        <w:rPr>
          <w:rFonts w:cs="Arial"/>
          <w:color w:val="000000"/>
          <w:sz w:val="24"/>
          <w:szCs w:val="22"/>
        </w:rPr>
        <w:t xml:space="preserve"> </w:t>
      </w:r>
      <w:r w:rsidRPr="0004617D">
        <w:rPr>
          <w:rFonts w:cs="Arial"/>
          <w:color w:val="000000"/>
          <w:sz w:val="24"/>
          <w:szCs w:val="22"/>
        </w:rPr>
        <w:t>Arduino-Nano.</w:t>
      </w:r>
    </w:p>
    <w:p w14:paraId="106F9083" w14:textId="77777777" w:rsidR="0004617D" w:rsidRDefault="0004617D" w:rsidP="0004617D">
      <w:pPr>
        <w:pStyle w:val="Listenabsatz"/>
        <w:jc w:val="both"/>
        <w:rPr>
          <w:rFonts w:cs="Arial"/>
          <w:color w:val="000000"/>
          <w:sz w:val="24"/>
          <w:szCs w:val="22"/>
        </w:rPr>
      </w:pPr>
    </w:p>
    <w:p w14:paraId="6EAF0F91" w14:textId="621C72DF" w:rsidR="00240082" w:rsidRDefault="00C23F00" w:rsidP="00B22193">
      <w:pPr>
        <w:pStyle w:val="Listenabsatz"/>
        <w:numPr>
          <w:ilvl w:val="0"/>
          <w:numId w:val="8"/>
        </w:numPr>
        <w:jc w:val="both"/>
        <w:rPr>
          <w:rFonts w:cs="Arial"/>
          <w:color w:val="000000"/>
          <w:sz w:val="24"/>
          <w:szCs w:val="22"/>
        </w:rPr>
      </w:pPr>
      <w:r>
        <w:rPr>
          <w:rFonts w:cs="Arial"/>
          <w:color w:val="000000"/>
          <w:sz w:val="24"/>
          <w:szCs w:val="22"/>
        </w:rPr>
        <w:t>Lia Bauer (12) und Ada Vogelsang (</w:t>
      </w:r>
      <w:r w:rsidR="00B22193">
        <w:rPr>
          <w:rFonts w:cs="Arial"/>
          <w:color w:val="000000"/>
          <w:sz w:val="24"/>
          <w:szCs w:val="22"/>
        </w:rPr>
        <w:t>13) vom Gymnasium bei St. Michael in Schwäbisch Hall erforschten, w</w:t>
      </w:r>
      <w:r w:rsidR="00B22193" w:rsidRPr="00B22193">
        <w:rPr>
          <w:rFonts w:cs="Arial"/>
          <w:color w:val="000000"/>
          <w:sz w:val="24"/>
          <w:szCs w:val="22"/>
        </w:rPr>
        <w:t xml:space="preserve">ie stark </w:t>
      </w:r>
      <w:r w:rsidR="00B22193">
        <w:rPr>
          <w:rFonts w:cs="Arial"/>
          <w:color w:val="000000"/>
          <w:sz w:val="24"/>
          <w:szCs w:val="22"/>
        </w:rPr>
        <w:t xml:space="preserve">sich </w:t>
      </w:r>
      <w:r w:rsidR="00B22193" w:rsidRPr="00B22193">
        <w:rPr>
          <w:rFonts w:cs="Arial"/>
          <w:color w:val="000000"/>
          <w:sz w:val="24"/>
          <w:szCs w:val="22"/>
        </w:rPr>
        <w:t>verschiedene Wassersorten</w:t>
      </w:r>
      <w:r w:rsidR="00B22193">
        <w:rPr>
          <w:rFonts w:cs="Arial"/>
          <w:color w:val="000000"/>
          <w:sz w:val="24"/>
          <w:szCs w:val="22"/>
        </w:rPr>
        <w:t xml:space="preserve"> </w:t>
      </w:r>
      <w:r w:rsidR="00B22193" w:rsidRPr="00B22193">
        <w:rPr>
          <w:rFonts w:cs="Arial"/>
          <w:color w:val="000000"/>
          <w:sz w:val="24"/>
          <w:szCs w:val="22"/>
        </w:rPr>
        <w:t>und</w:t>
      </w:r>
      <w:r w:rsidR="00B22193">
        <w:rPr>
          <w:rFonts w:cs="Arial"/>
          <w:color w:val="000000"/>
          <w:sz w:val="24"/>
          <w:szCs w:val="22"/>
        </w:rPr>
        <w:t xml:space="preserve"> </w:t>
      </w:r>
      <w:r w:rsidR="00B22193" w:rsidRPr="00B22193">
        <w:rPr>
          <w:rFonts w:cs="Arial"/>
          <w:color w:val="000000"/>
          <w:sz w:val="24"/>
          <w:szCs w:val="22"/>
        </w:rPr>
        <w:t xml:space="preserve">Salzkonzentrationen auf das Wachstum von </w:t>
      </w:r>
      <w:r w:rsidR="00286BF7">
        <w:rPr>
          <w:rFonts w:cs="Arial"/>
          <w:color w:val="000000"/>
          <w:sz w:val="24"/>
          <w:szCs w:val="22"/>
        </w:rPr>
        <w:t>Pflanzen</w:t>
      </w:r>
      <w:r w:rsidR="00B22193" w:rsidRPr="00B22193">
        <w:rPr>
          <w:rFonts w:cs="Arial"/>
          <w:color w:val="000000"/>
          <w:sz w:val="24"/>
          <w:szCs w:val="22"/>
        </w:rPr>
        <w:t xml:space="preserve"> aus</w:t>
      </w:r>
      <w:r w:rsidR="00B22193">
        <w:rPr>
          <w:rFonts w:cs="Arial"/>
          <w:color w:val="000000"/>
          <w:sz w:val="24"/>
          <w:szCs w:val="22"/>
        </w:rPr>
        <w:t>wirken. Dafür pflanzten sie Kresse auf Wattepads und gossen diese zweimal täglich mit den verschiedenen Wassersorten. Mit ihrer Forschung konnten sie die Jury im Fachgebiet Biologie überzeugen.</w:t>
      </w:r>
    </w:p>
    <w:p w14:paraId="612FDB5E" w14:textId="77777777" w:rsidR="00B22193" w:rsidRPr="00B22193" w:rsidRDefault="00B22193" w:rsidP="00B22193">
      <w:pPr>
        <w:pStyle w:val="Listenabsatz"/>
        <w:rPr>
          <w:rFonts w:cs="Arial"/>
          <w:color w:val="000000"/>
          <w:sz w:val="24"/>
          <w:szCs w:val="22"/>
        </w:rPr>
      </w:pPr>
    </w:p>
    <w:p w14:paraId="758DEFA7" w14:textId="01B18ACC" w:rsidR="00B22193" w:rsidRDefault="00B22193" w:rsidP="00B22193">
      <w:pPr>
        <w:pStyle w:val="Listenabsatz"/>
        <w:numPr>
          <w:ilvl w:val="0"/>
          <w:numId w:val="8"/>
        </w:numPr>
        <w:jc w:val="both"/>
        <w:rPr>
          <w:rFonts w:cs="Arial"/>
          <w:color w:val="000000"/>
          <w:sz w:val="24"/>
          <w:szCs w:val="22"/>
        </w:rPr>
      </w:pPr>
      <w:r w:rsidRPr="00B22193">
        <w:rPr>
          <w:rFonts w:cs="Arial"/>
          <w:color w:val="000000"/>
          <w:sz w:val="24"/>
          <w:szCs w:val="22"/>
        </w:rPr>
        <w:t>Sarah Walter (14)</w:t>
      </w:r>
      <w:r>
        <w:rPr>
          <w:rFonts w:cs="Arial"/>
          <w:color w:val="000000"/>
          <w:sz w:val="24"/>
          <w:szCs w:val="22"/>
        </w:rPr>
        <w:t xml:space="preserve"> und</w:t>
      </w:r>
      <w:r w:rsidRPr="00B22193">
        <w:rPr>
          <w:rFonts w:cs="Arial"/>
          <w:color w:val="000000"/>
          <w:sz w:val="24"/>
          <w:szCs w:val="22"/>
        </w:rPr>
        <w:t xml:space="preserve"> Finja Walter (12</w:t>
      </w:r>
      <w:r>
        <w:rPr>
          <w:rFonts w:cs="Arial"/>
          <w:color w:val="000000"/>
          <w:sz w:val="24"/>
          <w:szCs w:val="22"/>
        </w:rPr>
        <w:t xml:space="preserve">) vom </w:t>
      </w:r>
      <w:r w:rsidRPr="00B22193">
        <w:rPr>
          <w:rFonts w:cs="Arial"/>
          <w:color w:val="000000"/>
          <w:sz w:val="24"/>
          <w:szCs w:val="22"/>
        </w:rPr>
        <w:t>Erasmus-Wiedmann-Gymnasium</w:t>
      </w:r>
      <w:r>
        <w:rPr>
          <w:rFonts w:cs="Arial"/>
          <w:color w:val="000000"/>
          <w:sz w:val="24"/>
          <w:szCs w:val="22"/>
        </w:rPr>
        <w:t xml:space="preserve"> in</w:t>
      </w:r>
      <w:r w:rsidRPr="00B22193">
        <w:rPr>
          <w:rFonts w:cs="Arial"/>
          <w:color w:val="000000"/>
          <w:sz w:val="24"/>
          <w:szCs w:val="22"/>
        </w:rPr>
        <w:t xml:space="preserve"> Schwäbisch Hall</w:t>
      </w:r>
      <w:r>
        <w:rPr>
          <w:rFonts w:cs="Arial"/>
          <w:color w:val="000000"/>
          <w:sz w:val="24"/>
          <w:szCs w:val="22"/>
        </w:rPr>
        <w:t xml:space="preserve"> entwickelten einen Universalindikator aus Pflanzen. Dafür haben sie aus verschiedenen Pflanzen die Farbstoffe extrahiert und stellten daraus Indikatorpapier her. Ihr Universalindikator deckt </w:t>
      </w:r>
      <w:r w:rsidRPr="00B22193">
        <w:rPr>
          <w:rFonts w:cs="Arial"/>
          <w:color w:val="000000"/>
          <w:sz w:val="24"/>
          <w:szCs w:val="22"/>
        </w:rPr>
        <w:t>mit seinem Farbspektrum die pH-Werte von 2-13 ab</w:t>
      </w:r>
      <w:r>
        <w:rPr>
          <w:rFonts w:cs="Arial"/>
          <w:color w:val="000000"/>
          <w:sz w:val="24"/>
          <w:szCs w:val="22"/>
        </w:rPr>
        <w:t xml:space="preserve"> und begeisterte die Jury im Fachgebiet Chemie. </w:t>
      </w:r>
    </w:p>
    <w:p w14:paraId="44BF6763" w14:textId="77777777" w:rsidR="00B22193" w:rsidRPr="00B22193" w:rsidRDefault="00B22193" w:rsidP="00B22193">
      <w:pPr>
        <w:pStyle w:val="Listenabsatz"/>
        <w:rPr>
          <w:rFonts w:cs="Arial"/>
          <w:color w:val="000000"/>
          <w:sz w:val="24"/>
          <w:szCs w:val="22"/>
        </w:rPr>
      </w:pPr>
    </w:p>
    <w:p w14:paraId="1C9534E0" w14:textId="56F6EB72" w:rsidR="00357FCD" w:rsidRDefault="00357FCD" w:rsidP="00357FCD">
      <w:pPr>
        <w:numPr>
          <w:ilvl w:val="0"/>
          <w:numId w:val="8"/>
        </w:numPr>
        <w:contextualSpacing/>
        <w:rPr>
          <w:rFonts w:eastAsiaTheme="minorEastAsia" w:cs="Arial"/>
          <w:sz w:val="24"/>
          <w:szCs w:val="24"/>
        </w:rPr>
      </w:pPr>
      <w:r w:rsidRPr="00357FCD">
        <w:rPr>
          <w:rFonts w:eastAsiaTheme="minorEastAsia" w:cs="Arial"/>
          <w:sz w:val="24"/>
          <w:szCs w:val="24"/>
        </w:rPr>
        <w:t xml:space="preserve">Marlene Schneider (11) vom Erasmus-Wiedmann-Gymnasium in Schwäbisch Hall hat eine Lern-App programmiert, mit denen ihre Mitschüler:innen Spaß beim Lernen haben. </w:t>
      </w:r>
      <w:r>
        <w:rPr>
          <w:rFonts w:eastAsiaTheme="minorEastAsia" w:cs="Arial"/>
          <w:sz w:val="24"/>
          <w:szCs w:val="24"/>
        </w:rPr>
        <w:t>Dafür führte sie vorab eine Umfrage mit Ihren Mitschüler:innen der Klassenstufe 5 durch, um deren Vorlieben beim Lernen zu erfragen. Außerdem befragte sie auch ihre Lehrer:innen, welche Inhalte in einer solchen App nicht fehlen dürfen. Daraufhin programmierte sie Lerneinheiten für Mathematik und Englisch mit Scratch. Das Projekt konnte die Jury im Fachgebiet Mathematik/Informatik überzeugen.</w:t>
      </w:r>
    </w:p>
    <w:p w14:paraId="59B359A4" w14:textId="77777777" w:rsidR="00357FCD" w:rsidRPr="00357FCD" w:rsidRDefault="00357FCD" w:rsidP="00357FCD">
      <w:pPr>
        <w:contextualSpacing/>
        <w:rPr>
          <w:rFonts w:eastAsiaTheme="minorEastAsia" w:cs="Arial"/>
          <w:sz w:val="24"/>
          <w:szCs w:val="24"/>
        </w:rPr>
      </w:pPr>
    </w:p>
    <w:p w14:paraId="132670BB" w14:textId="3E025503" w:rsidR="00B22193" w:rsidRPr="00BC0B0D" w:rsidRDefault="00BC0B0D" w:rsidP="00BC0B0D">
      <w:pPr>
        <w:pStyle w:val="Listenabsatz"/>
        <w:numPr>
          <w:ilvl w:val="0"/>
          <w:numId w:val="8"/>
        </w:numPr>
        <w:jc w:val="both"/>
        <w:rPr>
          <w:rFonts w:cs="Arial"/>
          <w:color w:val="000000"/>
          <w:sz w:val="24"/>
          <w:szCs w:val="22"/>
        </w:rPr>
      </w:pPr>
      <w:r w:rsidRPr="00BC0B0D">
        <w:rPr>
          <w:rFonts w:cs="Arial"/>
          <w:color w:val="000000"/>
          <w:sz w:val="24"/>
          <w:szCs w:val="22"/>
        </w:rPr>
        <w:t>Marie Aps (14)</w:t>
      </w:r>
      <w:r>
        <w:rPr>
          <w:rFonts w:cs="Arial"/>
          <w:color w:val="000000"/>
          <w:sz w:val="24"/>
          <w:szCs w:val="22"/>
        </w:rPr>
        <w:t xml:space="preserve"> vom </w:t>
      </w:r>
      <w:r w:rsidRPr="00BC0B0D">
        <w:rPr>
          <w:rFonts w:cs="Arial"/>
          <w:color w:val="000000"/>
          <w:sz w:val="24"/>
          <w:szCs w:val="22"/>
        </w:rPr>
        <w:t>Albert-Schweitzer-Gymnasium Crailsheim</w:t>
      </w:r>
      <w:r>
        <w:rPr>
          <w:rFonts w:cs="Arial"/>
          <w:color w:val="000000"/>
          <w:sz w:val="24"/>
          <w:szCs w:val="22"/>
        </w:rPr>
        <w:t xml:space="preserve"> hatte die Idee, e</w:t>
      </w:r>
      <w:r w:rsidRPr="00BC0B0D">
        <w:rPr>
          <w:rFonts w:cs="Arial"/>
          <w:color w:val="000000"/>
          <w:sz w:val="24"/>
          <w:szCs w:val="22"/>
        </w:rPr>
        <w:t>in Handy mit selbst generierter Energie unterwegs aufladen zu</w:t>
      </w:r>
      <w:r>
        <w:rPr>
          <w:rFonts w:cs="Arial"/>
          <w:color w:val="000000"/>
          <w:sz w:val="24"/>
          <w:szCs w:val="22"/>
        </w:rPr>
        <w:t xml:space="preserve"> </w:t>
      </w:r>
      <w:r w:rsidRPr="00BC0B0D">
        <w:rPr>
          <w:rFonts w:cs="Arial"/>
          <w:color w:val="000000"/>
          <w:sz w:val="24"/>
          <w:szCs w:val="22"/>
        </w:rPr>
        <w:t>können</w:t>
      </w:r>
      <w:r>
        <w:rPr>
          <w:rFonts w:cs="Arial"/>
          <w:color w:val="000000"/>
          <w:sz w:val="24"/>
          <w:szCs w:val="22"/>
        </w:rPr>
        <w:t xml:space="preserve">. </w:t>
      </w:r>
      <w:r w:rsidR="00286BF7" w:rsidRPr="00BC0B0D">
        <w:rPr>
          <w:rFonts w:cs="Arial"/>
          <w:color w:val="000000"/>
          <w:sz w:val="24"/>
          <w:szCs w:val="22"/>
        </w:rPr>
        <w:t>In ihrem Projekt</w:t>
      </w:r>
      <w:r w:rsidRPr="00BC0B0D">
        <w:rPr>
          <w:rFonts w:cs="Arial"/>
          <w:color w:val="000000"/>
          <w:sz w:val="24"/>
          <w:szCs w:val="22"/>
        </w:rPr>
        <w:t xml:space="preserve"> g</w:t>
      </w:r>
      <w:r>
        <w:rPr>
          <w:rFonts w:cs="Arial"/>
          <w:color w:val="000000"/>
          <w:sz w:val="24"/>
          <w:szCs w:val="22"/>
        </w:rPr>
        <w:t>ing</w:t>
      </w:r>
      <w:r w:rsidRPr="00BC0B0D">
        <w:rPr>
          <w:rFonts w:cs="Arial"/>
          <w:color w:val="000000"/>
          <w:sz w:val="24"/>
          <w:szCs w:val="22"/>
        </w:rPr>
        <w:t xml:space="preserve"> es darum</w:t>
      </w:r>
      <w:r>
        <w:rPr>
          <w:rFonts w:cs="Arial"/>
          <w:color w:val="000000"/>
          <w:sz w:val="24"/>
          <w:szCs w:val="22"/>
        </w:rPr>
        <w:t>,</w:t>
      </w:r>
      <w:r w:rsidRPr="00BC0B0D">
        <w:rPr>
          <w:rFonts w:cs="Arial"/>
          <w:color w:val="000000"/>
          <w:sz w:val="24"/>
          <w:szCs w:val="22"/>
        </w:rPr>
        <w:t xml:space="preserve"> einen Quader mit mehreren Fidget-Tools zu</w:t>
      </w:r>
      <w:r>
        <w:rPr>
          <w:rFonts w:cs="Arial"/>
          <w:color w:val="000000"/>
          <w:sz w:val="24"/>
          <w:szCs w:val="22"/>
        </w:rPr>
        <w:t xml:space="preserve"> </w:t>
      </w:r>
      <w:r w:rsidRPr="00BC0B0D">
        <w:rPr>
          <w:rFonts w:cs="Arial"/>
          <w:color w:val="000000"/>
          <w:sz w:val="24"/>
          <w:szCs w:val="22"/>
        </w:rPr>
        <w:t>entwickeln</w:t>
      </w:r>
      <w:r>
        <w:rPr>
          <w:rFonts w:cs="Arial"/>
          <w:color w:val="000000"/>
          <w:sz w:val="24"/>
          <w:szCs w:val="22"/>
        </w:rPr>
        <w:t xml:space="preserve">, die bei ihrer Betätigung </w:t>
      </w:r>
      <w:r w:rsidRPr="00BC0B0D">
        <w:rPr>
          <w:rFonts w:cs="Arial"/>
          <w:color w:val="000000"/>
          <w:sz w:val="24"/>
          <w:szCs w:val="22"/>
        </w:rPr>
        <w:t>Strom für ein USB-Endgerät</w:t>
      </w:r>
      <w:r>
        <w:rPr>
          <w:rFonts w:cs="Arial"/>
          <w:color w:val="000000"/>
          <w:sz w:val="24"/>
          <w:szCs w:val="22"/>
        </w:rPr>
        <w:t xml:space="preserve"> </w:t>
      </w:r>
      <w:r w:rsidRPr="00BC0B0D">
        <w:rPr>
          <w:rFonts w:cs="Arial"/>
          <w:color w:val="000000"/>
          <w:sz w:val="24"/>
          <w:szCs w:val="22"/>
        </w:rPr>
        <w:t>produzier</w:t>
      </w:r>
      <w:r>
        <w:rPr>
          <w:rFonts w:cs="Arial"/>
          <w:color w:val="000000"/>
          <w:sz w:val="24"/>
          <w:szCs w:val="22"/>
        </w:rPr>
        <w:t>en</w:t>
      </w:r>
      <w:r w:rsidRPr="00BC0B0D">
        <w:rPr>
          <w:rFonts w:cs="Arial"/>
          <w:color w:val="000000"/>
          <w:sz w:val="24"/>
          <w:szCs w:val="22"/>
        </w:rPr>
        <w:t xml:space="preserve">. </w:t>
      </w:r>
      <w:r>
        <w:rPr>
          <w:rFonts w:cs="Arial"/>
          <w:color w:val="000000"/>
          <w:sz w:val="24"/>
          <w:szCs w:val="22"/>
        </w:rPr>
        <w:t xml:space="preserve">Dieses </w:t>
      </w:r>
      <w:r w:rsidRPr="00BC0B0D">
        <w:rPr>
          <w:rFonts w:cs="Arial"/>
          <w:color w:val="000000"/>
          <w:sz w:val="24"/>
          <w:szCs w:val="22"/>
        </w:rPr>
        <w:t>ist mit einem Akku und einem</w:t>
      </w:r>
      <w:r>
        <w:rPr>
          <w:rFonts w:cs="Arial"/>
          <w:color w:val="000000"/>
          <w:sz w:val="24"/>
          <w:szCs w:val="22"/>
        </w:rPr>
        <w:t xml:space="preserve"> </w:t>
      </w:r>
      <w:r w:rsidRPr="00BC0B0D">
        <w:rPr>
          <w:rFonts w:cs="Arial"/>
          <w:color w:val="000000"/>
          <w:sz w:val="24"/>
          <w:szCs w:val="22"/>
        </w:rPr>
        <w:t>Kabel</w:t>
      </w:r>
      <w:r>
        <w:rPr>
          <w:rFonts w:cs="Arial"/>
          <w:color w:val="000000"/>
          <w:sz w:val="24"/>
          <w:szCs w:val="22"/>
        </w:rPr>
        <w:t xml:space="preserve"> </w:t>
      </w:r>
      <w:r w:rsidRPr="00BC0B0D">
        <w:rPr>
          <w:rFonts w:cs="Arial"/>
          <w:color w:val="000000"/>
          <w:sz w:val="24"/>
          <w:szCs w:val="22"/>
        </w:rPr>
        <w:t>versehen, über den ein Gerät angeschlossen und geladen werden kann</w:t>
      </w:r>
      <w:r>
        <w:rPr>
          <w:rFonts w:cs="Arial"/>
          <w:color w:val="000000"/>
          <w:sz w:val="24"/>
          <w:szCs w:val="22"/>
        </w:rPr>
        <w:t xml:space="preserve">. Sie konnte mit ihrer Entwicklung den ersten Platz im Fachgebiet Technik erreichen. </w:t>
      </w:r>
    </w:p>
    <w:p w14:paraId="33362755" w14:textId="24A5A44F" w:rsidR="00C941CC" w:rsidRDefault="00C941CC" w:rsidP="00C941CC">
      <w:pPr>
        <w:rPr>
          <w:rFonts w:cs="Arial"/>
          <w:color w:val="000000"/>
          <w:sz w:val="24"/>
          <w:szCs w:val="22"/>
        </w:rPr>
      </w:pPr>
    </w:p>
    <w:p w14:paraId="3DA7BF58" w14:textId="77777777" w:rsidR="00041164" w:rsidRDefault="00041164" w:rsidP="00C941CC">
      <w:pPr>
        <w:rPr>
          <w:rFonts w:cs="Arial"/>
          <w:color w:val="000000"/>
          <w:sz w:val="24"/>
          <w:szCs w:val="22"/>
        </w:rPr>
      </w:pPr>
    </w:p>
    <w:p w14:paraId="019D3029" w14:textId="4B682F3F" w:rsidR="00041164" w:rsidRDefault="00041164" w:rsidP="00C941CC">
      <w:pPr>
        <w:rPr>
          <w:rFonts w:cs="Arial"/>
          <w:b/>
          <w:bCs/>
          <w:color w:val="000000"/>
          <w:sz w:val="24"/>
          <w:szCs w:val="22"/>
        </w:rPr>
      </w:pPr>
      <w:r w:rsidRPr="00041164">
        <w:rPr>
          <w:rFonts w:cs="Arial"/>
          <w:b/>
          <w:bCs/>
          <w:color w:val="000000"/>
          <w:sz w:val="24"/>
          <w:szCs w:val="22"/>
        </w:rPr>
        <w:lastRenderedPageBreak/>
        <w:t>Bil</w:t>
      </w:r>
      <w:r>
        <w:rPr>
          <w:rFonts w:cs="Arial"/>
          <w:b/>
          <w:bCs/>
          <w:color w:val="000000"/>
          <w:sz w:val="24"/>
          <w:szCs w:val="22"/>
        </w:rPr>
        <w:t>d</w:t>
      </w:r>
      <w:r w:rsidRPr="00041164">
        <w:rPr>
          <w:rFonts w:cs="Arial"/>
          <w:b/>
          <w:bCs/>
          <w:color w:val="000000"/>
          <w:sz w:val="24"/>
          <w:szCs w:val="22"/>
        </w:rPr>
        <w:t>unterschrift</w:t>
      </w:r>
      <w:r>
        <w:rPr>
          <w:rFonts w:cs="Arial"/>
          <w:b/>
          <w:bCs/>
          <w:color w:val="000000"/>
          <w:sz w:val="24"/>
          <w:szCs w:val="22"/>
        </w:rPr>
        <w:t xml:space="preserve"> (Fotos: Tim Kiertscher)</w:t>
      </w:r>
    </w:p>
    <w:p w14:paraId="76E96C1C" w14:textId="41731A26" w:rsidR="00041164" w:rsidRDefault="00041164" w:rsidP="00C941CC">
      <w:pPr>
        <w:rPr>
          <w:rFonts w:cs="Arial"/>
          <w:b/>
          <w:bCs/>
          <w:color w:val="000000"/>
          <w:sz w:val="24"/>
          <w:szCs w:val="22"/>
        </w:rPr>
      </w:pPr>
      <w:r>
        <w:rPr>
          <w:rFonts w:cs="Arial"/>
          <w:b/>
          <w:bCs/>
          <w:color w:val="000000"/>
          <w:sz w:val="24"/>
          <w:szCs w:val="22"/>
        </w:rPr>
        <w:t>Bild 1:</w:t>
      </w:r>
      <w:r w:rsidRPr="00041164">
        <w:rPr>
          <w:rFonts w:eastAsiaTheme="minorEastAsia" w:cs="Arial"/>
          <w:sz w:val="24"/>
          <w:szCs w:val="24"/>
        </w:rPr>
        <w:t xml:space="preserve"> </w:t>
      </w:r>
      <w:r w:rsidRPr="00A4758A">
        <w:rPr>
          <w:rFonts w:eastAsiaTheme="minorEastAsia" w:cs="Arial"/>
          <w:sz w:val="24"/>
          <w:szCs w:val="24"/>
        </w:rPr>
        <w:t>Lukas Zeihsel</w:t>
      </w:r>
      <w:r>
        <w:rPr>
          <w:rFonts w:eastAsiaTheme="minorEastAsia" w:cs="Arial"/>
          <w:sz w:val="24"/>
          <w:szCs w:val="24"/>
        </w:rPr>
        <w:t>,</w:t>
      </w:r>
      <w:r w:rsidRPr="00A4758A">
        <w:rPr>
          <w:rFonts w:eastAsiaTheme="minorEastAsia" w:cs="Arial"/>
          <w:sz w:val="24"/>
          <w:szCs w:val="24"/>
        </w:rPr>
        <w:t xml:space="preserve"> Marvin Schmauder und Jacob Herdtweck </w:t>
      </w:r>
      <w:r>
        <w:rPr>
          <w:rFonts w:eastAsiaTheme="minorEastAsia" w:cs="Arial"/>
          <w:sz w:val="24"/>
          <w:szCs w:val="24"/>
        </w:rPr>
        <w:t>stellen ihr Besenreinigungsgerät vor.</w:t>
      </w:r>
    </w:p>
    <w:p w14:paraId="10D0FCB8" w14:textId="2759FE1B" w:rsidR="00041164" w:rsidRDefault="00041164" w:rsidP="00C941CC">
      <w:pPr>
        <w:rPr>
          <w:rFonts w:cs="Arial"/>
          <w:b/>
          <w:bCs/>
          <w:color w:val="000000"/>
          <w:sz w:val="24"/>
          <w:szCs w:val="22"/>
        </w:rPr>
      </w:pPr>
      <w:r>
        <w:rPr>
          <w:rFonts w:cs="Arial"/>
          <w:b/>
          <w:bCs/>
          <w:color w:val="000000"/>
          <w:sz w:val="24"/>
          <w:szCs w:val="22"/>
        </w:rPr>
        <w:t>Bild 2:</w:t>
      </w:r>
      <w:r w:rsidRPr="00041164">
        <w:rPr>
          <w:rFonts w:cs="Arial"/>
          <w:color w:val="000000"/>
          <w:sz w:val="24"/>
          <w:szCs w:val="22"/>
        </w:rPr>
        <w:t xml:space="preserve"> </w:t>
      </w:r>
      <w:r w:rsidRPr="0004617D">
        <w:rPr>
          <w:rFonts w:cs="Arial"/>
          <w:color w:val="000000"/>
          <w:sz w:val="24"/>
          <w:szCs w:val="22"/>
        </w:rPr>
        <w:t xml:space="preserve">Taylan Salem Caliskan </w:t>
      </w:r>
      <w:r>
        <w:rPr>
          <w:rFonts w:cs="Arial"/>
          <w:color w:val="000000"/>
          <w:sz w:val="24"/>
          <w:szCs w:val="22"/>
        </w:rPr>
        <w:t xml:space="preserve">überzeugte die Jury mit seiner Blinkerjacke. </w:t>
      </w:r>
    </w:p>
    <w:p w14:paraId="591FE5CB" w14:textId="7137989E" w:rsidR="00041164" w:rsidRDefault="00041164" w:rsidP="00C941CC">
      <w:pPr>
        <w:rPr>
          <w:rFonts w:cs="Arial"/>
          <w:color w:val="000000"/>
          <w:sz w:val="24"/>
          <w:szCs w:val="22"/>
        </w:rPr>
      </w:pPr>
      <w:r>
        <w:rPr>
          <w:rFonts w:cs="Arial"/>
          <w:b/>
          <w:bCs/>
          <w:color w:val="000000"/>
          <w:sz w:val="24"/>
          <w:szCs w:val="22"/>
        </w:rPr>
        <w:t>Bild 3:</w:t>
      </w:r>
      <w:r w:rsidRPr="00041164">
        <w:rPr>
          <w:rFonts w:cs="Arial"/>
          <w:color w:val="000000"/>
          <w:sz w:val="24"/>
          <w:szCs w:val="22"/>
        </w:rPr>
        <w:t xml:space="preserve"> </w:t>
      </w:r>
      <w:r>
        <w:rPr>
          <w:rFonts w:cs="Arial"/>
          <w:color w:val="000000"/>
          <w:sz w:val="24"/>
          <w:szCs w:val="22"/>
        </w:rPr>
        <w:t xml:space="preserve">Lia Bauer und Ada Vogelsang waren mit ihrer Forschung sehr erfolgreich beim Regionalwettbewerb und erreichten den ersten Platz. </w:t>
      </w:r>
    </w:p>
    <w:p w14:paraId="7CE6E4A0" w14:textId="302918C3" w:rsidR="00041164" w:rsidRPr="00041164" w:rsidRDefault="00041164" w:rsidP="00C941CC">
      <w:pPr>
        <w:rPr>
          <w:rFonts w:cs="Arial"/>
          <w:b/>
          <w:bCs/>
          <w:color w:val="000000"/>
          <w:sz w:val="24"/>
          <w:szCs w:val="22"/>
        </w:rPr>
      </w:pPr>
      <w:r w:rsidRPr="00041164">
        <w:rPr>
          <w:rFonts w:cs="Arial"/>
          <w:b/>
          <w:bCs/>
          <w:color w:val="000000"/>
          <w:sz w:val="24"/>
          <w:szCs w:val="22"/>
        </w:rPr>
        <w:t>Bild 4:</w:t>
      </w:r>
      <w:r>
        <w:rPr>
          <w:rFonts w:cs="Arial"/>
          <w:color w:val="000000"/>
          <w:sz w:val="24"/>
          <w:szCs w:val="22"/>
        </w:rPr>
        <w:t xml:space="preserve"> </w:t>
      </w:r>
      <w:r w:rsidRPr="00F00107">
        <w:rPr>
          <w:rFonts w:eastAsiaTheme="minorEastAsia" w:cs="Arial"/>
          <w:sz w:val="24"/>
          <w:szCs w:val="24"/>
        </w:rPr>
        <w:t xml:space="preserve">Niklas Thal, Dominik Erb und Lars Riedlinger </w:t>
      </w:r>
      <w:r>
        <w:rPr>
          <w:rFonts w:eastAsiaTheme="minorEastAsia" w:cs="Arial"/>
          <w:sz w:val="24"/>
          <w:szCs w:val="24"/>
        </w:rPr>
        <w:t>präsentieren ihre Drohnenpositionierungs- und Akkuaustauschplattform.</w:t>
      </w:r>
    </w:p>
    <w:p w14:paraId="2D897AB8" w14:textId="77777777" w:rsidR="00041164" w:rsidRPr="00C941CC" w:rsidRDefault="00041164" w:rsidP="00C941CC">
      <w:pPr>
        <w:rPr>
          <w:rFonts w:cs="Arial"/>
          <w:color w:val="000000"/>
          <w:sz w:val="24"/>
          <w:szCs w:val="22"/>
        </w:rPr>
      </w:pPr>
    </w:p>
    <w:p w14:paraId="02067F84" w14:textId="77777777" w:rsidR="00085928" w:rsidRPr="00085928" w:rsidRDefault="00085928" w:rsidP="00085928">
      <w:pPr>
        <w:rPr>
          <w:rFonts w:cs="Arial"/>
          <w:b/>
          <w:noProof/>
          <w:sz w:val="24"/>
          <w:szCs w:val="24"/>
        </w:rPr>
      </w:pPr>
    </w:p>
    <w:p w14:paraId="4E56AE50" w14:textId="77777777" w:rsidR="00085928" w:rsidRPr="00085928" w:rsidRDefault="00085928" w:rsidP="00085928">
      <w:pPr>
        <w:rPr>
          <w:rFonts w:cs="Arial"/>
          <w:b/>
          <w:noProof/>
          <w:sz w:val="24"/>
          <w:szCs w:val="24"/>
        </w:rPr>
      </w:pPr>
      <w:r w:rsidRPr="00085928">
        <w:rPr>
          <w:rFonts w:cs="Arial"/>
          <w:b/>
          <w:noProof/>
          <w:sz w:val="24"/>
          <w:szCs w:val="24"/>
        </w:rPr>
        <w:t>Über Jugend forscht</w:t>
      </w:r>
    </w:p>
    <w:p w14:paraId="6E6A1837" w14:textId="52D57D54" w:rsidR="00085928" w:rsidRPr="00085928" w:rsidRDefault="00085928" w:rsidP="00085928">
      <w:pPr>
        <w:rPr>
          <w:rFonts w:cs="Arial"/>
          <w:noProof/>
          <w:sz w:val="24"/>
          <w:szCs w:val="24"/>
        </w:rPr>
      </w:pPr>
      <w:r w:rsidRPr="00085928">
        <w:rPr>
          <w:rFonts w:cs="Arial"/>
          <w:noProof/>
          <w:sz w:val="24"/>
          <w:szCs w:val="24"/>
        </w:rPr>
        <w:t>ebm-papst ist seit der Wettbewerbsrunde 1999 Patenunternehmen von Deutschlands bekanntestem Nachwuchswettbewerb Jugend forscht, der Kindern und Jugendlichen die Möglichkeit bietet, eigene Projekte zu verwirklichen und sich mit anderen gleichaltrigen Tüftlern zu messen. Der Ventilatorenhersteller ist zum 2</w:t>
      </w:r>
      <w:r w:rsidR="00240082">
        <w:rPr>
          <w:rFonts w:cs="Arial"/>
          <w:noProof/>
          <w:sz w:val="24"/>
          <w:szCs w:val="24"/>
        </w:rPr>
        <w:t>5</w:t>
      </w:r>
      <w:r w:rsidRPr="00085928">
        <w:rPr>
          <w:rFonts w:cs="Arial"/>
          <w:noProof/>
          <w:sz w:val="24"/>
          <w:szCs w:val="24"/>
        </w:rPr>
        <w:t xml:space="preserve">. Mal Ausrichter des Regionalwettbewerbs in Heilbronn-Franken, der vom </w:t>
      </w:r>
      <w:r w:rsidR="00240082">
        <w:rPr>
          <w:rFonts w:cs="Arial"/>
          <w:noProof/>
          <w:sz w:val="24"/>
          <w:szCs w:val="24"/>
        </w:rPr>
        <w:t>2. Bis 4. März 2023</w:t>
      </w:r>
      <w:r w:rsidRPr="00085928">
        <w:rPr>
          <w:rFonts w:cs="Arial"/>
          <w:noProof/>
          <w:sz w:val="24"/>
          <w:szCs w:val="24"/>
        </w:rPr>
        <w:t xml:space="preserve"> am Campus Künzelsau der Hochschule Heilbronn stattfindet. Teilnehmen können Jugendliche ab der 4. Klasse bis zum Alter von 21 Jahren mit ihren Ideen in den sieben Fachgebieten Arbeitswelt, Biologie, Chemie, Geo- und Raumwissenschaften, Mathematik/Informatik, Physik oder Technik. Weitere Informationen zu Jugend forscht unter www.jugend-forscht.de</w:t>
      </w:r>
      <w:r w:rsidR="00240082">
        <w:rPr>
          <w:rFonts w:cs="Arial"/>
          <w:noProof/>
          <w:sz w:val="24"/>
          <w:szCs w:val="24"/>
        </w:rPr>
        <w:t>.</w:t>
      </w:r>
    </w:p>
    <w:p w14:paraId="772FEF10" w14:textId="77777777" w:rsidR="00465073" w:rsidRDefault="00CE031A" w:rsidP="00465073">
      <w:pPr>
        <w:rPr>
          <w:rFonts w:cs="Arial"/>
          <w:b/>
          <w:noProof/>
          <w:sz w:val="24"/>
          <w:szCs w:val="24"/>
        </w:rPr>
      </w:pPr>
      <w:r w:rsidRPr="00085928">
        <w:rPr>
          <w:rFonts w:cs="Arial"/>
          <w:noProof/>
          <w:sz w:val="24"/>
          <w:szCs w:val="24"/>
        </w:rPr>
        <w:br/>
      </w:r>
      <w:r w:rsidR="00591E3A" w:rsidRPr="00921B97">
        <w:rPr>
          <w:rFonts w:cs="Arial"/>
          <w:b/>
          <w:noProof/>
          <w:sz w:val="24"/>
          <w:szCs w:val="24"/>
        </w:rPr>
        <w:t>Über ebm-papst</w:t>
      </w:r>
    </w:p>
    <w:p w14:paraId="59F9076D" w14:textId="77777777" w:rsidR="00240082" w:rsidRPr="00240082" w:rsidRDefault="00240082" w:rsidP="00240082">
      <w:pPr>
        <w:rPr>
          <w:rFonts w:cs="Arial"/>
          <w:noProof/>
          <w:sz w:val="24"/>
          <w:szCs w:val="24"/>
        </w:rPr>
      </w:pPr>
      <w:r w:rsidRPr="00240082">
        <w:rPr>
          <w:rFonts w:cs="Arial"/>
          <w:noProof/>
          <w:sz w:val="24"/>
          <w:szCs w:val="24"/>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419ED39D" w14:textId="77777777" w:rsidR="00240082" w:rsidRPr="00240082" w:rsidRDefault="00240082" w:rsidP="00240082">
      <w:pPr>
        <w:rPr>
          <w:rFonts w:cs="Arial"/>
          <w:noProof/>
          <w:sz w:val="24"/>
          <w:szCs w:val="24"/>
        </w:rPr>
      </w:pPr>
    </w:p>
    <w:p w14:paraId="05DFDF21" w14:textId="052900E9" w:rsidR="00591E3A" w:rsidRPr="00591E3A" w:rsidRDefault="00240082" w:rsidP="00240082">
      <w:pPr>
        <w:rPr>
          <w:b/>
          <w:sz w:val="24"/>
          <w:szCs w:val="24"/>
        </w:rPr>
      </w:pPr>
      <w:r w:rsidRPr="00240082">
        <w:rPr>
          <w:rFonts w:cs="Arial"/>
          <w:noProof/>
          <w:sz w:val="24"/>
          <w:szCs w:val="24"/>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591E3A" w:rsidRPr="00591E3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D75D0" w14:textId="77777777" w:rsidR="00F72CB4" w:rsidRDefault="00F72CB4" w:rsidP="002B10BE">
      <w:r>
        <w:separator/>
      </w:r>
    </w:p>
  </w:endnote>
  <w:endnote w:type="continuationSeparator" w:id="0">
    <w:p w14:paraId="6BF46B69" w14:textId="77777777" w:rsidR="00F72CB4" w:rsidRDefault="00F72CB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67129" w14:textId="77777777" w:rsidR="00F72CB4" w:rsidRDefault="00F72CB4" w:rsidP="002B10BE">
      <w:r>
        <w:separator/>
      </w:r>
    </w:p>
  </w:footnote>
  <w:footnote w:type="continuationSeparator" w:id="0">
    <w:p w14:paraId="0FBFFBE2" w14:textId="77777777" w:rsidR="00F72CB4" w:rsidRDefault="00F72CB4"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12B4" w14:textId="27886C7B" w:rsidR="002B10BE" w:rsidRPr="00CA78C9" w:rsidRDefault="0013755A" w:rsidP="00CA78C9">
    <w:pPr>
      <w:pStyle w:val="berschrift1"/>
      <w:spacing w:after="120"/>
      <w:rPr>
        <w:rFonts w:ascii="Arial" w:hAnsi="Arial" w:cs="Arial"/>
        <w:i/>
        <w:sz w:val="32"/>
        <w:szCs w:val="32"/>
      </w:rPr>
    </w:pPr>
    <w:r w:rsidRPr="00481C19">
      <w:rPr>
        <w:rFonts w:ascii="Arial" w:hAnsi="Arial" w:cs="Arial"/>
        <w:bCs/>
        <w:sz w:val="32"/>
        <w:szCs w:val="32"/>
      </w:rPr>
      <w:t>PRESSEINFORMATION</w:t>
    </w:r>
    <w:r w:rsidR="002B10BE" w:rsidRPr="00286BF7">
      <w:rPr>
        <w:noProof/>
        <w:color w:val="FF0000"/>
        <w:sz w:val="28"/>
        <w:szCs w:val="28"/>
      </w:rPr>
      <w:drawing>
        <wp:anchor distT="0" distB="0" distL="114300" distR="114300" simplePos="0" relativeHeight="251656192" behindDoc="0" locked="0" layoutInCell="1" allowOverlap="1" wp14:anchorId="107C30E4" wp14:editId="076C5E44">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B10BE" w:rsidRPr="00286BF7">
      <w:rPr>
        <w:noProof/>
        <w:color w:val="FF0000"/>
        <w:sz w:val="28"/>
        <w:szCs w:val="28"/>
      </w:rPr>
      <mc:AlternateContent>
        <mc:Choice Requires="wps">
          <w:drawing>
            <wp:anchor distT="0" distB="0" distL="114300" distR="114300" simplePos="0" relativeHeight="251658240" behindDoc="0" locked="0" layoutInCell="1" allowOverlap="1" wp14:anchorId="63691C76" wp14:editId="5275B8D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A3B664B"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23CFEEC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7B078C6C" w14:textId="77777777" w:rsidR="002B10BE" w:rsidRPr="00865FCC" w:rsidRDefault="002B10BE" w:rsidP="002B10BE">
                          <w:pPr>
                            <w:widowControl w:val="0"/>
                            <w:autoSpaceDE w:val="0"/>
                            <w:autoSpaceDN w:val="0"/>
                            <w:adjustRightInd w:val="0"/>
                            <w:rPr>
                              <w:rFonts w:eastAsia="MS Mincho" w:cs="Arial"/>
                              <w:sz w:val="14"/>
                              <w:szCs w:val="14"/>
                            </w:rPr>
                          </w:pPr>
                        </w:p>
                        <w:p w14:paraId="6BA3066A"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0E5F8C">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0E5F8C">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691C76" id="_x0000_t202" coordsize="21600,21600" o:spt="202" path="m,l,21600r21600,l21600,xe">
              <v:stroke joinstyle="miter"/>
              <v:path gradientshapeok="t" o:connecttype="rect"/>
            </v:shapetype>
            <v:shape id="Textfeld 2" o:spid="_x0000_s1026"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" filled="f" stroked="f">
              <v:textbox>
                <w:txbxContent>
                  <w:p w14:paraId="0A3B664B"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23CFEEC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7B078C6C" w14:textId="77777777" w:rsidR="002B10BE" w:rsidRPr="00865FCC" w:rsidRDefault="002B10BE" w:rsidP="002B10BE">
                    <w:pPr>
                      <w:widowControl w:val="0"/>
                      <w:autoSpaceDE w:val="0"/>
                      <w:autoSpaceDN w:val="0"/>
                      <w:adjustRightInd w:val="0"/>
                      <w:rPr>
                        <w:rFonts w:eastAsia="MS Mincho" w:cs="Arial"/>
                        <w:sz w:val="14"/>
                        <w:szCs w:val="14"/>
                      </w:rPr>
                    </w:pPr>
                  </w:p>
                  <w:p w14:paraId="6BA3066A"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0E5F8C">
                      <w:rPr>
                        <w:noProof/>
                        <w:snapToGrid w:val="0"/>
                        <w:sz w:val="11"/>
                      </w:rPr>
                      <w:t>4</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0E5F8C">
                      <w:rPr>
                        <w:noProof/>
                        <w:snapToGrid w:val="0"/>
                        <w:sz w:val="11"/>
                      </w:rPr>
                      <w:t>4</w:t>
                    </w:r>
                    <w:r w:rsidRPr="003B2487">
                      <w:rPr>
                        <w:snapToGrid w:val="0"/>
                        <w:sz w:val="11"/>
                      </w:rPr>
                      <w:fldChar w:fldCharType="end"/>
                    </w:r>
                  </w:p>
                </w:txbxContent>
              </v:textbox>
              <w10:wrap type="through" anchorx="page" anchory="page"/>
            </v:shape>
          </w:pict>
        </mc:Fallback>
      </mc:AlternateContent>
    </w:r>
    <w:r w:rsidR="002B10BE" w:rsidRPr="00286BF7">
      <w:rPr>
        <w:noProof/>
        <w:color w:val="FF0000"/>
        <w:sz w:val="28"/>
        <w:szCs w:val="28"/>
      </w:rPr>
      <mc:AlternateContent>
        <mc:Choice Requires="wps">
          <w:drawing>
            <wp:anchor distT="0" distB="0" distL="114300" distR="114300" simplePos="0" relativeHeight="251660288" behindDoc="0" locked="0" layoutInCell="1" allowOverlap="1" wp14:anchorId="09406E51" wp14:editId="07D4CFFA">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46C8137" w14:textId="77777777" w:rsidR="002B10BE" w:rsidRPr="00FF116E" w:rsidRDefault="002B10BE" w:rsidP="002B10BE">
                          <w:pPr>
                            <w:widowControl w:val="0"/>
                            <w:autoSpaceDE w:val="0"/>
                            <w:autoSpaceDN w:val="0"/>
                            <w:adjustRightInd w:val="0"/>
                            <w:rPr>
                              <w:rFonts w:cs="Arial"/>
                              <w:color w:val="000000"/>
                              <w:sz w:val="16"/>
                              <w:szCs w:val="16"/>
                            </w:rPr>
                          </w:pPr>
                        </w:p>
                        <w:p w14:paraId="21A5D71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238C14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65C992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296CB335" w14:textId="77777777" w:rsidR="002B10BE" w:rsidRDefault="002B10BE" w:rsidP="002B10BE">
                          <w:pPr>
                            <w:widowControl w:val="0"/>
                            <w:autoSpaceDE w:val="0"/>
                            <w:autoSpaceDN w:val="0"/>
                            <w:adjustRightInd w:val="0"/>
                            <w:rPr>
                              <w:rFonts w:cs="Arial"/>
                              <w:color w:val="000000"/>
                              <w:sz w:val="16"/>
                              <w:szCs w:val="16"/>
                            </w:rPr>
                          </w:pPr>
                        </w:p>
                        <w:p w14:paraId="4A23AEA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55F0119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75DE936E" w14:textId="77777777" w:rsidR="002B10BE" w:rsidRDefault="002B10BE" w:rsidP="002B10BE">
                          <w:pPr>
                            <w:widowControl w:val="0"/>
                            <w:autoSpaceDE w:val="0"/>
                            <w:autoSpaceDN w:val="0"/>
                            <w:adjustRightInd w:val="0"/>
                            <w:rPr>
                              <w:rFonts w:cs="Arial"/>
                              <w:color w:val="000000"/>
                              <w:sz w:val="16"/>
                              <w:szCs w:val="16"/>
                            </w:rPr>
                          </w:pPr>
                        </w:p>
                        <w:p w14:paraId="76CAE628" w14:textId="77777777" w:rsidR="002B10BE" w:rsidRDefault="002528F0"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C8ED4" w14:textId="77777777" w:rsidR="002B10BE" w:rsidRDefault="002B10BE" w:rsidP="002B10BE">
                          <w:pPr>
                            <w:widowControl w:val="0"/>
                            <w:autoSpaceDE w:val="0"/>
                            <w:autoSpaceDN w:val="0"/>
                            <w:adjustRightInd w:val="0"/>
                            <w:rPr>
                              <w:rFonts w:cs="Arial"/>
                              <w:color w:val="000000"/>
                              <w:sz w:val="16"/>
                              <w:szCs w:val="16"/>
                            </w:rPr>
                          </w:pPr>
                        </w:p>
                        <w:p w14:paraId="6E30566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4F704D4B" w14:textId="77777777" w:rsidR="002B10BE" w:rsidRDefault="002B10BE" w:rsidP="002B10BE">
                          <w:pPr>
                            <w:widowControl w:val="0"/>
                            <w:autoSpaceDE w:val="0"/>
                            <w:autoSpaceDN w:val="0"/>
                            <w:adjustRightInd w:val="0"/>
                            <w:rPr>
                              <w:rFonts w:cs="Arial"/>
                              <w:color w:val="000000"/>
                              <w:sz w:val="16"/>
                              <w:szCs w:val="16"/>
                            </w:rPr>
                          </w:pPr>
                        </w:p>
                        <w:p w14:paraId="22520AFE"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407C7675" w14:textId="77777777" w:rsidR="009813DC" w:rsidRDefault="009813DC" w:rsidP="002B10BE">
                          <w:pPr>
                            <w:widowControl w:val="0"/>
                            <w:autoSpaceDE w:val="0"/>
                            <w:autoSpaceDN w:val="0"/>
                            <w:adjustRightInd w:val="0"/>
                            <w:rPr>
                              <w:rFonts w:cs="Arial"/>
                              <w:sz w:val="16"/>
                              <w:szCs w:val="16"/>
                            </w:rPr>
                          </w:pPr>
                        </w:p>
                        <w:p w14:paraId="01D94B96" w14:textId="2F330629" w:rsidR="009813DC" w:rsidRDefault="009813DC" w:rsidP="00260571">
                          <w:pPr>
                            <w:widowControl w:val="0"/>
                            <w:autoSpaceDE w:val="0"/>
                            <w:autoSpaceDN w:val="0"/>
                            <w:adjustRightInd w:val="0"/>
                            <w:rPr>
                              <w:rFonts w:cs="Arial"/>
                              <w:color w:val="000000"/>
                              <w:sz w:val="16"/>
                              <w:szCs w:val="16"/>
                            </w:rPr>
                          </w:pPr>
                          <w:r>
                            <w:rPr>
                              <w:rFonts w:cs="Arial"/>
                              <w:sz w:val="16"/>
                              <w:szCs w:val="16"/>
                            </w:rPr>
                            <w:t xml:space="preserve">Autorin: </w:t>
                          </w:r>
                          <w:r w:rsidR="00260571">
                            <w:rPr>
                              <w:rFonts w:cs="Arial"/>
                              <w:sz w:val="16"/>
                              <w:szCs w:val="16"/>
                            </w:rPr>
                            <w:t>Alina Veth</w:t>
                          </w:r>
                          <w:r w:rsidR="00260571">
                            <w:rPr>
                              <w:rFonts w:cs="Arial"/>
                              <w:sz w:val="16"/>
                              <w:szCs w:val="16"/>
                            </w:rPr>
                            <w:br/>
                            <w:t>Unternehmenskommunikation</w:t>
                          </w:r>
                        </w:p>
                        <w:p w14:paraId="08356E3F" w14:textId="77777777" w:rsidR="009D069C" w:rsidRDefault="009D069C" w:rsidP="002B10BE">
                          <w:pPr>
                            <w:widowControl w:val="0"/>
                            <w:autoSpaceDE w:val="0"/>
                            <w:autoSpaceDN w:val="0"/>
                            <w:adjustRightInd w:val="0"/>
                            <w:rPr>
                              <w:rFonts w:cs="Arial"/>
                              <w:color w:val="000000"/>
                              <w:sz w:val="16"/>
                              <w:szCs w:val="16"/>
                            </w:rPr>
                          </w:pPr>
                        </w:p>
                        <w:p w14:paraId="04D31593"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406E51" id="Textfeld 3" o:spid="_x0000_s1027" type="#_x0000_t202" style="position:absolute;margin-left:435.65pt;margin-top:119pt;width:141.35pt;height:466.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" filled="f" stroked="f">
              <v:textbox>
                <w:txbxContent>
                  <w:p w14:paraId="146C8137" w14:textId="77777777" w:rsidR="002B10BE" w:rsidRPr="00FF116E" w:rsidRDefault="002B10BE" w:rsidP="002B10BE">
                    <w:pPr>
                      <w:widowControl w:val="0"/>
                      <w:autoSpaceDE w:val="0"/>
                      <w:autoSpaceDN w:val="0"/>
                      <w:adjustRightInd w:val="0"/>
                      <w:rPr>
                        <w:rFonts w:cs="Arial"/>
                        <w:color w:val="000000"/>
                        <w:sz w:val="16"/>
                        <w:szCs w:val="16"/>
                      </w:rPr>
                    </w:pPr>
                  </w:p>
                  <w:p w14:paraId="21A5D71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238C14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65C992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296CB335" w14:textId="77777777" w:rsidR="002B10BE" w:rsidRDefault="002B10BE" w:rsidP="002B10BE">
                    <w:pPr>
                      <w:widowControl w:val="0"/>
                      <w:autoSpaceDE w:val="0"/>
                      <w:autoSpaceDN w:val="0"/>
                      <w:adjustRightInd w:val="0"/>
                      <w:rPr>
                        <w:rFonts w:cs="Arial"/>
                        <w:color w:val="000000"/>
                        <w:sz w:val="16"/>
                        <w:szCs w:val="16"/>
                      </w:rPr>
                    </w:pPr>
                  </w:p>
                  <w:p w14:paraId="4A23AEA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55F0119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75DE936E" w14:textId="77777777" w:rsidR="002B10BE" w:rsidRDefault="002B10BE" w:rsidP="002B10BE">
                    <w:pPr>
                      <w:widowControl w:val="0"/>
                      <w:autoSpaceDE w:val="0"/>
                      <w:autoSpaceDN w:val="0"/>
                      <w:adjustRightInd w:val="0"/>
                      <w:rPr>
                        <w:rFonts w:cs="Arial"/>
                        <w:color w:val="000000"/>
                        <w:sz w:val="16"/>
                        <w:szCs w:val="16"/>
                      </w:rPr>
                    </w:pPr>
                  </w:p>
                  <w:p w14:paraId="76CAE628" w14:textId="77777777" w:rsidR="002B10BE" w:rsidRDefault="00000000"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C8ED4" w14:textId="77777777" w:rsidR="002B10BE" w:rsidRDefault="002B10BE" w:rsidP="002B10BE">
                    <w:pPr>
                      <w:widowControl w:val="0"/>
                      <w:autoSpaceDE w:val="0"/>
                      <w:autoSpaceDN w:val="0"/>
                      <w:adjustRightInd w:val="0"/>
                      <w:rPr>
                        <w:rFonts w:cs="Arial"/>
                        <w:color w:val="000000"/>
                        <w:sz w:val="16"/>
                        <w:szCs w:val="16"/>
                      </w:rPr>
                    </w:pPr>
                  </w:p>
                  <w:p w14:paraId="6E30566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4F704D4B" w14:textId="77777777" w:rsidR="002B10BE" w:rsidRDefault="002B10BE" w:rsidP="002B10BE">
                    <w:pPr>
                      <w:widowControl w:val="0"/>
                      <w:autoSpaceDE w:val="0"/>
                      <w:autoSpaceDN w:val="0"/>
                      <w:adjustRightInd w:val="0"/>
                      <w:rPr>
                        <w:rFonts w:cs="Arial"/>
                        <w:color w:val="000000"/>
                        <w:sz w:val="16"/>
                        <w:szCs w:val="16"/>
                      </w:rPr>
                    </w:pPr>
                  </w:p>
                  <w:p w14:paraId="22520AFE"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407C7675" w14:textId="77777777" w:rsidR="009813DC" w:rsidRDefault="009813DC" w:rsidP="002B10BE">
                    <w:pPr>
                      <w:widowControl w:val="0"/>
                      <w:autoSpaceDE w:val="0"/>
                      <w:autoSpaceDN w:val="0"/>
                      <w:adjustRightInd w:val="0"/>
                      <w:rPr>
                        <w:rFonts w:cs="Arial"/>
                        <w:sz w:val="16"/>
                        <w:szCs w:val="16"/>
                      </w:rPr>
                    </w:pPr>
                  </w:p>
                  <w:p w14:paraId="01D94B96" w14:textId="2F330629" w:rsidR="009813DC" w:rsidRDefault="009813DC" w:rsidP="00260571">
                    <w:pPr>
                      <w:widowControl w:val="0"/>
                      <w:autoSpaceDE w:val="0"/>
                      <w:autoSpaceDN w:val="0"/>
                      <w:adjustRightInd w:val="0"/>
                      <w:rPr>
                        <w:rFonts w:cs="Arial"/>
                        <w:color w:val="000000"/>
                        <w:sz w:val="16"/>
                        <w:szCs w:val="16"/>
                      </w:rPr>
                    </w:pPr>
                    <w:r>
                      <w:rPr>
                        <w:rFonts w:cs="Arial"/>
                        <w:sz w:val="16"/>
                        <w:szCs w:val="16"/>
                      </w:rPr>
                      <w:t xml:space="preserve">Autorin: </w:t>
                    </w:r>
                    <w:r w:rsidR="00260571">
                      <w:rPr>
                        <w:rFonts w:cs="Arial"/>
                        <w:sz w:val="16"/>
                        <w:szCs w:val="16"/>
                      </w:rPr>
                      <w:t>Alina Veth</w:t>
                    </w:r>
                    <w:r w:rsidR="00260571">
                      <w:rPr>
                        <w:rFonts w:cs="Arial"/>
                        <w:sz w:val="16"/>
                        <w:szCs w:val="16"/>
                      </w:rPr>
                      <w:br/>
                      <w:t>Unternehmenskommunikation</w:t>
                    </w:r>
                  </w:p>
                  <w:p w14:paraId="08356E3F" w14:textId="77777777" w:rsidR="009D069C" w:rsidRDefault="009D069C" w:rsidP="002B10BE">
                    <w:pPr>
                      <w:widowControl w:val="0"/>
                      <w:autoSpaceDE w:val="0"/>
                      <w:autoSpaceDN w:val="0"/>
                      <w:adjustRightInd w:val="0"/>
                      <w:rPr>
                        <w:rFonts w:cs="Arial"/>
                        <w:color w:val="000000"/>
                        <w:sz w:val="16"/>
                        <w:szCs w:val="16"/>
                      </w:rPr>
                    </w:pPr>
                  </w:p>
                  <w:p w14:paraId="04D31593"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2048C"/>
    <w:multiLevelType w:val="hybridMultilevel"/>
    <w:tmpl w:val="43E06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65A45"/>
    <w:multiLevelType w:val="hybridMultilevel"/>
    <w:tmpl w:val="B3DC7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514F3"/>
    <w:multiLevelType w:val="hybridMultilevel"/>
    <w:tmpl w:val="FFFFFFFF"/>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204EB8"/>
    <w:multiLevelType w:val="hybridMultilevel"/>
    <w:tmpl w:val="649AD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AD5356"/>
    <w:multiLevelType w:val="hybridMultilevel"/>
    <w:tmpl w:val="301C0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3D3D7A"/>
    <w:multiLevelType w:val="hybridMultilevel"/>
    <w:tmpl w:val="47F29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F16A3"/>
    <w:multiLevelType w:val="hybridMultilevel"/>
    <w:tmpl w:val="FFFFFFFF"/>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021137"/>
    <w:multiLevelType w:val="hybridMultilevel"/>
    <w:tmpl w:val="3A4E5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4E0B1E"/>
    <w:multiLevelType w:val="hybridMultilevel"/>
    <w:tmpl w:val="99E8E7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30E5D6C"/>
    <w:multiLevelType w:val="hybridMultilevel"/>
    <w:tmpl w:val="FFFFFFFF"/>
    <w:lvl w:ilvl="0" w:tplc="04070001">
      <w:start w:val="1"/>
      <w:numFmt w:val="bullet"/>
      <w:lvlText w:val=""/>
      <w:lvlJc w:val="left"/>
      <w:pPr>
        <w:ind w:left="720" w:hanging="360"/>
      </w:pPr>
      <w:rPr>
        <w:rFonts w:ascii="Symbol" w:hAnsi="Symbol" w:hint="default"/>
      </w:rPr>
    </w:lvl>
    <w:lvl w:ilvl="1" w:tplc="5A26DA18">
      <w:numFmt w:val="bullet"/>
      <w:lvlText w:val="•"/>
      <w:lvlJc w:val="left"/>
      <w:pPr>
        <w:ind w:left="1785" w:hanging="705"/>
      </w:pPr>
      <w:rPr>
        <w:rFonts w:ascii="Arial" w:eastAsia="Times New Roman"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4D257B"/>
    <w:multiLevelType w:val="hybridMultilevel"/>
    <w:tmpl w:val="4E2E9E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86840664">
    <w:abstractNumId w:val="0"/>
  </w:num>
  <w:num w:numId="2" w16cid:durableId="1007516142">
    <w:abstractNumId w:val="3"/>
  </w:num>
  <w:num w:numId="3" w16cid:durableId="1219590326">
    <w:abstractNumId w:val="7"/>
  </w:num>
  <w:num w:numId="4" w16cid:durableId="264506357">
    <w:abstractNumId w:val="10"/>
  </w:num>
  <w:num w:numId="5" w16cid:durableId="1224028996">
    <w:abstractNumId w:val="1"/>
  </w:num>
  <w:num w:numId="6" w16cid:durableId="1498693680">
    <w:abstractNumId w:val="5"/>
  </w:num>
  <w:num w:numId="7" w16cid:durableId="1006598095">
    <w:abstractNumId w:val="4"/>
  </w:num>
  <w:num w:numId="8" w16cid:durableId="408575677">
    <w:abstractNumId w:val="8"/>
  </w:num>
  <w:num w:numId="9" w16cid:durableId="440419976">
    <w:abstractNumId w:val="6"/>
  </w:num>
  <w:num w:numId="10" w16cid:durableId="211701017">
    <w:abstractNumId w:val="2"/>
  </w:num>
  <w:num w:numId="11" w16cid:durableId="19337360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269A"/>
    <w:rsid w:val="000079AC"/>
    <w:rsid w:val="00025B15"/>
    <w:rsid w:val="00041164"/>
    <w:rsid w:val="0004617D"/>
    <w:rsid w:val="00056D19"/>
    <w:rsid w:val="000706A3"/>
    <w:rsid w:val="00085928"/>
    <w:rsid w:val="00093F89"/>
    <w:rsid w:val="00095502"/>
    <w:rsid w:val="000A1728"/>
    <w:rsid w:val="000A1948"/>
    <w:rsid w:val="000B5056"/>
    <w:rsid w:val="000B5460"/>
    <w:rsid w:val="000C7CDE"/>
    <w:rsid w:val="000E0F09"/>
    <w:rsid w:val="000E3097"/>
    <w:rsid w:val="000E5F8C"/>
    <w:rsid w:val="000F34B0"/>
    <w:rsid w:val="00126321"/>
    <w:rsid w:val="00136F66"/>
    <w:rsid w:val="0013755A"/>
    <w:rsid w:val="00140B1C"/>
    <w:rsid w:val="00167FFA"/>
    <w:rsid w:val="001717A4"/>
    <w:rsid w:val="001A5122"/>
    <w:rsid w:val="001A6904"/>
    <w:rsid w:val="001A72AB"/>
    <w:rsid w:val="001F6896"/>
    <w:rsid w:val="002009C3"/>
    <w:rsid w:val="002067A3"/>
    <w:rsid w:val="0022428E"/>
    <w:rsid w:val="0023743F"/>
    <w:rsid w:val="00240082"/>
    <w:rsid w:val="00245D55"/>
    <w:rsid w:val="002528F0"/>
    <w:rsid w:val="002547E8"/>
    <w:rsid w:val="00260571"/>
    <w:rsid w:val="00284861"/>
    <w:rsid w:val="00286BF7"/>
    <w:rsid w:val="00293BE6"/>
    <w:rsid w:val="00297059"/>
    <w:rsid w:val="002A4DF5"/>
    <w:rsid w:val="002B10BE"/>
    <w:rsid w:val="002B13FE"/>
    <w:rsid w:val="002D6799"/>
    <w:rsid w:val="002D71D6"/>
    <w:rsid w:val="002F62DB"/>
    <w:rsid w:val="00302CB0"/>
    <w:rsid w:val="00304B5D"/>
    <w:rsid w:val="00306BC1"/>
    <w:rsid w:val="00314F9E"/>
    <w:rsid w:val="00321D17"/>
    <w:rsid w:val="00322888"/>
    <w:rsid w:val="00324016"/>
    <w:rsid w:val="003302B4"/>
    <w:rsid w:val="00357FCD"/>
    <w:rsid w:val="003727FA"/>
    <w:rsid w:val="00372DFC"/>
    <w:rsid w:val="003949DE"/>
    <w:rsid w:val="003A421A"/>
    <w:rsid w:val="003A6606"/>
    <w:rsid w:val="003A66FF"/>
    <w:rsid w:val="003C5EFB"/>
    <w:rsid w:val="0042338B"/>
    <w:rsid w:val="004435E6"/>
    <w:rsid w:val="00444D62"/>
    <w:rsid w:val="00451024"/>
    <w:rsid w:val="004579B1"/>
    <w:rsid w:val="00465073"/>
    <w:rsid w:val="00472C55"/>
    <w:rsid w:val="00481C19"/>
    <w:rsid w:val="00493D2C"/>
    <w:rsid w:val="004978C5"/>
    <w:rsid w:val="004A35E7"/>
    <w:rsid w:val="004B18D9"/>
    <w:rsid w:val="004B6A23"/>
    <w:rsid w:val="004C7E57"/>
    <w:rsid w:val="004E276D"/>
    <w:rsid w:val="004E7E33"/>
    <w:rsid w:val="00500351"/>
    <w:rsid w:val="00515ADA"/>
    <w:rsid w:val="00515C90"/>
    <w:rsid w:val="00546369"/>
    <w:rsid w:val="0056796B"/>
    <w:rsid w:val="005748BD"/>
    <w:rsid w:val="00575CC2"/>
    <w:rsid w:val="00576E6D"/>
    <w:rsid w:val="005872FF"/>
    <w:rsid w:val="00591E3A"/>
    <w:rsid w:val="0059248A"/>
    <w:rsid w:val="00592B73"/>
    <w:rsid w:val="005A60EB"/>
    <w:rsid w:val="005B0968"/>
    <w:rsid w:val="005C0AF9"/>
    <w:rsid w:val="005E535F"/>
    <w:rsid w:val="005F143E"/>
    <w:rsid w:val="006143B2"/>
    <w:rsid w:val="00625742"/>
    <w:rsid w:val="00653E50"/>
    <w:rsid w:val="00667854"/>
    <w:rsid w:val="00671B41"/>
    <w:rsid w:val="00675FD4"/>
    <w:rsid w:val="00692FDD"/>
    <w:rsid w:val="006A0D2D"/>
    <w:rsid w:val="006A6B3C"/>
    <w:rsid w:val="006C46C0"/>
    <w:rsid w:val="006D2FDD"/>
    <w:rsid w:val="006F0882"/>
    <w:rsid w:val="00714FB2"/>
    <w:rsid w:val="007176A1"/>
    <w:rsid w:val="007661BB"/>
    <w:rsid w:val="007A58DF"/>
    <w:rsid w:val="007B0BEF"/>
    <w:rsid w:val="007C30B2"/>
    <w:rsid w:val="00812A5A"/>
    <w:rsid w:val="008476A1"/>
    <w:rsid w:val="00865FCC"/>
    <w:rsid w:val="00872D32"/>
    <w:rsid w:val="00890D0B"/>
    <w:rsid w:val="008D7BFB"/>
    <w:rsid w:val="008E62BD"/>
    <w:rsid w:val="00921B97"/>
    <w:rsid w:val="00924603"/>
    <w:rsid w:val="009356FF"/>
    <w:rsid w:val="00936B79"/>
    <w:rsid w:val="00973CF4"/>
    <w:rsid w:val="009813DC"/>
    <w:rsid w:val="009A243A"/>
    <w:rsid w:val="009A37A6"/>
    <w:rsid w:val="009B0129"/>
    <w:rsid w:val="009B5655"/>
    <w:rsid w:val="009C306C"/>
    <w:rsid w:val="009C52C8"/>
    <w:rsid w:val="009D069C"/>
    <w:rsid w:val="009D1071"/>
    <w:rsid w:val="00A1485D"/>
    <w:rsid w:val="00A245DB"/>
    <w:rsid w:val="00A340A2"/>
    <w:rsid w:val="00A43FDD"/>
    <w:rsid w:val="00A4758A"/>
    <w:rsid w:val="00A5355F"/>
    <w:rsid w:val="00A62A5D"/>
    <w:rsid w:val="00A758E9"/>
    <w:rsid w:val="00A7619F"/>
    <w:rsid w:val="00AA7640"/>
    <w:rsid w:val="00AD3029"/>
    <w:rsid w:val="00B138A8"/>
    <w:rsid w:val="00B201DF"/>
    <w:rsid w:val="00B20F32"/>
    <w:rsid w:val="00B22193"/>
    <w:rsid w:val="00B27E52"/>
    <w:rsid w:val="00B41035"/>
    <w:rsid w:val="00B53670"/>
    <w:rsid w:val="00B70A4D"/>
    <w:rsid w:val="00B91B20"/>
    <w:rsid w:val="00B91DF7"/>
    <w:rsid w:val="00B93AA5"/>
    <w:rsid w:val="00BA71BA"/>
    <w:rsid w:val="00BC0B0D"/>
    <w:rsid w:val="00BC39A9"/>
    <w:rsid w:val="00BF0CA3"/>
    <w:rsid w:val="00C2318D"/>
    <w:rsid w:val="00C23F00"/>
    <w:rsid w:val="00C30305"/>
    <w:rsid w:val="00C374CF"/>
    <w:rsid w:val="00C52C30"/>
    <w:rsid w:val="00C675B5"/>
    <w:rsid w:val="00C77E3E"/>
    <w:rsid w:val="00C941CC"/>
    <w:rsid w:val="00CA78C9"/>
    <w:rsid w:val="00CB3BEB"/>
    <w:rsid w:val="00CC3AA2"/>
    <w:rsid w:val="00CD11AF"/>
    <w:rsid w:val="00CE031A"/>
    <w:rsid w:val="00CF3718"/>
    <w:rsid w:val="00D01BAE"/>
    <w:rsid w:val="00D02702"/>
    <w:rsid w:val="00D24254"/>
    <w:rsid w:val="00D3699A"/>
    <w:rsid w:val="00D435D3"/>
    <w:rsid w:val="00D54716"/>
    <w:rsid w:val="00D55946"/>
    <w:rsid w:val="00D5750F"/>
    <w:rsid w:val="00D67160"/>
    <w:rsid w:val="00D7326C"/>
    <w:rsid w:val="00D93671"/>
    <w:rsid w:val="00DA43D7"/>
    <w:rsid w:val="00DD2EAD"/>
    <w:rsid w:val="00E02A8D"/>
    <w:rsid w:val="00E120EC"/>
    <w:rsid w:val="00E3177D"/>
    <w:rsid w:val="00E50461"/>
    <w:rsid w:val="00E52D6A"/>
    <w:rsid w:val="00E546DD"/>
    <w:rsid w:val="00E6313C"/>
    <w:rsid w:val="00E64849"/>
    <w:rsid w:val="00E77381"/>
    <w:rsid w:val="00EA46B2"/>
    <w:rsid w:val="00EC58A4"/>
    <w:rsid w:val="00EC64CF"/>
    <w:rsid w:val="00ED76E9"/>
    <w:rsid w:val="00EE7889"/>
    <w:rsid w:val="00EF13DD"/>
    <w:rsid w:val="00F00107"/>
    <w:rsid w:val="00F0427F"/>
    <w:rsid w:val="00F1357A"/>
    <w:rsid w:val="00F4614A"/>
    <w:rsid w:val="00F4662E"/>
    <w:rsid w:val="00F467B2"/>
    <w:rsid w:val="00F72CB4"/>
    <w:rsid w:val="00F73087"/>
    <w:rsid w:val="00F80F18"/>
    <w:rsid w:val="00F826FE"/>
    <w:rsid w:val="00F85D19"/>
    <w:rsid w:val="00F9253A"/>
    <w:rsid w:val="00FB5CE8"/>
    <w:rsid w:val="00FC3836"/>
    <w:rsid w:val="00FD188D"/>
    <w:rsid w:val="00FD1EEE"/>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4D6838"/>
  <w14:defaultImageDpi w14:val="330"/>
  <w15:docId w15:val="{E1494669-0E3F-4214-A2C5-E65C0B79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FD188D"/>
    <w:pPr>
      <w:ind w:left="720"/>
      <w:contextualSpacing/>
    </w:pPr>
  </w:style>
  <w:style w:type="paragraph" w:styleId="berarbeitung">
    <w:name w:val="Revision"/>
    <w:hidden/>
    <w:uiPriority w:val="99"/>
    <w:semiHidden/>
    <w:rsid w:val="004435E6"/>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4844">
      <w:bodyDiv w:val="1"/>
      <w:marLeft w:val="0"/>
      <w:marRight w:val="0"/>
      <w:marTop w:val="0"/>
      <w:marBottom w:val="0"/>
      <w:divBdr>
        <w:top w:val="none" w:sz="0" w:space="0" w:color="auto"/>
        <w:left w:val="none" w:sz="0" w:space="0" w:color="auto"/>
        <w:bottom w:val="none" w:sz="0" w:space="0" w:color="auto"/>
        <w:right w:val="none" w:sz="0" w:space="0" w:color="auto"/>
      </w:divBdr>
    </w:div>
    <w:div w:id="738402852">
      <w:bodyDiv w:val="1"/>
      <w:marLeft w:val="0"/>
      <w:marRight w:val="0"/>
      <w:marTop w:val="0"/>
      <w:marBottom w:val="0"/>
      <w:divBdr>
        <w:top w:val="none" w:sz="0" w:space="0" w:color="auto"/>
        <w:left w:val="none" w:sz="0" w:space="0" w:color="auto"/>
        <w:bottom w:val="none" w:sz="0" w:space="0" w:color="auto"/>
        <w:right w:val="none" w:sz="0" w:space="0" w:color="auto"/>
      </w:divBdr>
    </w:div>
    <w:div w:id="993728029">
      <w:bodyDiv w:val="1"/>
      <w:marLeft w:val="0"/>
      <w:marRight w:val="0"/>
      <w:marTop w:val="0"/>
      <w:marBottom w:val="0"/>
      <w:divBdr>
        <w:top w:val="none" w:sz="0" w:space="0" w:color="auto"/>
        <w:left w:val="none" w:sz="0" w:space="0" w:color="auto"/>
        <w:bottom w:val="none" w:sz="0" w:space="0" w:color="auto"/>
        <w:right w:val="none" w:sz="0" w:space="0" w:color="auto"/>
      </w:divBdr>
    </w:div>
    <w:div w:id="1115831688">
      <w:bodyDiv w:val="1"/>
      <w:marLeft w:val="0"/>
      <w:marRight w:val="0"/>
      <w:marTop w:val="0"/>
      <w:marBottom w:val="0"/>
      <w:divBdr>
        <w:top w:val="none" w:sz="0" w:space="0" w:color="auto"/>
        <w:left w:val="none" w:sz="0" w:space="0" w:color="auto"/>
        <w:bottom w:val="none" w:sz="0" w:space="0" w:color="auto"/>
        <w:right w:val="none" w:sz="0" w:space="0" w:color="auto"/>
      </w:divBdr>
    </w:div>
    <w:div w:id="2078085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DE691-8AFA-4D4B-B3CF-C9B6B6EF0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1201</Words>
  <Characters>7894</Characters>
  <Application>Microsoft Office Word</Application>
  <DocSecurity>0</DocSecurity>
  <Lines>192</Lines>
  <Paragraphs>34</Paragraphs>
  <ScaleCrop>false</ScaleCrop>
  <HeadingPairs>
    <vt:vector size="2" baseType="variant">
      <vt:variant>
        <vt:lpstr>Titel</vt:lpstr>
      </vt:variant>
      <vt:variant>
        <vt:i4>1</vt:i4>
      </vt:variant>
    </vt:vector>
  </HeadingPairs>
  <TitlesOfParts>
    <vt:vector size="1" baseType="lpstr">
      <vt:lpstr>PI - Kluge Köpfe mit zukunftsweisenden Ideen bei Jugend forscht</vt:lpstr>
    </vt:vector>
  </TitlesOfParts>
  <Company>Scanner GmbH Künzelsau</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Kluge Köpfe mit zukunftsweisenden Ideen bei Jugend forscht</dc:title>
  <dc:creator>Hauke.Hannig@de.ebmpapst.com</dc:creator>
  <cp:keywords>ebm-papst; Weltmarktführer; Technologieführer; Ventilatoren; Motoren; Stefan Brandl; Hauke Hannig; Pressesprecher; Mulfingen; Landshut; St. Georgen, Marathon, Sport</cp:keywords>
  <cp:lastModifiedBy>Veth, Alina</cp:lastModifiedBy>
  <cp:revision>47</cp:revision>
  <cp:lastPrinted>2023-03-02T20:25:00Z</cp:lastPrinted>
  <dcterms:created xsi:type="dcterms:W3CDTF">2020-01-31T10:36:00Z</dcterms:created>
  <dcterms:modified xsi:type="dcterms:W3CDTF">2023-03-03T12:51:00Z</dcterms:modified>
</cp:coreProperties>
</file>