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3F3D8" w14:textId="77777777" w:rsidR="004548A9" w:rsidRPr="0021495E" w:rsidRDefault="00B10804" w:rsidP="003706E1">
      <w:pPr>
        <w:rPr>
          <w:rFonts w:eastAsia="PMingLiU"/>
          <w:b/>
          <w:sz w:val="36"/>
          <w:szCs w:val="36"/>
        </w:rPr>
      </w:pPr>
      <w:r w:rsidRPr="0021495E">
        <w:rPr>
          <w:b/>
          <w:sz w:val="36"/>
        </w:rPr>
        <w:t>ebm-papst Energy Scouts develop their own vertical farm</w:t>
      </w:r>
    </w:p>
    <w:p w14:paraId="11FE75B8" w14:textId="77777777" w:rsidR="00F93BBC" w:rsidRPr="0021495E" w:rsidRDefault="00F93BBC" w:rsidP="003706E1">
      <w:pPr>
        <w:rPr>
          <w:rFonts w:eastAsia="PMingLiU" w:cs="Arial"/>
          <w:b/>
          <w:color w:val="000000"/>
          <w:sz w:val="24"/>
          <w:szCs w:val="24"/>
          <w:lang w:eastAsia="zh-TW"/>
        </w:rPr>
      </w:pPr>
    </w:p>
    <w:p w14:paraId="69F6DBEC" w14:textId="77777777" w:rsidR="00F8481C" w:rsidRPr="0021495E" w:rsidRDefault="00F8481C" w:rsidP="005B58CE">
      <w:pPr>
        <w:rPr>
          <w:rFonts w:eastAsia="PMingLiU"/>
          <w:lang w:eastAsia="zh-TW"/>
        </w:rPr>
      </w:pPr>
    </w:p>
    <w:p w14:paraId="3E5FE2E6" w14:textId="77777777" w:rsidR="00D55946" w:rsidRPr="0021495E" w:rsidRDefault="00E912B6" w:rsidP="00EB27E2">
      <w:pPr>
        <w:pStyle w:val="berschrift1"/>
        <w:rPr>
          <w:rFonts w:ascii="Arial" w:hAnsi="Arial" w:cs="Arial"/>
        </w:rPr>
      </w:pPr>
      <w:r w:rsidRPr="0021495E">
        <w:rPr>
          <w:rFonts w:ascii="Arial" w:hAnsi="Arial"/>
          <w:b w:val="0"/>
        </w:rPr>
        <w:br/>
        <w:t>Mulfingen, 01/22/2023</w:t>
      </w:r>
    </w:p>
    <w:p w14:paraId="7F90562F" w14:textId="77777777" w:rsidR="005B58CE" w:rsidRPr="0021495E" w:rsidRDefault="005B58CE" w:rsidP="00EB27E2">
      <w:pPr>
        <w:rPr>
          <w:rFonts w:cs="Arial"/>
          <w:sz w:val="22"/>
          <w:szCs w:val="22"/>
        </w:rPr>
      </w:pPr>
    </w:p>
    <w:p w14:paraId="5F4757F6" w14:textId="69D59EC5" w:rsidR="00F42420" w:rsidRPr="0021495E" w:rsidRDefault="00F42420" w:rsidP="00F42420">
      <w:pPr>
        <w:rPr>
          <w:rFonts w:cs="Arial"/>
          <w:sz w:val="22"/>
          <w:szCs w:val="22"/>
        </w:rPr>
      </w:pPr>
      <w:r w:rsidRPr="0021495E">
        <w:rPr>
          <w:sz w:val="22"/>
        </w:rPr>
        <w:t xml:space="preserve">Vertical farming is a mega trend in agriculture and is set to revolutionize it in the future. The global market for fruit and vegetables from these special little greenhouses has grown steadily in recent years and, according to forecasts, will continue to rise. This is because, on the one hand, global climate change is causing problems for agriculture and, on the other, living in cities is becoming increasingly popular. </w:t>
      </w:r>
      <w:r w:rsidRPr="0021495E">
        <w:rPr>
          <w:sz w:val="22"/>
        </w:rPr>
        <w:br/>
        <w:t>Scientists predict that population growth alone will mean that by 2050 an additional area of land the size of Brazil will be needed to feed everyone in the world.</w:t>
      </w:r>
    </w:p>
    <w:p w14:paraId="4F066131" w14:textId="77777777" w:rsidR="00F42420" w:rsidRPr="0021495E" w:rsidRDefault="00F42420" w:rsidP="00F42420">
      <w:pPr>
        <w:rPr>
          <w:rFonts w:cs="Arial"/>
          <w:sz w:val="22"/>
          <w:szCs w:val="22"/>
        </w:rPr>
      </w:pPr>
    </w:p>
    <w:p w14:paraId="42CB7310" w14:textId="77777777" w:rsidR="009B6E0D" w:rsidRPr="0021495E" w:rsidRDefault="000E3446" w:rsidP="00EB27E2">
      <w:pPr>
        <w:rPr>
          <w:rFonts w:cs="Arial"/>
          <w:sz w:val="22"/>
          <w:szCs w:val="22"/>
        </w:rPr>
      </w:pPr>
      <w:r w:rsidRPr="0021495E">
        <w:rPr>
          <w:sz w:val="22"/>
        </w:rPr>
        <w:t xml:space="preserve">As part of their annual topic for 2022, the ebm-papst Energy Scouts took up this challenge and planned and built a vertical greenhouse. The Energy Scouts are five trainees who carry out sustainability and environmental protection projects at ebm-papst for a year, before handing over to their successors. They are the twelfth team of trainees to take part in the program, which was invented by the company in 2010 and has not only gained recognition beyond Germany’s borders, but is now offered as a training program by nearly all chambers of industry and commerce.    </w:t>
      </w:r>
      <w:r w:rsidRPr="0021495E">
        <w:rPr>
          <w:sz w:val="22"/>
        </w:rPr>
        <w:br/>
      </w:r>
      <w:r w:rsidRPr="0021495E">
        <w:rPr>
          <w:sz w:val="22"/>
        </w:rPr>
        <w:br/>
        <w:t>"The aim of the Energy Scouts is to save energy and develop new concepts for efficient, environmentally friendly and sustainable operations," says Johanna Oberhardt, Group Manager of Technical Training at ebm-papst and the person responsible for the Energy Scouts project. "The basic idea behind vertical farming is to make the cultivation of fruit and vegetables calculable. In other words, to achieve a predictable yield and gain new cultivation areas."</w:t>
      </w:r>
    </w:p>
    <w:p w14:paraId="1209F39F" w14:textId="77777777" w:rsidR="00F33E90" w:rsidRPr="0021495E" w:rsidRDefault="00813EDE" w:rsidP="00EB27E2">
      <w:pPr>
        <w:rPr>
          <w:rFonts w:cs="Arial"/>
          <w:sz w:val="22"/>
          <w:szCs w:val="22"/>
        </w:rPr>
      </w:pPr>
      <w:r w:rsidRPr="0021495E">
        <w:rPr>
          <w:sz w:val="22"/>
        </w:rPr>
        <w:br/>
        <w:t xml:space="preserve">The Energy Scouts began implementing their small farm by building a housing unit and then planning all the necessary components. They achieved an optimum supply of air by using the company's own axial fans  </w:t>
      </w:r>
      <w:r w:rsidRPr="0021495E">
        <w:rPr>
          <w:sz w:val="22"/>
        </w:rPr>
        <w:br/>
        <w:t xml:space="preserve">and used LEDs from Würth Elektronik for the lighting. The plants' feed was regulated via a nutrient substrate. For this purpose, a pump valve ensured that liquid fertilizer from a water tank reached the individual plants in perfectly dosed quantities via a distribution block. </w:t>
      </w:r>
    </w:p>
    <w:p w14:paraId="22D3E731" w14:textId="77777777" w:rsidR="00EF64FC" w:rsidRPr="0021495E" w:rsidRDefault="006D529F" w:rsidP="00EB27E2">
      <w:pPr>
        <w:rPr>
          <w:rFonts w:cs="Arial"/>
          <w:sz w:val="22"/>
          <w:szCs w:val="22"/>
        </w:rPr>
      </w:pPr>
      <w:r w:rsidRPr="0021495E">
        <w:rPr>
          <w:sz w:val="22"/>
        </w:rPr>
        <w:br/>
        <w:t>The coordinated components of the small farm provide an optimal climate and are precisely matched to the needs of the individual plants.</w:t>
      </w:r>
    </w:p>
    <w:p w14:paraId="365900C4" w14:textId="77777777" w:rsidR="00F33E90" w:rsidRPr="0021495E" w:rsidRDefault="00F33E90" w:rsidP="00EB27E2">
      <w:pPr>
        <w:rPr>
          <w:rFonts w:cs="Arial"/>
          <w:sz w:val="22"/>
          <w:szCs w:val="22"/>
        </w:rPr>
      </w:pPr>
    </w:p>
    <w:p w14:paraId="0F7F415D" w14:textId="77777777" w:rsidR="00F33E90" w:rsidRPr="0021495E" w:rsidRDefault="00D525B3" w:rsidP="00EB27E2">
      <w:pPr>
        <w:rPr>
          <w:rFonts w:cs="Arial"/>
          <w:sz w:val="22"/>
          <w:szCs w:val="22"/>
        </w:rPr>
      </w:pPr>
      <w:r w:rsidRPr="0021495E">
        <w:rPr>
          <w:sz w:val="22"/>
        </w:rPr>
        <w:t>To enable processes to be automated in future, the Energy Scouts have installed an energy meter to monitor and analyze the crop cycle. This transmits data that the trainees can use to program optimum processes in order to achieve the best harvest results.</w:t>
      </w:r>
    </w:p>
    <w:p w14:paraId="1FFB3E51" w14:textId="77777777" w:rsidR="00F33E90" w:rsidRPr="0021495E" w:rsidRDefault="00F33E90" w:rsidP="00EB27E2">
      <w:pPr>
        <w:rPr>
          <w:rFonts w:cs="Arial"/>
          <w:sz w:val="22"/>
          <w:szCs w:val="22"/>
        </w:rPr>
      </w:pPr>
    </w:p>
    <w:p w14:paraId="04925F61" w14:textId="77777777" w:rsidR="00094EF6" w:rsidRPr="0021495E" w:rsidRDefault="00414685" w:rsidP="00DF0A64">
      <w:pPr>
        <w:rPr>
          <w:rFonts w:cs="Arial"/>
          <w:sz w:val="22"/>
          <w:szCs w:val="22"/>
        </w:rPr>
      </w:pPr>
      <w:r w:rsidRPr="0021495E">
        <w:rPr>
          <w:sz w:val="22"/>
        </w:rPr>
        <w:t xml:space="preserve">"Besides being easy to use and regulating the climate, our small vertical farm takes up very little space," says Alexandru Dragusin, an Energy Scout in his 3rd year of training. "By using food-safe materials, it meets all the </w:t>
      </w:r>
      <w:r w:rsidRPr="0021495E">
        <w:rPr>
          <w:sz w:val="22"/>
        </w:rPr>
        <w:lastRenderedPageBreak/>
        <w:t xml:space="preserve">necessary conditions so that it can soon be used in the Mulfingen canteen for growing herbs, for example". </w:t>
      </w:r>
    </w:p>
    <w:p w14:paraId="7E61B752" w14:textId="77777777" w:rsidR="00166FE5" w:rsidRPr="0021495E" w:rsidRDefault="002614D6">
      <w:pPr>
        <w:rPr>
          <w:rFonts w:cs="Arial"/>
          <w:sz w:val="22"/>
          <w:szCs w:val="22"/>
        </w:rPr>
      </w:pPr>
      <w:r w:rsidRPr="0021495E">
        <w:rPr>
          <w:sz w:val="22"/>
        </w:rPr>
        <w:t xml:space="preserve">The trainees have already successfully put their vertical farm into operation in the ebm-papst canteen in St. Georgen. </w:t>
      </w:r>
      <w:r w:rsidRPr="0021495E">
        <w:rPr>
          <w:sz w:val="22"/>
        </w:rPr>
        <w:br/>
      </w:r>
    </w:p>
    <w:p w14:paraId="05C2AFA4" w14:textId="77777777" w:rsidR="00683463" w:rsidRPr="0021495E" w:rsidRDefault="00683463" w:rsidP="00683463">
      <w:pPr>
        <w:rPr>
          <w:rFonts w:cs="Arial"/>
          <w:b/>
          <w:bCs/>
          <w:sz w:val="22"/>
          <w:szCs w:val="22"/>
        </w:rPr>
      </w:pPr>
      <w:r w:rsidRPr="0021495E">
        <w:rPr>
          <w:sz w:val="22"/>
        </w:rPr>
        <w:br/>
      </w:r>
      <w:r w:rsidRPr="0021495E">
        <w:rPr>
          <w:b/>
          <w:sz w:val="22"/>
        </w:rPr>
        <w:t>Captions (Photo: ebm-papst)</w:t>
      </w:r>
    </w:p>
    <w:p w14:paraId="18D8DAF5" w14:textId="77777777" w:rsidR="00683463" w:rsidRPr="0021495E" w:rsidRDefault="00683463" w:rsidP="00683463">
      <w:pPr>
        <w:rPr>
          <w:rFonts w:cs="Arial"/>
          <w:sz w:val="22"/>
          <w:szCs w:val="22"/>
        </w:rPr>
      </w:pPr>
      <w:r w:rsidRPr="0021495E">
        <w:rPr>
          <w:sz w:val="22"/>
        </w:rPr>
        <w:t>Fig. 1: Food-safe materials were used in the vertical farm.</w:t>
      </w:r>
    </w:p>
    <w:p w14:paraId="52549B34" w14:textId="77777777" w:rsidR="00683463" w:rsidRPr="0021495E" w:rsidRDefault="00683463" w:rsidP="00683463">
      <w:pPr>
        <w:rPr>
          <w:rFonts w:cs="Arial"/>
          <w:sz w:val="22"/>
          <w:szCs w:val="22"/>
        </w:rPr>
      </w:pPr>
      <w:r w:rsidRPr="0021495E">
        <w:rPr>
          <w:sz w:val="22"/>
        </w:rPr>
        <w:t>Fig. 2: The Energy Scouts use the vertical farm to analyze an entire crop cycle.</w:t>
      </w:r>
    </w:p>
    <w:p w14:paraId="12D30E8F" w14:textId="77777777" w:rsidR="005B58CE" w:rsidRPr="0021495E" w:rsidRDefault="00683463" w:rsidP="00EB27E2">
      <w:pPr>
        <w:rPr>
          <w:rFonts w:cs="Arial"/>
          <w:sz w:val="22"/>
          <w:szCs w:val="22"/>
        </w:rPr>
      </w:pPr>
      <w:r w:rsidRPr="0021495E">
        <w:rPr>
          <w:sz w:val="22"/>
        </w:rPr>
        <w:br/>
      </w:r>
    </w:p>
    <w:p w14:paraId="45E2304F" w14:textId="7832C7D3" w:rsidR="00F07F89" w:rsidRPr="0021495E" w:rsidRDefault="005B58CE" w:rsidP="00EB27E2">
      <w:pPr>
        <w:rPr>
          <w:rFonts w:cs="Arial"/>
          <w:sz w:val="22"/>
          <w:szCs w:val="22"/>
        </w:rPr>
      </w:pPr>
      <w:r w:rsidRPr="0021495E">
        <w:rPr>
          <w:b/>
          <w:sz w:val="22"/>
          <w:u w:val="single"/>
        </w:rPr>
        <w:t>About the Energy Scouts</w:t>
      </w:r>
      <w:r w:rsidRPr="0021495E">
        <w:rPr>
          <w:sz w:val="22"/>
        </w:rPr>
        <w:br/>
        <w:t xml:space="preserve">The trainee project, which is now known throughout Germany, was founded by ebm-papst in 2010 and has since represented the company's efforts to raise awareness of sustainability and environmental protection among young people and young adults. In 2014, the German Chamber of </w:t>
      </w:r>
      <w:r w:rsidR="002E2EA0" w:rsidRPr="00C015C9">
        <w:rPr>
          <w:sz w:val="22"/>
        </w:rPr>
        <w:t>Commerce</w:t>
      </w:r>
      <w:r w:rsidRPr="00C015C9">
        <w:rPr>
          <w:sz w:val="22"/>
        </w:rPr>
        <w:t xml:space="preserve"> and </w:t>
      </w:r>
      <w:r w:rsidR="002E2EA0" w:rsidRPr="00C015C9">
        <w:rPr>
          <w:sz w:val="22"/>
        </w:rPr>
        <w:t>Industry</w:t>
      </w:r>
      <w:r w:rsidRPr="00C015C9">
        <w:rPr>
          <w:sz w:val="22"/>
        </w:rPr>
        <w:t xml:space="preserve"> </w:t>
      </w:r>
      <w:r w:rsidRPr="0021495E">
        <w:rPr>
          <w:sz w:val="22"/>
        </w:rPr>
        <w:t xml:space="preserve">(DIHK) became aware of the project and adopted it as a training program for its chambers of industry and commerce. As a result, more than 10,000 young people in well over 1,000 companies in Germany alone have since been trained as Energy Scouts, taking care of climate protection and energy efficiency in the workplace. The project has also been successfully rolled out in parts of Europe. </w:t>
      </w:r>
      <w:r w:rsidRPr="0021495E">
        <w:rPr>
          <w:sz w:val="22"/>
        </w:rPr>
        <w:br/>
      </w:r>
    </w:p>
    <w:p w14:paraId="2B420C4D" w14:textId="77777777" w:rsidR="00292BE3" w:rsidRPr="00292BE3" w:rsidRDefault="00292BE3" w:rsidP="00292BE3">
      <w:pPr>
        <w:rPr>
          <w:sz w:val="22"/>
        </w:rPr>
      </w:pPr>
      <w:r w:rsidRPr="00292BE3">
        <w:rPr>
          <w:b/>
          <w:sz w:val="22"/>
          <w:u w:val="single"/>
        </w:rPr>
        <w:t xml:space="preserve">About </w:t>
      </w:r>
      <w:r w:rsidR="00EC43CA" w:rsidRPr="00292BE3">
        <w:rPr>
          <w:b/>
          <w:sz w:val="22"/>
          <w:u w:val="single"/>
        </w:rPr>
        <w:t>ebm-papst</w:t>
      </w:r>
      <w:r w:rsidR="00EC43CA" w:rsidRPr="00292BE3">
        <w:rPr>
          <w:b/>
          <w:sz w:val="22"/>
        </w:rPr>
        <w:br/>
      </w:r>
      <w:r w:rsidRPr="00292BE3">
        <w:rPr>
          <w:sz w:val="22"/>
        </w:rPr>
        <w:t xml:space="preserve">The ebm-papst Group, a family-owned company headquartered in Mulfingen, Baden-Württemberg, Germany, is a globally leading manufacturer of fans and drives. Since it was founded in 1963, the technology leader has set international industry standards with its core expertise in motor technology, electronics, digitalization, and aerodynamics. With over 20,000 products, ebm-papst offers customized, energy-efficient and intelligent solutions for virtually any ventilation and drive technology requirement. </w:t>
      </w:r>
    </w:p>
    <w:p w14:paraId="1FDEC210" w14:textId="77777777" w:rsidR="00292BE3" w:rsidRPr="00292BE3" w:rsidRDefault="00292BE3" w:rsidP="00292BE3">
      <w:pPr>
        <w:rPr>
          <w:sz w:val="22"/>
        </w:rPr>
      </w:pPr>
    </w:p>
    <w:p w14:paraId="006AB578" w14:textId="3FC79C5B" w:rsidR="00252038" w:rsidRPr="00292BE3" w:rsidRDefault="00292BE3" w:rsidP="00292BE3">
      <w:pPr>
        <w:rPr>
          <w:rFonts w:cs="Arial"/>
        </w:rPr>
      </w:pPr>
      <w:r w:rsidRPr="00292BE3">
        <w:rPr>
          <w:sz w:val="22"/>
        </w:rPr>
        <w:t>In the 2021/22 financial year, this hidden champion generated turnover of EUR 2.288 billion. It employs just under 15,000 people at 29 production sites (including in Germany, China and the U.S.) and in 51 sales offices worldwide. ebm-papst sets the benchmark for fan and drive solutions in virtually all sectors, including ventilation, air conditioning, refrigeration, heating, automotive, information technology, machine building and household appliances, intralogistics, and medical technology.</w:t>
      </w:r>
    </w:p>
    <w:sectPr w:rsidR="00252038" w:rsidRPr="00292BE3"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5C4D3" w14:textId="77777777" w:rsidR="007D1FF6" w:rsidRPr="0021495E" w:rsidRDefault="007D1FF6" w:rsidP="002B10BE">
      <w:r w:rsidRPr="0021495E">
        <w:separator/>
      </w:r>
    </w:p>
  </w:endnote>
  <w:endnote w:type="continuationSeparator" w:id="0">
    <w:p w14:paraId="11196013" w14:textId="77777777" w:rsidR="007D1FF6" w:rsidRPr="0021495E" w:rsidRDefault="007D1FF6" w:rsidP="002B10BE">
      <w:r w:rsidRPr="0021495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6FF56" w14:textId="77777777" w:rsidR="007D1FF6" w:rsidRPr="0021495E" w:rsidRDefault="007D1FF6" w:rsidP="002B10BE">
      <w:r w:rsidRPr="0021495E">
        <w:separator/>
      </w:r>
    </w:p>
  </w:footnote>
  <w:footnote w:type="continuationSeparator" w:id="0">
    <w:p w14:paraId="259456C9" w14:textId="77777777" w:rsidR="007D1FF6" w:rsidRPr="0021495E" w:rsidRDefault="007D1FF6" w:rsidP="002B10BE">
      <w:r w:rsidRPr="0021495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4301E" w14:textId="77777777" w:rsidR="002B10BE" w:rsidRPr="0021495E" w:rsidRDefault="00F92EFC" w:rsidP="00E0073F">
    <w:pPr>
      <w:pStyle w:val="berschrift1"/>
      <w:spacing w:after="120"/>
      <w:rPr>
        <w:rFonts w:eastAsia="PMingLiU"/>
        <w:color w:val="000000"/>
        <w:sz w:val="28"/>
        <w:szCs w:val="28"/>
      </w:rPr>
    </w:pPr>
    <w:r w:rsidRPr="0021495E">
      <w:rPr>
        <w:noProof/>
        <w:lang w:eastAsia="zh-CN"/>
      </w:rPr>
      <mc:AlternateContent>
        <mc:Choice Requires="wps">
          <w:drawing>
            <wp:anchor distT="0" distB="0" distL="114300" distR="114300" simplePos="0" relativeHeight="251661312" behindDoc="0" locked="0" layoutInCell="1" allowOverlap="1" wp14:anchorId="56F03B9B" wp14:editId="592B968E">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683DF7F3" w14:textId="77777777" w:rsidR="002B10BE" w:rsidRPr="0021495E" w:rsidRDefault="002B10BE" w:rsidP="002B10BE">
                          <w:pPr>
                            <w:widowControl w:val="0"/>
                            <w:autoSpaceDE w:val="0"/>
                            <w:autoSpaceDN w:val="0"/>
                            <w:adjustRightInd w:val="0"/>
                            <w:rPr>
                              <w:rFonts w:cs="Arial"/>
                              <w:color w:val="000000"/>
                              <w:sz w:val="16"/>
                              <w:szCs w:val="16"/>
                            </w:rPr>
                          </w:pPr>
                        </w:p>
                        <w:p w14:paraId="2C5E1EF6"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Hauke Hannig </w:t>
                          </w:r>
                        </w:p>
                        <w:p w14:paraId="31D69C9C"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Press spokesperson </w:t>
                          </w:r>
                        </w:p>
                        <w:p w14:paraId="1142CCF7"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ebm-papst Group </w:t>
                          </w:r>
                        </w:p>
                        <w:p w14:paraId="4ABDCD5D" w14:textId="77777777" w:rsidR="002B10BE" w:rsidRPr="0021495E" w:rsidRDefault="002B10BE" w:rsidP="002B10BE">
                          <w:pPr>
                            <w:widowControl w:val="0"/>
                            <w:autoSpaceDE w:val="0"/>
                            <w:autoSpaceDN w:val="0"/>
                            <w:adjustRightInd w:val="0"/>
                            <w:rPr>
                              <w:rFonts w:cs="Arial"/>
                              <w:color w:val="000000"/>
                              <w:sz w:val="16"/>
                              <w:szCs w:val="16"/>
                            </w:rPr>
                          </w:pPr>
                        </w:p>
                        <w:p w14:paraId="6E7C3403"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Phone: +49 7938 81-7105 </w:t>
                          </w:r>
                          <w:r w:rsidRPr="0021495E">
                            <w:rPr>
                              <w:color w:val="000000"/>
                              <w:sz w:val="16"/>
                            </w:rPr>
                            <w:br/>
                            <w:t xml:space="preserve">Mobile: +49 171 36 24 067 </w:t>
                          </w:r>
                        </w:p>
                        <w:p w14:paraId="2DE43F04" w14:textId="77777777" w:rsidR="002B10BE" w:rsidRPr="0021495E" w:rsidRDefault="002B10BE" w:rsidP="002B10BE">
                          <w:pPr>
                            <w:widowControl w:val="0"/>
                            <w:autoSpaceDE w:val="0"/>
                            <w:autoSpaceDN w:val="0"/>
                            <w:adjustRightInd w:val="0"/>
                            <w:rPr>
                              <w:rFonts w:cs="Arial"/>
                              <w:color w:val="000000"/>
                              <w:sz w:val="16"/>
                              <w:szCs w:val="16"/>
                            </w:rPr>
                          </w:pPr>
                        </w:p>
                        <w:p w14:paraId="285253E5" w14:textId="77777777" w:rsidR="002B10BE" w:rsidRPr="0021495E" w:rsidRDefault="007D1FF6" w:rsidP="002B10BE">
                          <w:pPr>
                            <w:widowControl w:val="0"/>
                            <w:autoSpaceDE w:val="0"/>
                            <w:autoSpaceDN w:val="0"/>
                            <w:adjustRightInd w:val="0"/>
                            <w:rPr>
                              <w:rFonts w:cs="Arial"/>
                              <w:color w:val="000000"/>
                              <w:sz w:val="16"/>
                              <w:szCs w:val="16"/>
                            </w:rPr>
                          </w:pPr>
                          <w:hyperlink r:id="rId1" w:history="1">
                            <w:r w:rsidR="00C14541" w:rsidRPr="0021495E">
                              <w:rPr>
                                <w:rStyle w:val="Hyperlink"/>
                                <w:sz w:val="16"/>
                              </w:rPr>
                              <w:t>Hauke.Hannig@de.ebmpapst.com</w:t>
                            </w:r>
                          </w:hyperlink>
                          <w:r w:rsidR="00C14541" w:rsidRPr="0021495E">
                            <w:rPr>
                              <w:color w:val="000000"/>
                              <w:sz w:val="16"/>
                            </w:rPr>
                            <w:t xml:space="preserve"> </w:t>
                          </w:r>
                        </w:p>
                        <w:p w14:paraId="7969510E" w14:textId="77777777" w:rsidR="002B10BE" w:rsidRPr="0021495E" w:rsidRDefault="007D1FF6" w:rsidP="002B10BE">
                          <w:pPr>
                            <w:widowControl w:val="0"/>
                            <w:autoSpaceDE w:val="0"/>
                            <w:autoSpaceDN w:val="0"/>
                            <w:adjustRightInd w:val="0"/>
                            <w:rPr>
                              <w:rFonts w:cs="Arial"/>
                              <w:color w:val="000000"/>
                              <w:sz w:val="16"/>
                              <w:szCs w:val="16"/>
                            </w:rPr>
                          </w:pPr>
                          <w:hyperlink r:id="rId2" w:history="1">
                            <w:r w:rsidR="00C14541" w:rsidRPr="0021495E">
                              <w:rPr>
                                <w:rStyle w:val="Hyperlink"/>
                                <w:sz w:val="16"/>
                              </w:rPr>
                              <w:t>www.ebmpapst.com</w:t>
                            </w:r>
                          </w:hyperlink>
                          <w:r w:rsidR="00C14541" w:rsidRPr="0021495E">
                            <w:rPr>
                              <w:color w:val="000000"/>
                              <w:sz w:val="16"/>
                            </w:rPr>
                            <w:t xml:space="preserve">  </w:t>
                          </w:r>
                          <w:r w:rsidR="00C14541" w:rsidRPr="0021495E">
                            <w:rPr>
                              <w:color w:val="000000"/>
                              <w:sz w:val="16"/>
                            </w:rPr>
                            <w:br/>
                          </w:r>
                        </w:p>
                        <w:p w14:paraId="58577042" w14:textId="77777777" w:rsidR="002B10BE" w:rsidRPr="0021495E" w:rsidRDefault="007D1FF6" w:rsidP="002B10BE">
                          <w:pPr>
                            <w:widowControl w:val="0"/>
                            <w:autoSpaceDE w:val="0"/>
                            <w:autoSpaceDN w:val="0"/>
                            <w:adjustRightInd w:val="0"/>
                            <w:rPr>
                              <w:rFonts w:cs="Arial"/>
                              <w:color w:val="000000"/>
                              <w:sz w:val="16"/>
                              <w:szCs w:val="16"/>
                            </w:rPr>
                          </w:pPr>
                          <w:hyperlink r:id="rId3" w:history="1">
                            <w:r w:rsidR="00C14541" w:rsidRPr="0021495E">
                              <w:rPr>
                                <w:rStyle w:val="Hyperlink"/>
                                <w:sz w:val="16"/>
                              </w:rPr>
                              <w:t>Twitter</w:t>
                            </w:r>
                          </w:hyperlink>
                          <w:r w:rsidR="00C14541" w:rsidRPr="0021495E">
                            <w:rPr>
                              <w:color w:val="000000"/>
                              <w:sz w:val="16"/>
                            </w:rPr>
                            <w:t xml:space="preserve"> / </w:t>
                          </w:r>
                          <w:hyperlink r:id="rId4" w:history="1">
                            <w:r w:rsidR="00C14541" w:rsidRPr="0021495E">
                              <w:rPr>
                                <w:rStyle w:val="Hyperlink"/>
                                <w:sz w:val="16"/>
                              </w:rPr>
                              <w:t>Facebook</w:t>
                            </w:r>
                          </w:hyperlink>
                          <w:r w:rsidR="00C14541" w:rsidRPr="0021495E">
                            <w:rPr>
                              <w:color w:val="000000"/>
                              <w:sz w:val="16"/>
                            </w:rPr>
                            <w:t xml:space="preserve"> / </w:t>
                          </w:r>
                          <w:hyperlink r:id="rId5" w:history="1">
                            <w:r w:rsidR="00C14541" w:rsidRPr="0021495E">
                              <w:rPr>
                                <w:rStyle w:val="Hyperlink"/>
                                <w:sz w:val="16"/>
                              </w:rPr>
                              <w:t>YouTube</w:t>
                            </w:r>
                          </w:hyperlink>
                          <w:r w:rsidR="00C14541" w:rsidRPr="0021495E">
                            <w:rPr>
                              <w:color w:val="000000"/>
                              <w:sz w:val="16"/>
                            </w:rPr>
                            <w:t xml:space="preserve"> /</w:t>
                          </w:r>
                          <w:r w:rsidR="00C14541" w:rsidRPr="0021495E">
                            <w:rPr>
                              <w:color w:val="000000"/>
                              <w:sz w:val="16"/>
                            </w:rPr>
                            <w:br/>
                          </w:r>
                          <w:hyperlink r:id="rId6" w:history="1">
                            <w:r w:rsidR="00C14541" w:rsidRPr="0021495E">
                              <w:rPr>
                                <w:rStyle w:val="Hyperlink"/>
                                <w:sz w:val="16"/>
                              </w:rPr>
                              <w:t>Instagram</w:t>
                            </w:r>
                          </w:hyperlink>
                          <w:r w:rsidR="00C14541" w:rsidRPr="0021495E">
                            <w:rPr>
                              <w:color w:val="000000"/>
                              <w:sz w:val="16"/>
                            </w:rPr>
                            <w:t xml:space="preserve"> / </w:t>
                          </w:r>
                          <w:hyperlink r:id="rId7" w:history="1">
                            <w:r w:rsidR="00C14541" w:rsidRPr="0021495E">
                              <w:rPr>
                                <w:rStyle w:val="Hyperlink"/>
                                <w:sz w:val="16"/>
                              </w:rPr>
                              <w:t>LinkedIn</w:t>
                            </w:r>
                          </w:hyperlink>
                        </w:p>
                        <w:p w14:paraId="2D7A7CA7" w14:textId="77777777" w:rsidR="002B10BE" w:rsidRPr="0021495E" w:rsidRDefault="002B10BE" w:rsidP="002B10BE">
                          <w:pPr>
                            <w:widowControl w:val="0"/>
                            <w:autoSpaceDE w:val="0"/>
                            <w:autoSpaceDN w:val="0"/>
                            <w:adjustRightInd w:val="0"/>
                            <w:rPr>
                              <w:rFonts w:cs="Arial"/>
                              <w:color w:val="000000"/>
                              <w:sz w:val="16"/>
                              <w:szCs w:val="16"/>
                            </w:rPr>
                          </w:pPr>
                        </w:p>
                        <w:p w14:paraId="4F0CE2FE" w14:textId="77777777" w:rsidR="00806EE0" w:rsidRPr="0021495E" w:rsidRDefault="00806EE0" w:rsidP="002B10BE">
                          <w:pPr>
                            <w:widowControl w:val="0"/>
                            <w:autoSpaceDE w:val="0"/>
                            <w:autoSpaceDN w:val="0"/>
                            <w:adjustRightInd w:val="0"/>
                            <w:rPr>
                              <w:rFonts w:cs="Arial"/>
                              <w:color w:val="000000"/>
                              <w:sz w:val="16"/>
                              <w:szCs w:val="16"/>
                            </w:rPr>
                          </w:pPr>
                        </w:p>
                        <w:p w14:paraId="3C6CF953" w14:textId="77777777" w:rsidR="00806EE0" w:rsidRPr="0021495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56F03B9B"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683DF7F3" w14:textId="77777777" w:rsidR="002B10BE" w:rsidRPr="0021495E" w:rsidRDefault="002B10BE" w:rsidP="002B10BE">
                    <w:pPr>
                      <w:widowControl w:val="0"/>
                      <w:autoSpaceDE w:val="0"/>
                      <w:autoSpaceDN w:val="0"/>
                      <w:adjustRightInd w:val="0"/>
                      <w:rPr>
                        <w:rFonts w:cs="Arial"/>
                        <w:color w:val="000000"/>
                        <w:sz w:val="16"/>
                        <w:szCs w:val="16"/>
                      </w:rPr>
                    </w:pPr>
                  </w:p>
                  <w:p w14:paraId="2C5E1EF6"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Hauke Hannig </w:t>
                    </w:r>
                  </w:p>
                  <w:p w14:paraId="31D69C9C"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Press spokesperson </w:t>
                    </w:r>
                  </w:p>
                  <w:p w14:paraId="1142CCF7" w14:textId="77777777" w:rsidR="002B10BE" w:rsidRPr="0021495E" w:rsidRDefault="002B10BE" w:rsidP="002B10BE">
                    <w:pPr>
                      <w:widowControl w:val="0"/>
                      <w:autoSpaceDE w:val="0"/>
                      <w:autoSpaceDN w:val="0"/>
                      <w:adjustRightInd w:val="0"/>
                      <w:rPr>
                        <w:rFonts w:cs="Arial"/>
                        <w:color w:val="000000"/>
                        <w:sz w:val="16"/>
                        <w:szCs w:val="16"/>
                      </w:rPr>
                    </w:pPr>
                    <w:proofErr w:type="spellStart"/>
                    <w:r w:rsidRPr="0021495E">
                      <w:rPr>
                        <w:color w:val="000000"/>
                        <w:sz w:val="16"/>
                      </w:rPr>
                      <w:t>ebm-papst</w:t>
                    </w:r>
                    <w:proofErr w:type="spellEnd"/>
                    <w:r w:rsidRPr="0021495E">
                      <w:rPr>
                        <w:color w:val="000000"/>
                        <w:sz w:val="16"/>
                      </w:rPr>
                      <w:t xml:space="preserve"> Group </w:t>
                    </w:r>
                  </w:p>
                  <w:p w14:paraId="4ABDCD5D" w14:textId="77777777" w:rsidR="002B10BE" w:rsidRPr="0021495E" w:rsidRDefault="002B10BE" w:rsidP="002B10BE">
                    <w:pPr>
                      <w:widowControl w:val="0"/>
                      <w:autoSpaceDE w:val="0"/>
                      <w:autoSpaceDN w:val="0"/>
                      <w:adjustRightInd w:val="0"/>
                      <w:rPr>
                        <w:rFonts w:cs="Arial"/>
                        <w:color w:val="000000"/>
                        <w:sz w:val="16"/>
                        <w:szCs w:val="16"/>
                      </w:rPr>
                    </w:pPr>
                  </w:p>
                  <w:p w14:paraId="6E7C3403" w14:textId="77777777" w:rsidR="002B10BE" w:rsidRPr="0021495E" w:rsidRDefault="002B10BE" w:rsidP="002B10BE">
                    <w:pPr>
                      <w:widowControl w:val="0"/>
                      <w:autoSpaceDE w:val="0"/>
                      <w:autoSpaceDN w:val="0"/>
                      <w:adjustRightInd w:val="0"/>
                      <w:rPr>
                        <w:rFonts w:cs="Arial"/>
                        <w:color w:val="000000"/>
                        <w:sz w:val="16"/>
                        <w:szCs w:val="16"/>
                      </w:rPr>
                    </w:pPr>
                    <w:r w:rsidRPr="0021495E">
                      <w:rPr>
                        <w:color w:val="000000"/>
                        <w:sz w:val="16"/>
                      </w:rPr>
                      <w:t xml:space="preserve">Phone: +49 7938 81-7105 </w:t>
                    </w:r>
                    <w:r w:rsidRPr="0021495E">
                      <w:rPr>
                        <w:color w:val="000000"/>
                        <w:sz w:val="16"/>
                      </w:rPr>
                      <w:br/>
                      <w:t xml:space="preserve">Mobile: +49 171 36 24 067 </w:t>
                    </w:r>
                  </w:p>
                  <w:p w14:paraId="2DE43F04" w14:textId="77777777" w:rsidR="002B10BE" w:rsidRPr="0021495E" w:rsidRDefault="002B10BE" w:rsidP="002B10BE">
                    <w:pPr>
                      <w:widowControl w:val="0"/>
                      <w:autoSpaceDE w:val="0"/>
                      <w:autoSpaceDN w:val="0"/>
                      <w:adjustRightInd w:val="0"/>
                      <w:rPr>
                        <w:rFonts w:cs="Arial"/>
                        <w:color w:val="000000"/>
                        <w:sz w:val="16"/>
                        <w:szCs w:val="16"/>
                      </w:rPr>
                    </w:pPr>
                  </w:p>
                  <w:p w14:paraId="285253E5" w14:textId="77777777" w:rsidR="002B10BE" w:rsidRPr="0021495E" w:rsidRDefault="006D3E87" w:rsidP="002B10BE">
                    <w:pPr>
                      <w:widowControl w:val="0"/>
                      <w:autoSpaceDE w:val="0"/>
                      <w:autoSpaceDN w:val="0"/>
                      <w:adjustRightInd w:val="0"/>
                      <w:rPr>
                        <w:rFonts w:cs="Arial"/>
                        <w:color w:val="000000"/>
                        <w:sz w:val="16"/>
                        <w:szCs w:val="16"/>
                      </w:rPr>
                    </w:pPr>
                    <w:hyperlink r:id="rId8" w:history="1">
                      <w:r w:rsidR="00C14541" w:rsidRPr="0021495E">
                        <w:rPr>
                          <w:rStyle w:val="Hyperlink"/>
                          <w:sz w:val="16"/>
                        </w:rPr>
                        <w:t>Hauke.Hannig@de.ebmpapst.com</w:t>
                      </w:r>
                    </w:hyperlink>
                    <w:r w:rsidR="00C14541" w:rsidRPr="0021495E">
                      <w:rPr>
                        <w:color w:val="000000"/>
                        <w:sz w:val="16"/>
                      </w:rPr>
                      <w:t xml:space="preserve"> </w:t>
                    </w:r>
                  </w:p>
                  <w:p w14:paraId="7969510E" w14:textId="77777777" w:rsidR="002B10BE" w:rsidRPr="0021495E" w:rsidRDefault="006D3E87" w:rsidP="002B10BE">
                    <w:pPr>
                      <w:widowControl w:val="0"/>
                      <w:autoSpaceDE w:val="0"/>
                      <w:autoSpaceDN w:val="0"/>
                      <w:adjustRightInd w:val="0"/>
                      <w:rPr>
                        <w:rFonts w:cs="Arial"/>
                        <w:color w:val="000000"/>
                        <w:sz w:val="16"/>
                        <w:szCs w:val="16"/>
                      </w:rPr>
                    </w:pPr>
                    <w:hyperlink r:id="rId9" w:history="1">
                      <w:r w:rsidR="00C14541" w:rsidRPr="0021495E">
                        <w:rPr>
                          <w:rStyle w:val="Hyperlink"/>
                          <w:sz w:val="16"/>
                        </w:rPr>
                        <w:t>www.ebmpapst.com</w:t>
                      </w:r>
                    </w:hyperlink>
                    <w:r w:rsidR="00C14541" w:rsidRPr="0021495E">
                      <w:rPr>
                        <w:color w:val="000000"/>
                        <w:sz w:val="16"/>
                      </w:rPr>
                      <w:t xml:space="preserve">  </w:t>
                    </w:r>
                    <w:r w:rsidR="00C14541" w:rsidRPr="0021495E">
                      <w:rPr>
                        <w:color w:val="000000"/>
                        <w:sz w:val="16"/>
                      </w:rPr>
                      <w:br/>
                    </w:r>
                  </w:p>
                  <w:p w14:paraId="58577042" w14:textId="77777777" w:rsidR="002B10BE" w:rsidRPr="0021495E" w:rsidRDefault="006D3E87" w:rsidP="002B10BE">
                    <w:pPr>
                      <w:widowControl w:val="0"/>
                      <w:autoSpaceDE w:val="0"/>
                      <w:autoSpaceDN w:val="0"/>
                      <w:adjustRightInd w:val="0"/>
                      <w:rPr>
                        <w:rFonts w:cs="Arial"/>
                        <w:color w:val="000000"/>
                        <w:sz w:val="16"/>
                        <w:szCs w:val="16"/>
                      </w:rPr>
                    </w:pPr>
                    <w:hyperlink r:id="rId10" w:history="1">
                      <w:r w:rsidR="00C14541" w:rsidRPr="0021495E">
                        <w:rPr>
                          <w:rStyle w:val="Hyperlink"/>
                          <w:sz w:val="16"/>
                        </w:rPr>
                        <w:t>Twitter</w:t>
                      </w:r>
                    </w:hyperlink>
                    <w:r w:rsidR="00C14541" w:rsidRPr="0021495E">
                      <w:rPr>
                        <w:color w:val="000000"/>
                        <w:sz w:val="16"/>
                      </w:rPr>
                      <w:t xml:space="preserve"> / </w:t>
                    </w:r>
                    <w:hyperlink r:id="rId11" w:history="1">
                      <w:r w:rsidR="00C14541" w:rsidRPr="0021495E">
                        <w:rPr>
                          <w:rStyle w:val="Hyperlink"/>
                          <w:sz w:val="16"/>
                        </w:rPr>
                        <w:t>Facebook</w:t>
                      </w:r>
                    </w:hyperlink>
                    <w:r w:rsidR="00C14541" w:rsidRPr="0021495E">
                      <w:rPr>
                        <w:color w:val="000000"/>
                        <w:sz w:val="16"/>
                      </w:rPr>
                      <w:t xml:space="preserve"> / </w:t>
                    </w:r>
                    <w:hyperlink r:id="rId12" w:history="1">
                      <w:r w:rsidR="00C14541" w:rsidRPr="0021495E">
                        <w:rPr>
                          <w:rStyle w:val="Hyperlink"/>
                          <w:sz w:val="16"/>
                        </w:rPr>
                        <w:t>YouTube</w:t>
                      </w:r>
                    </w:hyperlink>
                    <w:r w:rsidR="00C14541" w:rsidRPr="0021495E">
                      <w:rPr>
                        <w:color w:val="000000"/>
                        <w:sz w:val="16"/>
                      </w:rPr>
                      <w:t xml:space="preserve"> /</w:t>
                    </w:r>
                    <w:r w:rsidR="00C14541" w:rsidRPr="0021495E">
                      <w:rPr>
                        <w:color w:val="000000"/>
                        <w:sz w:val="16"/>
                      </w:rPr>
                      <w:br/>
                    </w:r>
                    <w:hyperlink r:id="rId13" w:history="1">
                      <w:r w:rsidR="00C14541" w:rsidRPr="0021495E">
                        <w:rPr>
                          <w:rStyle w:val="Hyperlink"/>
                          <w:sz w:val="16"/>
                        </w:rPr>
                        <w:t>Instagram</w:t>
                      </w:r>
                    </w:hyperlink>
                    <w:r w:rsidR="00C14541" w:rsidRPr="0021495E">
                      <w:rPr>
                        <w:color w:val="000000"/>
                        <w:sz w:val="16"/>
                      </w:rPr>
                      <w:t xml:space="preserve"> / </w:t>
                    </w:r>
                    <w:hyperlink r:id="rId14" w:history="1">
                      <w:r w:rsidR="00C14541" w:rsidRPr="0021495E">
                        <w:rPr>
                          <w:rStyle w:val="Hyperlink"/>
                          <w:sz w:val="16"/>
                        </w:rPr>
                        <w:t>LinkedIn</w:t>
                      </w:r>
                    </w:hyperlink>
                  </w:p>
                  <w:p w14:paraId="2D7A7CA7" w14:textId="77777777" w:rsidR="002B10BE" w:rsidRPr="0021495E" w:rsidRDefault="002B10BE" w:rsidP="002B10BE">
                    <w:pPr>
                      <w:widowControl w:val="0"/>
                      <w:autoSpaceDE w:val="0"/>
                      <w:autoSpaceDN w:val="0"/>
                      <w:adjustRightInd w:val="0"/>
                      <w:rPr>
                        <w:rFonts w:cs="Arial"/>
                        <w:color w:val="000000"/>
                        <w:sz w:val="16"/>
                        <w:szCs w:val="16"/>
                      </w:rPr>
                    </w:pPr>
                  </w:p>
                  <w:p w14:paraId="4F0CE2FE" w14:textId="77777777" w:rsidR="00806EE0" w:rsidRPr="0021495E" w:rsidRDefault="00806EE0" w:rsidP="002B10BE">
                    <w:pPr>
                      <w:widowControl w:val="0"/>
                      <w:autoSpaceDE w:val="0"/>
                      <w:autoSpaceDN w:val="0"/>
                      <w:adjustRightInd w:val="0"/>
                      <w:rPr>
                        <w:rFonts w:cs="Arial"/>
                        <w:color w:val="000000"/>
                        <w:sz w:val="16"/>
                        <w:szCs w:val="16"/>
                      </w:rPr>
                    </w:pPr>
                  </w:p>
                  <w:p w14:paraId="3C6CF953" w14:textId="77777777" w:rsidR="00806EE0" w:rsidRPr="0021495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Pr="0021495E">
      <w:rPr>
        <w:rFonts w:ascii="Arial" w:hAnsi="Arial"/>
        <w:noProof/>
        <w:sz w:val="32"/>
        <w:lang w:eastAsia="zh-CN"/>
      </w:rPr>
      <w:drawing>
        <wp:anchor distT="0" distB="0" distL="114300" distR="114300" simplePos="0" relativeHeight="251662336" behindDoc="0" locked="0" layoutInCell="1" allowOverlap="1" wp14:anchorId="783B98FA" wp14:editId="2168B565">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Pr="0021495E">
      <w:rPr>
        <w:rFonts w:ascii="Arial" w:hAnsi="Arial"/>
        <w:sz w:val="32"/>
      </w:rPr>
      <w:t>PRESS RELEASE</w:t>
    </w:r>
    <w:r w:rsidRPr="0021495E">
      <w:rPr>
        <w:rFonts w:ascii="Arial" w:hAnsi="Arial"/>
        <w:sz w:val="32"/>
      </w:rPr>
      <w:br/>
    </w:r>
    <w:r w:rsidRPr="0021495E">
      <w:rPr>
        <w:noProof/>
        <w:lang w:eastAsia="zh-CN"/>
      </w:rPr>
      <mc:AlternateContent>
        <mc:Choice Requires="wps">
          <w:drawing>
            <wp:anchor distT="0" distB="0" distL="114300" distR="114300" simplePos="0" relativeHeight="251660288" behindDoc="0" locked="0" layoutInCell="1" allowOverlap="1" wp14:anchorId="49039FDC" wp14:editId="2B188F4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E7DA063" w14:textId="77777777" w:rsidR="002B10BE" w:rsidRPr="0021495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21495E">
                            <w:rPr>
                              <w:rFonts w:ascii="Arial" w:hAnsi="Arial"/>
                              <w:b/>
                              <w:sz w:val="14"/>
                            </w:rPr>
                            <w:t>ebm-papst Mulfingen GmbH &amp; Co. KG</w:t>
                          </w:r>
                        </w:p>
                        <w:p w14:paraId="147EDAF9" w14:textId="77777777" w:rsidR="002B10BE" w:rsidRPr="0021495E" w:rsidRDefault="002B10BE" w:rsidP="002B10BE">
                          <w:pPr>
                            <w:widowControl w:val="0"/>
                            <w:autoSpaceDE w:val="0"/>
                            <w:autoSpaceDN w:val="0"/>
                            <w:adjustRightInd w:val="0"/>
                            <w:rPr>
                              <w:rFonts w:eastAsia="MS Mincho" w:cs="Arial"/>
                              <w:sz w:val="14"/>
                              <w:szCs w:val="14"/>
                            </w:rPr>
                          </w:pPr>
                          <w:r w:rsidRPr="0021495E">
                            <w:rPr>
                              <w:sz w:val="14"/>
                            </w:rPr>
                            <w:t xml:space="preserve">Bachmühle 2 · 74673 Mulfingen · Germany · Phone +49 7938 81-0 · Fax +49 7938 81-110 · info1@de.ebmpapst.com · </w:t>
                          </w:r>
                          <w:hyperlink r:id="rId16" w:history="1">
                            <w:r w:rsidRPr="0021495E">
                              <w:rPr>
                                <w:rStyle w:val="Hyperlink"/>
                                <w:sz w:val="14"/>
                              </w:rPr>
                              <w:t>www.ebmpapst.com</w:t>
                            </w:r>
                          </w:hyperlink>
                        </w:p>
                        <w:p w14:paraId="61A3303D" w14:textId="77777777" w:rsidR="002B10BE" w:rsidRPr="0021495E" w:rsidRDefault="002B10BE" w:rsidP="002B10BE">
                          <w:pPr>
                            <w:widowControl w:val="0"/>
                            <w:autoSpaceDE w:val="0"/>
                            <w:autoSpaceDN w:val="0"/>
                            <w:adjustRightInd w:val="0"/>
                            <w:rPr>
                              <w:rFonts w:eastAsia="MS Mincho" w:cs="Arial"/>
                              <w:sz w:val="14"/>
                              <w:szCs w:val="14"/>
                            </w:rPr>
                          </w:pPr>
                        </w:p>
                        <w:p w14:paraId="4C7E6D53" w14:textId="77777777" w:rsidR="002B10BE" w:rsidRPr="0021495E" w:rsidRDefault="002B10BE" w:rsidP="002B10BE">
                          <w:pPr>
                            <w:widowControl w:val="0"/>
                            <w:autoSpaceDE w:val="0"/>
                            <w:autoSpaceDN w:val="0"/>
                            <w:adjustRightInd w:val="0"/>
                            <w:jc w:val="right"/>
                            <w:rPr>
                              <w:rFonts w:eastAsia="MS Mincho" w:cs="Arial"/>
                              <w:sz w:val="14"/>
                              <w:szCs w:val="14"/>
                            </w:rPr>
                          </w:pPr>
                          <w:r w:rsidRPr="0021495E">
                            <w:rPr>
                              <w:snapToGrid w:val="0"/>
                              <w:sz w:val="11"/>
                            </w:rPr>
                            <w:t xml:space="preserve">Page </w:t>
                          </w:r>
                          <w:r w:rsidRPr="0021495E">
                            <w:rPr>
                              <w:snapToGrid w:val="0"/>
                              <w:sz w:val="11"/>
                            </w:rPr>
                            <w:fldChar w:fldCharType="begin"/>
                          </w:r>
                          <w:r w:rsidRPr="0021495E">
                            <w:rPr>
                              <w:snapToGrid w:val="0"/>
                              <w:sz w:val="11"/>
                            </w:rPr>
                            <w:instrText xml:space="preserve"> PAGE </w:instrText>
                          </w:r>
                          <w:r w:rsidRPr="0021495E">
                            <w:rPr>
                              <w:snapToGrid w:val="0"/>
                              <w:sz w:val="11"/>
                            </w:rPr>
                            <w:fldChar w:fldCharType="separate"/>
                          </w:r>
                          <w:r w:rsidR="0021495E">
                            <w:rPr>
                              <w:noProof/>
                              <w:snapToGrid w:val="0"/>
                              <w:sz w:val="11"/>
                            </w:rPr>
                            <w:t>2</w:t>
                          </w:r>
                          <w:r w:rsidRPr="0021495E">
                            <w:rPr>
                              <w:snapToGrid w:val="0"/>
                              <w:sz w:val="11"/>
                            </w:rPr>
                            <w:fldChar w:fldCharType="end"/>
                          </w:r>
                          <w:r w:rsidRPr="0021495E">
                            <w:rPr>
                              <w:snapToGrid w:val="0"/>
                              <w:sz w:val="11"/>
                            </w:rPr>
                            <w:t xml:space="preserve"> of </w:t>
                          </w:r>
                          <w:r w:rsidRPr="0021495E">
                            <w:rPr>
                              <w:snapToGrid w:val="0"/>
                              <w:sz w:val="11"/>
                            </w:rPr>
                            <w:fldChar w:fldCharType="begin"/>
                          </w:r>
                          <w:r w:rsidRPr="0021495E">
                            <w:rPr>
                              <w:snapToGrid w:val="0"/>
                              <w:sz w:val="11"/>
                            </w:rPr>
                            <w:instrText xml:space="preserve"> NUMPAGES </w:instrText>
                          </w:r>
                          <w:r w:rsidRPr="0021495E">
                            <w:rPr>
                              <w:snapToGrid w:val="0"/>
                              <w:sz w:val="11"/>
                            </w:rPr>
                            <w:fldChar w:fldCharType="separate"/>
                          </w:r>
                          <w:r w:rsidR="0021495E">
                            <w:rPr>
                              <w:noProof/>
                              <w:snapToGrid w:val="0"/>
                              <w:sz w:val="11"/>
                            </w:rPr>
                            <w:t>2</w:t>
                          </w:r>
                          <w:r w:rsidRPr="0021495E">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w:pict>
            <v:shape w14:anchorId="49039FD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5E7DA063" w14:textId="77777777" w:rsidR="002B10BE" w:rsidRPr="0021495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21495E">
                      <w:rPr>
                        <w:rFonts w:ascii="Arial" w:hAnsi="Arial"/>
                        <w:b/>
                        <w:sz w:val="14"/>
                      </w:rPr>
                      <w:t>ebm-papst</w:t>
                    </w:r>
                    <w:proofErr w:type="spellEnd"/>
                    <w:r w:rsidRPr="0021495E">
                      <w:rPr>
                        <w:rFonts w:ascii="Arial" w:hAnsi="Arial"/>
                        <w:b/>
                        <w:sz w:val="14"/>
                      </w:rPr>
                      <w:t xml:space="preserve"> Mulfingen GmbH &amp; Co. KG</w:t>
                    </w:r>
                  </w:p>
                  <w:p w14:paraId="147EDAF9" w14:textId="77777777" w:rsidR="002B10BE" w:rsidRPr="0021495E" w:rsidRDefault="002B10BE" w:rsidP="002B10BE">
                    <w:pPr>
                      <w:widowControl w:val="0"/>
                      <w:autoSpaceDE w:val="0"/>
                      <w:autoSpaceDN w:val="0"/>
                      <w:adjustRightInd w:val="0"/>
                      <w:rPr>
                        <w:rFonts w:eastAsia="MS Mincho" w:cs="Arial"/>
                        <w:sz w:val="14"/>
                        <w:szCs w:val="14"/>
                      </w:rPr>
                    </w:pPr>
                    <w:proofErr w:type="spellStart"/>
                    <w:r w:rsidRPr="0021495E">
                      <w:rPr>
                        <w:sz w:val="14"/>
                      </w:rPr>
                      <w:t>Bachmühle</w:t>
                    </w:r>
                    <w:proofErr w:type="spellEnd"/>
                    <w:r w:rsidRPr="0021495E">
                      <w:rPr>
                        <w:sz w:val="14"/>
                      </w:rPr>
                      <w:t xml:space="preserve"> 2 · 74673 Mulfingen · Germany · Phone +49 7938 81-0 · Fax +49 7938 81-110 · info1@de.ebmpapst.com · </w:t>
                    </w:r>
                    <w:hyperlink r:id="rId17" w:history="1">
                      <w:r w:rsidRPr="0021495E">
                        <w:rPr>
                          <w:rStyle w:val="Hyperlink"/>
                          <w:sz w:val="14"/>
                        </w:rPr>
                        <w:t>www.ebmpapst.com</w:t>
                      </w:r>
                    </w:hyperlink>
                  </w:p>
                  <w:p w14:paraId="61A3303D" w14:textId="77777777" w:rsidR="002B10BE" w:rsidRPr="0021495E" w:rsidRDefault="002B10BE" w:rsidP="002B10BE">
                    <w:pPr>
                      <w:widowControl w:val="0"/>
                      <w:autoSpaceDE w:val="0"/>
                      <w:autoSpaceDN w:val="0"/>
                      <w:adjustRightInd w:val="0"/>
                      <w:rPr>
                        <w:rFonts w:eastAsia="MS Mincho" w:cs="Arial"/>
                        <w:sz w:val="14"/>
                        <w:szCs w:val="14"/>
                      </w:rPr>
                    </w:pPr>
                  </w:p>
                  <w:p w14:paraId="4C7E6D53" w14:textId="77777777" w:rsidR="002B10BE" w:rsidRPr="0021495E" w:rsidRDefault="002B10BE" w:rsidP="002B10BE">
                    <w:pPr>
                      <w:widowControl w:val="0"/>
                      <w:autoSpaceDE w:val="0"/>
                      <w:autoSpaceDN w:val="0"/>
                      <w:adjustRightInd w:val="0"/>
                      <w:jc w:val="right"/>
                      <w:rPr>
                        <w:rFonts w:eastAsia="MS Mincho" w:cs="Arial"/>
                        <w:sz w:val="14"/>
                        <w:szCs w:val="14"/>
                      </w:rPr>
                    </w:pPr>
                    <w:r w:rsidRPr="0021495E">
                      <w:rPr>
                        <w:snapToGrid w:val="0"/>
                        <w:sz w:val="11"/>
                      </w:rPr>
                      <w:t xml:space="preserve">Page </w:t>
                    </w:r>
                    <w:r w:rsidRPr="0021495E">
                      <w:rPr>
                        <w:snapToGrid w:val="0"/>
                        <w:sz w:val="11"/>
                      </w:rPr>
                      <w:fldChar w:fldCharType="begin"/>
                    </w:r>
                    <w:r w:rsidRPr="0021495E">
                      <w:rPr>
                        <w:snapToGrid w:val="0"/>
                        <w:sz w:val="11"/>
                      </w:rPr>
                      <w:instrText xml:space="preserve"> PAGE </w:instrText>
                    </w:r>
                    <w:r w:rsidRPr="0021495E">
                      <w:rPr>
                        <w:snapToGrid w:val="0"/>
                        <w:sz w:val="11"/>
                      </w:rPr>
                      <w:fldChar w:fldCharType="separate"/>
                    </w:r>
                    <w:r w:rsidR="0021495E">
                      <w:rPr>
                        <w:noProof/>
                        <w:snapToGrid w:val="0"/>
                        <w:sz w:val="11"/>
                      </w:rPr>
                      <w:t>2</w:t>
                    </w:r>
                    <w:r w:rsidRPr="0021495E">
                      <w:rPr>
                        <w:snapToGrid w:val="0"/>
                        <w:sz w:val="11"/>
                      </w:rPr>
                      <w:fldChar w:fldCharType="end"/>
                    </w:r>
                    <w:r w:rsidRPr="0021495E">
                      <w:rPr>
                        <w:snapToGrid w:val="0"/>
                        <w:sz w:val="11"/>
                      </w:rPr>
                      <w:t xml:space="preserve"> of </w:t>
                    </w:r>
                    <w:r w:rsidRPr="0021495E">
                      <w:rPr>
                        <w:snapToGrid w:val="0"/>
                        <w:sz w:val="11"/>
                      </w:rPr>
                      <w:fldChar w:fldCharType="begin"/>
                    </w:r>
                    <w:r w:rsidRPr="0021495E">
                      <w:rPr>
                        <w:snapToGrid w:val="0"/>
                        <w:sz w:val="11"/>
                      </w:rPr>
                      <w:instrText xml:space="preserve"> NUMPAGES </w:instrText>
                    </w:r>
                    <w:r w:rsidRPr="0021495E">
                      <w:rPr>
                        <w:snapToGrid w:val="0"/>
                        <w:sz w:val="11"/>
                      </w:rPr>
                      <w:fldChar w:fldCharType="separate"/>
                    </w:r>
                    <w:r w:rsidR="0021495E">
                      <w:rPr>
                        <w:noProof/>
                        <w:snapToGrid w:val="0"/>
                        <w:sz w:val="11"/>
                      </w:rPr>
                      <w:t>2</w:t>
                    </w:r>
                    <w:r w:rsidRPr="0021495E">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77EE"/>
    <w:rsid w:val="000D15AB"/>
    <w:rsid w:val="000D24AA"/>
    <w:rsid w:val="000D39DD"/>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2FB4"/>
    <w:rsid w:val="00203DDC"/>
    <w:rsid w:val="002054D0"/>
    <w:rsid w:val="002066E4"/>
    <w:rsid w:val="002117BB"/>
    <w:rsid w:val="0021495E"/>
    <w:rsid w:val="002169C7"/>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7699"/>
    <w:rsid w:val="00260365"/>
    <w:rsid w:val="00260C6A"/>
    <w:rsid w:val="002614D6"/>
    <w:rsid w:val="00270E84"/>
    <w:rsid w:val="00270EE7"/>
    <w:rsid w:val="00274776"/>
    <w:rsid w:val="002777EF"/>
    <w:rsid w:val="00284D5D"/>
    <w:rsid w:val="00287088"/>
    <w:rsid w:val="00292BE3"/>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D0E67"/>
    <w:rsid w:val="002D63C0"/>
    <w:rsid w:val="002E08C0"/>
    <w:rsid w:val="002E1EA6"/>
    <w:rsid w:val="002E2EA0"/>
    <w:rsid w:val="002E4FF6"/>
    <w:rsid w:val="002E55EE"/>
    <w:rsid w:val="002E6AA8"/>
    <w:rsid w:val="002E6CA2"/>
    <w:rsid w:val="002F2CB6"/>
    <w:rsid w:val="002F3339"/>
    <w:rsid w:val="00301CDA"/>
    <w:rsid w:val="00310055"/>
    <w:rsid w:val="003205BE"/>
    <w:rsid w:val="003219FD"/>
    <w:rsid w:val="00326220"/>
    <w:rsid w:val="003266B7"/>
    <w:rsid w:val="003276E8"/>
    <w:rsid w:val="003313C9"/>
    <w:rsid w:val="003324AF"/>
    <w:rsid w:val="00337DAB"/>
    <w:rsid w:val="003408F0"/>
    <w:rsid w:val="00343CED"/>
    <w:rsid w:val="003440D6"/>
    <w:rsid w:val="00346C4F"/>
    <w:rsid w:val="0035099B"/>
    <w:rsid w:val="00357BB1"/>
    <w:rsid w:val="0036257B"/>
    <w:rsid w:val="00363056"/>
    <w:rsid w:val="003706E1"/>
    <w:rsid w:val="00372913"/>
    <w:rsid w:val="003741F7"/>
    <w:rsid w:val="00375C2F"/>
    <w:rsid w:val="0037600C"/>
    <w:rsid w:val="00382105"/>
    <w:rsid w:val="00390993"/>
    <w:rsid w:val="00396777"/>
    <w:rsid w:val="003A0A15"/>
    <w:rsid w:val="003B0213"/>
    <w:rsid w:val="003B338F"/>
    <w:rsid w:val="003B3B65"/>
    <w:rsid w:val="003B7309"/>
    <w:rsid w:val="003B762C"/>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002A"/>
    <w:rsid w:val="004C5977"/>
    <w:rsid w:val="004D0E77"/>
    <w:rsid w:val="004D5728"/>
    <w:rsid w:val="004D6856"/>
    <w:rsid w:val="004D697A"/>
    <w:rsid w:val="004D7130"/>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87EF0"/>
    <w:rsid w:val="0059018D"/>
    <w:rsid w:val="00593B87"/>
    <w:rsid w:val="005A2C11"/>
    <w:rsid w:val="005A2D30"/>
    <w:rsid w:val="005B1515"/>
    <w:rsid w:val="005B58CE"/>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2C00"/>
    <w:rsid w:val="00614269"/>
    <w:rsid w:val="006156A0"/>
    <w:rsid w:val="00616120"/>
    <w:rsid w:val="00617F88"/>
    <w:rsid w:val="00621231"/>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3E87"/>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0A96"/>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1FF6"/>
    <w:rsid w:val="007D6144"/>
    <w:rsid w:val="007D6CCF"/>
    <w:rsid w:val="007D794B"/>
    <w:rsid w:val="007E397E"/>
    <w:rsid w:val="007E7EB1"/>
    <w:rsid w:val="007F01DA"/>
    <w:rsid w:val="007F2D41"/>
    <w:rsid w:val="00803B43"/>
    <w:rsid w:val="00805A7C"/>
    <w:rsid w:val="00806EE0"/>
    <w:rsid w:val="00812A5A"/>
    <w:rsid w:val="00813EDE"/>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4909"/>
    <w:rsid w:val="00A7759A"/>
    <w:rsid w:val="00A77931"/>
    <w:rsid w:val="00A81D9F"/>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E4E44"/>
    <w:rsid w:val="00AF0D32"/>
    <w:rsid w:val="00AF0ED2"/>
    <w:rsid w:val="00AF165C"/>
    <w:rsid w:val="00AF3A03"/>
    <w:rsid w:val="00AF4878"/>
    <w:rsid w:val="00AF60B6"/>
    <w:rsid w:val="00AF6DDC"/>
    <w:rsid w:val="00B0030D"/>
    <w:rsid w:val="00B0749D"/>
    <w:rsid w:val="00B07B3F"/>
    <w:rsid w:val="00B10804"/>
    <w:rsid w:val="00B109C2"/>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5B2B"/>
    <w:rsid w:val="00BF7EB0"/>
    <w:rsid w:val="00C015C9"/>
    <w:rsid w:val="00C07481"/>
    <w:rsid w:val="00C11BBF"/>
    <w:rsid w:val="00C132DD"/>
    <w:rsid w:val="00C14541"/>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3AA2"/>
    <w:rsid w:val="00CC7AAF"/>
    <w:rsid w:val="00CD3D42"/>
    <w:rsid w:val="00CD7483"/>
    <w:rsid w:val="00CD7D6A"/>
    <w:rsid w:val="00CE15B2"/>
    <w:rsid w:val="00CE1924"/>
    <w:rsid w:val="00CE4DB5"/>
    <w:rsid w:val="00CE7412"/>
    <w:rsid w:val="00CF0DE0"/>
    <w:rsid w:val="00CF667C"/>
    <w:rsid w:val="00D04747"/>
    <w:rsid w:val="00D07256"/>
    <w:rsid w:val="00D16F98"/>
    <w:rsid w:val="00D20227"/>
    <w:rsid w:val="00D244C6"/>
    <w:rsid w:val="00D252E0"/>
    <w:rsid w:val="00D25308"/>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1A76"/>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A64"/>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268A73"/>
  <w15:docId w15:val="{F4DA257B-8795-476A-A910-3FFE9920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4773A-318D-41CE-90C2-F15B1AD4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676</Words>
  <Characters>4263</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 ebm-papst achieves record turnover - Annual press conference 2022</vt:lpstr>
      <vt:lpstr>PI - ebm-papst behaupt sich in der Pandemie  - Jahrespressekonferenz 2021</vt:lpstr>
    </vt:vector>
  </TitlesOfParts>
  <Company>Scanner GmbH Künzelsau</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achieves record turnover - Annual press conference 2022</dc:title>
  <dc:creator>Hauke.Hannig@de.ebmpapst.com</dc:creator>
  <cp:keywords>ebm-papst; world market leader; technology leader; fans; motors; Dr. Klaus Gaisdörfer; Thomas Wagner; Hans Peter Fuchs; Hauke Hannig; press spokesperson; Mulfingen; Landshut; St. Georgen, innovation</cp:keywords>
  <cp:lastModifiedBy>Veth, Alina</cp:lastModifiedBy>
  <cp:revision>4</cp:revision>
  <cp:lastPrinted>2023-01-30T07:20:00Z</cp:lastPrinted>
  <dcterms:created xsi:type="dcterms:W3CDTF">2023-01-30T07:06:00Z</dcterms:created>
  <dcterms:modified xsi:type="dcterms:W3CDTF">2023-01-30T07:20:00Z</dcterms:modified>
</cp:coreProperties>
</file>