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438922" w14:textId="7A725377" w:rsidR="00A93F33" w:rsidRPr="002B1F6D" w:rsidRDefault="00A93F33" w:rsidP="002B1F6D">
      <w:pPr>
        <w:pStyle w:val="RBSB-Zwischen"/>
      </w:pPr>
      <w:r w:rsidRPr="002B1F6D">
        <w:t xml:space="preserve">In der Heiztechnik genießen Luft-Wasser-Wärmepumpen heute eine hohe Akzeptanz und entwickeln sich zu einer wichtigen Säule einer nachhaltigeren Wärmeerzeugung. Gefragt sind effiziente und vor allem auch leise Systeme, die für den Innen-, Außen- oder den Hybrideinsatz geeignet sind, die natürliche Kältemittel nutzen und deren Leistung sich intelligent an die tatsächlichen Gegebenheiten anpasst. </w:t>
      </w:r>
    </w:p>
    <w:p w14:paraId="6B8AC39F" w14:textId="77777777" w:rsidR="00A93F33" w:rsidRPr="00A93F33" w:rsidRDefault="00A93F33" w:rsidP="002B1F6D">
      <w:pPr>
        <w:pStyle w:val="RBSB-Zwischen"/>
      </w:pPr>
    </w:p>
    <w:p w14:paraId="53EFFECB" w14:textId="2DD91A3E" w:rsidR="000342BE" w:rsidRPr="002B1F6D" w:rsidRDefault="000342BE" w:rsidP="005F36B0">
      <w:pPr>
        <w:pStyle w:val="berschrift1"/>
        <w:jc w:val="both"/>
        <w:rPr>
          <w:rFonts w:ascii="Arial" w:hAnsi="Arial" w:cs="Arial"/>
          <w:b w:val="0"/>
        </w:rPr>
      </w:pPr>
      <w:r w:rsidRPr="002B1F6D">
        <w:rPr>
          <w:rFonts w:ascii="Arial" w:hAnsi="Arial" w:cs="Arial"/>
          <w:b w:val="0"/>
        </w:rPr>
        <w:t xml:space="preserve">Bereits Anfang 2020 hat ebm-papst die </w:t>
      </w:r>
      <w:r w:rsidR="00416133" w:rsidRPr="002B1F6D">
        <w:rPr>
          <w:rFonts w:ascii="Arial" w:hAnsi="Arial" w:cs="Arial"/>
          <w:b w:val="0"/>
        </w:rPr>
        <w:t xml:space="preserve">effizienten </w:t>
      </w:r>
      <w:proofErr w:type="spellStart"/>
      <w:r w:rsidRPr="002B1F6D">
        <w:rPr>
          <w:rFonts w:ascii="Arial" w:hAnsi="Arial" w:cs="Arial"/>
          <w:b w:val="0"/>
        </w:rPr>
        <w:t>AxiEco</w:t>
      </w:r>
      <w:proofErr w:type="spellEnd"/>
      <w:r w:rsidRPr="002B1F6D">
        <w:rPr>
          <w:rFonts w:ascii="Arial" w:hAnsi="Arial" w:cs="Arial"/>
          <w:b w:val="0"/>
        </w:rPr>
        <w:t xml:space="preserve"> Axialventilatoren</w:t>
      </w:r>
      <w:r w:rsidR="00416133" w:rsidRPr="002B1F6D">
        <w:rPr>
          <w:rFonts w:ascii="Arial" w:hAnsi="Arial" w:cs="Arial"/>
          <w:b w:val="0"/>
        </w:rPr>
        <w:t xml:space="preserve"> in verschiedenen Ausführungen</w:t>
      </w:r>
      <w:r w:rsidRPr="002B1F6D">
        <w:rPr>
          <w:rFonts w:ascii="Arial" w:hAnsi="Arial" w:cs="Arial"/>
          <w:b w:val="0"/>
        </w:rPr>
        <w:t xml:space="preserve"> vorgestellt</w:t>
      </w:r>
      <w:r w:rsidR="00416133" w:rsidRPr="002B1F6D">
        <w:rPr>
          <w:rFonts w:ascii="Arial" w:hAnsi="Arial" w:cs="Arial"/>
          <w:b w:val="0"/>
        </w:rPr>
        <w:t>.</w:t>
      </w:r>
      <w:r w:rsidRPr="002B1F6D">
        <w:rPr>
          <w:rFonts w:ascii="Arial" w:hAnsi="Arial" w:cs="Arial"/>
          <w:b w:val="0"/>
        </w:rPr>
        <w:t xml:space="preserve"> Durch </w:t>
      </w:r>
      <w:r w:rsidR="005268AF">
        <w:rPr>
          <w:rFonts w:ascii="Arial" w:hAnsi="Arial" w:cs="Arial"/>
          <w:b w:val="0"/>
        </w:rPr>
        <w:t xml:space="preserve">ihre hohe Druckstabilität </w:t>
      </w:r>
      <w:r w:rsidRPr="002B1F6D">
        <w:rPr>
          <w:rFonts w:ascii="Arial" w:hAnsi="Arial" w:cs="Arial"/>
          <w:b w:val="0"/>
        </w:rPr>
        <w:t>prof</w:t>
      </w:r>
      <w:r w:rsidR="00416133" w:rsidRPr="002B1F6D">
        <w:rPr>
          <w:rFonts w:ascii="Arial" w:hAnsi="Arial" w:cs="Arial"/>
          <w:b w:val="0"/>
        </w:rPr>
        <w:t>i</w:t>
      </w:r>
      <w:r w:rsidRPr="002B1F6D">
        <w:rPr>
          <w:rFonts w:ascii="Arial" w:hAnsi="Arial" w:cs="Arial"/>
          <w:b w:val="0"/>
        </w:rPr>
        <w:t>tieren vor allem luft- und klimatechnische Geräte von größeren Volumenströmen</w:t>
      </w:r>
      <w:r w:rsidR="00416133" w:rsidRPr="002B1F6D">
        <w:rPr>
          <w:rFonts w:ascii="Arial" w:hAnsi="Arial" w:cs="Arial"/>
          <w:b w:val="0"/>
        </w:rPr>
        <w:t xml:space="preserve">. Nun wurde die Baureihe durch die neuen </w:t>
      </w:r>
      <w:proofErr w:type="spellStart"/>
      <w:r w:rsidR="00416133" w:rsidRPr="002B1F6D">
        <w:rPr>
          <w:rFonts w:ascii="Arial" w:hAnsi="Arial" w:cs="Arial"/>
          <w:b w:val="0"/>
        </w:rPr>
        <w:t>AxiEco</w:t>
      </w:r>
      <w:proofErr w:type="spellEnd"/>
      <w:r w:rsidR="00416133" w:rsidRPr="002B1F6D">
        <w:rPr>
          <w:rFonts w:ascii="Arial" w:hAnsi="Arial" w:cs="Arial"/>
          <w:b w:val="0"/>
        </w:rPr>
        <w:t xml:space="preserve"> Plug-in Ventilatoren </w:t>
      </w:r>
      <w:r w:rsidR="002B1F6D">
        <w:rPr>
          <w:rFonts w:ascii="Arial" w:hAnsi="Arial" w:cs="Arial"/>
          <w:b w:val="0"/>
        </w:rPr>
        <w:t>in de</w:t>
      </w:r>
      <w:bookmarkStart w:id="0" w:name="_GoBack"/>
      <w:bookmarkEnd w:id="0"/>
      <w:r w:rsidR="002B1F6D">
        <w:rPr>
          <w:rFonts w:ascii="Arial" w:hAnsi="Arial" w:cs="Arial"/>
          <w:b w:val="0"/>
        </w:rPr>
        <w:t xml:space="preserve">n </w:t>
      </w:r>
      <w:r w:rsidR="002B1F6D" w:rsidRPr="002B1F6D">
        <w:rPr>
          <w:rFonts w:ascii="Arial" w:hAnsi="Arial" w:cs="Arial"/>
          <w:b w:val="0"/>
        </w:rPr>
        <w:t>für Wärmepumpen bei Ein- oder Zwei-Familienhäusern typischen Baugrößen 450</w:t>
      </w:r>
      <w:r w:rsidR="004054B8">
        <w:rPr>
          <w:rFonts w:ascii="Arial" w:hAnsi="Arial" w:cs="Arial"/>
          <w:b w:val="0"/>
        </w:rPr>
        <w:t xml:space="preserve"> und</w:t>
      </w:r>
      <w:r w:rsidR="002B1F6D" w:rsidRPr="002B1F6D">
        <w:rPr>
          <w:rFonts w:ascii="Arial" w:hAnsi="Arial" w:cs="Arial"/>
          <w:b w:val="0"/>
        </w:rPr>
        <w:t xml:space="preserve"> 500 </w:t>
      </w:r>
      <w:r w:rsidR="002B1F6D">
        <w:rPr>
          <w:rFonts w:ascii="Arial" w:hAnsi="Arial" w:cs="Arial"/>
          <w:b w:val="0"/>
        </w:rPr>
        <w:t>erweitert.</w:t>
      </w:r>
    </w:p>
    <w:p w14:paraId="0B4BFBEA" w14:textId="77777777" w:rsidR="00416133" w:rsidRPr="002B1F6D" w:rsidRDefault="00416133" w:rsidP="002B1F6D">
      <w:pPr>
        <w:pStyle w:val="berschrift1"/>
        <w:rPr>
          <w:rFonts w:ascii="Arial" w:hAnsi="Arial" w:cs="Arial"/>
          <w:b w:val="0"/>
        </w:rPr>
      </w:pPr>
    </w:p>
    <w:p w14:paraId="7D0BEB03" w14:textId="2D0AD464" w:rsidR="00416133" w:rsidRPr="002B1F6D" w:rsidRDefault="00416133" w:rsidP="002B1F6D">
      <w:pPr>
        <w:pStyle w:val="berschrift1"/>
        <w:rPr>
          <w:rFonts w:ascii="Arial" w:hAnsi="Arial" w:cs="Arial"/>
          <w:b w:val="0"/>
        </w:rPr>
      </w:pPr>
      <w:r w:rsidRPr="002B1F6D">
        <w:rPr>
          <w:rFonts w:ascii="Arial" w:hAnsi="Arial" w:cs="Arial"/>
        </w:rPr>
        <w:t>Druckstabil gegen Vereisung</w:t>
      </w:r>
    </w:p>
    <w:p w14:paraId="13DB8B16" w14:textId="40391906" w:rsidR="00A93F33" w:rsidRPr="002B1F6D" w:rsidRDefault="00416133" w:rsidP="005F36B0">
      <w:pPr>
        <w:pStyle w:val="berschrift1"/>
        <w:jc w:val="both"/>
        <w:rPr>
          <w:rFonts w:ascii="Arial" w:hAnsi="Arial" w:cs="Arial"/>
          <w:b w:val="0"/>
        </w:rPr>
      </w:pPr>
      <w:r w:rsidRPr="002B1F6D">
        <w:rPr>
          <w:rFonts w:ascii="Arial" w:hAnsi="Arial" w:cs="Arial"/>
          <w:b w:val="0"/>
        </w:rPr>
        <w:t xml:space="preserve">Bei Wärmepumpen spielt das Thema Vereisung eine wichtige Rolle. </w:t>
      </w:r>
      <w:r w:rsidR="00A93F33" w:rsidRPr="002B1F6D">
        <w:rPr>
          <w:rFonts w:ascii="Arial" w:hAnsi="Arial" w:cs="Arial"/>
          <w:b w:val="0"/>
        </w:rPr>
        <w:t xml:space="preserve">Vor allem den Verdampfern setzt </w:t>
      </w:r>
      <w:r w:rsidR="00323C48">
        <w:rPr>
          <w:rFonts w:ascii="Arial" w:hAnsi="Arial" w:cs="Arial"/>
          <w:b w:val="0"/>
        </w:rPr>
        <w:t>diese</w:t>
      </w:r>
      <w:r w:rsidR="00A93F33" w:rsidRPr="002B1F6D">
        <w:rPr>
          <w:rFonts w:ascii="Arial" w:hAnsi="Arial" w:cs="Arial"/>
          <w:b w:val="0"/>
        </w:rPr>
        <w:t xml:space="preserve"> zu, wenn sich Luftfeuchtigkeit bei kalten Umgebungstemperaturen am Wärmetauscher als Eis niederschlägt. Dadurch verengen sich die Luftwege </w:t>
      </w:r>
      <w:r w:rsidR="00E96AF4">
        <w:rPr>
          <w:rFonts w:ascii="Arial" w:hAnsi="Arial" w:cs="Arial"/>
          <w:b w:val="0"/>
        </w:rPr>
        <w:t>und</w:t>
      </w:r>
      <w:r w:rsidR="00A93F33" w:rsidRPr="002B1F6D">
        <w:rPr>
          <w:rFonts w:ascii="Arial" w:hAnsi="Arial" w:cs="Arial"/>
          <w:b w:val="0"/>
        </w:rPr>
        <w:t xml:space="preserve"> der Luftwiderstand </w:t>
      </w:r>
      <w:r w:rsidR="00E96AF4">
        <w:rPr>
          <w:rFonts w:ascii="Arial" w:hAnsi="Arial" w:cs="Arial"/>
          <w:b w:val="0"/>
        </w:rPr>
        <w:t>nimmt zu</w:t>
      </w:r>
      <w:r w:rsidR="00A93F33" w:rsidRPr="002B1F6D">
        <w:rPr>
          <w:rFonts w:ascii="Arial" w:hAnsi="Arial" w:cs="Arial"/>
          <w:b w:val="0"/>
        </w:rPr>
        <w:t xml:space="preserve">. Ventilatoren müssen dann deutlich mehr Druckreserven bieten. Hier kann der neue </w:t>
      </w:r>
      <w:proofErr w:type="spellStart"/>
      <w:r w:rsidR="00A93F33" w:rsidRPr="002B1F6D">
        <w:rPr>
          <w:rFonts w:ascii="Arial" w:hAnsi="Arial" w:cs="Arial"/>
          <w:b w:val="0"/>
        </w:rPr>
        <w:t>AxiEco</w:t>
      </w:r>
      <w:proofErr w:type="spellEnd"/>
      <w:r w:rsidR="00A93F33" w:rsidRPr="002B1F6D">
        <w:rPr>
          <w:rFonts w:ascii="Arial" w:hAnsi="Arial" w:cs="Arial"/>
          <w:b w:val="0"/>
        </w:rPr>
        <w:t xml:space="preserve"> Plug-in punkten. Untersuchungen haben gezeigt, dass seine Strömungstechnologie zum einen die Vereisung reduziert, zum anderen verringert sich bei steigendem Druck der Volumenstrom nur sehr gering. Das ist auch bei Wärmepumpen, die im Winter heizen und im Sommer kühlen, ein Vorteil, da die Arbeitspunkte dann je nach Betrieb variieren.</w:t>
      </w:r>
      <w:r w:rsidR="0022262D">
        <w:rPr>
          <w:rFonts w:ascii="Arial" w:hAnsi="Arial" w:cs="Arial"/>
          <w:b w:val="0"/>
        </w:rPr>
        <w:t xml:space="preserve"> </w:t>
      </w:r>
    </w:p>
    <w:p w14:paraId="4B71EC2C" w14:textId="77777777" w:rsidR="002B1F6D" w:rsidRPr="002B1F6D" w:rsidRDefault="002B1F6D" w:rsidP="002B1F6D">
      <w:pPr>
        <w:pStyle w:val="berschrift1"/>
        <w:rPr>
          <w:rFonts w:ascii="Arial" w:hAnsi="Arial" w:cs="Arial"/>
          <w:b w:val="0"/>
        </w:rPr>
      </w:pPr>
    </w:p>
    <w:p w14:paraId="6C7E3BAF" w14:textId="3D1D87E1" w:rsidR="002B1F6D" w:rsidRPr="002B1F6D" w:rsidRDefault="002B1F6D" w:rsidP="002B1F6D">
      <w:pPr>
        <w:pStyle w:val="berschrift1"/>
        <w:rPr>
          <w:rFonts w:ascii="Arial" w:hAnsi="Arial" w:cs="Arial"/>
        </w:rPr>
      </w:pPr>
      <w:r>
        <w:rPr>
          <w:rFonts w:ascii="Arial" w:hAnsi="Arial" w:cs="Arial"/>
        </w:rPr>
        <w:t>Leise</w:t>
      </w:r>
      <w:r w:rsidR="00604E36">
        <w:rPr>
          <w:rFonts w:ascii="Arial" w:hAnsi="Arial" w:cs="Arial"/>
        </w:rPr>
        <w:t>r</w:t>
      </w:r>
      <w:r>
        <w:rPr>
          <w:rFonts w:ascii="Arial" w:hAnsi="Arial" w:cs="Arial"/>
        </w:rPr>
        <w:t xml:space="preserve"> durch </w:t>
      </w:r>
      <w:proofErr w:type="spellStart"/>
      <w:r w:rsidRPr="002B1F6D">
        <w:rPr>
          <w:rFonts w:ascii="Arial" w:hAnsi="Arial" w:cs="Arial"/>
        </w:rPr>
        <w:t>FlowGrid</w:t>
      </w:r>
      <w:proofErr w:type="spellEnd"/>
      <w:r w:rsidRPr="002B1F6D">
        <w:rPr>
          <w:rFonts w:ascii="Arial" w:hAnsi="Arial" w:cs="Arial"/>
        </w:rPr>
        <w:t xml:space="preserve"> </w:t>
      </w:r>
    </w:p>
    <w:p w14:paraId="5874B15E" w14:textId="6ABC82BD" w:rsidR="00323C48" w:rsidRPr="00323C48" w:rsidRDefault="002B1F6D" w:rsidP="00F22280">
      <w:pPr>
        <w:jc w:val="both"/>
        <w:rPr>
          <w:color w:val="000000"/>
          <w:sz w:val="22"/>
          <w:szCs w:val="22"/>
        </w:rPr>
      </w:pPr>
      <w:r w:rsidRPr="00323C48">
        <w:rPr>
          <w:rFonts w:cs="Arial"/>
          <w:sz w:val="22"/>
          <w:szCs w:val="22"/>
        </w:rPr>
        <w:t xml:space="preserve">Die neuen </w:t>
      </w:r>
      <w:proofErr w:type="spellStart"/>
      <w:r w:rsidRPr="00323C48">
        <w:rPr>
          <w:rFonts w:cs="Arial"/>
          <w:sz w:val="22"/>
          <w:szCs w:val="22"/>
        </w:rPr>
        <w:t>AxiEco</w:t>
      </w:r>
      <w:proofErr w:type="spellEnd"/>
      <w:r w:rsidRPr="00323C48">
        <w:rPr>
          <w:rFonts w:cs="Arial"/>
          <w:sz w:val="22"/>
          <w:szCs w:val="22"/>
        </w:rPr>
        <w:t xml:space="preserve"> Plug-in Ventilatoren wurden jetzt </w:t>
      </w:r>
      <w:r w:rsidR="00A93F33" w:rsidRPr="00323C48">
        <w:rPr>
          <w:rFonts w:cs="Arial"/>
          <w:sz w:val="22"/>
          <w:szCs w:val="22"/>
        </w:rPr>
        <w:t xml:space="preserve">mit einem Vorleitgitter ausgestattet. Dieses </w:t>
      </w:r>
      <w:proofErr w:type="spellStart"/>
      <w:r w:rsidR="00A93F33" w:rsidRPr="00323C48">
        <w:rPr>
          <w:rFonts w:cs="Arial"/>
          <w:sz w:val="22"/>
          <w:szCs w:val="22"/>
        </w:rPr>
        <w:t>FlowGrid</w:t>
      </w:r>
      <w:proofErr w:type="spellEnd"/>
      <w:r w:rsidR="00A93F33" w:rsidRPr="00323C48">
        <w:rPr>
          <w:rFonts w:cs="Arial"/>
          <w:sz w:val="22"/>
          <w:szCs w:val="22"/>
        </w:rPr>
        <w:t xml:space="preserve">, das als Gleichrichter für die Luftströmung wirkt, reduziert geräuscherzeugende Störungen im Luftstrom drastisch. Dadurch nimmt der Schalldruck im gesamten Frequenzbereich ab, insbesondere auch der störende Drehklang, also das unangenehme „Brummen“ im niedrigen Frequenzbereich. Gleichzeitig dient das Vorleitgitter als Motoraufhängung und bei Bedarf kann </w:t>
      </w:r>
      <w:r w:rsidR="00E96AF4">
        <w:rPr>
          <w:rFonts w:cs="Arial"/>
          <w:sz w:val="22"/>
          <w:szCs w:val="22"/>
        </w:rPr>
        <w:t xml:space="preserve">der Gerätehersteller </w:t>
      </w:r>
      <w:r w:rsidR="00A93F33" w:rsidRPr="00323C48">
        <w:rPr>
          <w:rFonts w:cs="Arial"/>
          <w:sz w:val="22"/>
          <w:szCs w:val="22"/>
        </w:rPr>
        <w:t xml:space="preserve">ein </w:t>
      </w:r>
      <w:proofErr w:type="spellStart"/>
      <w:r w:rsidR="00A93F33" w:rsidRPr="00323C48">
        <w:rPr>
          <w:rFonts w:cs="Arial"/>
          <w:sz w:val="22"/>
          <w:szCs w:val="22"/>
        </w:rPr>
        <w:t>Heizband</w:t>
      </w:r>
      <w:proofErr w:type="spellEnd"/>
      <w:r w:rsidR="00A93F33" w:rsidRPr="00323C48">
        <w:rPr>
          <w:rFonts w:cs="Arial"/>
          <w:sz w:val="22"/>
          <w:szCs w:val="22"/>
        </w:rPr>
        <w:t xml:space="preserve"> einlegen. Dabei wiegt der neue Axialventilator 30 % weniger als die vergleichbare </w:t>
      </w:r>
      <w:proofErr w:type="spellStart"/>
      <w:r w:rsidR="00A93F33" w:rsidRPr="00323C48">
        <w:rPr>
          <w:rFonts w:cs="Arial"/>
          <w:sz w:val="22"/>
          <w:szCs w:val="22"/>
        </w:rPr>
        <w:t>HyBlade</w:t>
      </w:r>
      <w:proofErr w:type="spellEnd"/>
      <w:r w:rsidR="00A93F33" w:rsidRPr="00323C48">
        <w:rPr>
          <w:rFonts w:cs="Arial"/>
          <w:sz w:val="22"/>
          <w:szCs w:val="22"/>
        </w:rPr>
        <w:t xml:space="preserve"> Ausführung mit Stahlwandring. Bei der Installation muss also mit deutlich weniger Gewicht hantiert werden und durch die kompakten Abmessungen lässt sich oft das Design des Endgeräts optimieren</w:t>
      </w:r>
      <w:r w:rsidR="00A93F33" w:rsidRPr="00323C48">
        <w:rPr>
          <w:rStyle w:val="normaltextrun"/>
          <w:rFonts w:cs="Arial"/>
          <w:color w:val="000000"/>
          <w:sz w:val="22"/>
          <w:szCs w:val="22"/>
          <w:shd w:val="clear" w:color="auto" w:fill="FFFFFF"/>
        </w:rPr>
        <w:t>.</w:t>
      </w:r>
      <w:r w:rsidR="00323C48" w:rsidRPr="00323C48">
        <w:rPr>
          <w:color w:val="000000"/>
          <w:sz w:val="22"/>
          <w:szCs w:val="22"/>
        </w:rPr>
        <w:t xml:space="preserve"> </w:t>
      </w:r>
      <w:r w:rsidR="00323C48">
        <w:rPr>
          <w:color w:val="000000"/>
          <w:sz w:val="22"/>
          <w:szCs w:val="22"/>
        </w:rPr>
        <w:t>Die</w:t>
      </w:r>
      <w:r w:rsidR="00323C48" w:rsidRPr="00323C48">
        <w:rPr>
          <w:color w:val="000000"/>
          <w:sz w:val="22"/>
          <w:szCs w:val="22"/>
        </w:rPr>
        <w:t xml:space="preserve"> </w:t>
      </w:r>
      <w:proofErr w:type="spellStart"/>
      <w:r w:rsidR="00323C48" w:rsidRPr="00323C48">
        <w:rPr>
          <w:color w:val="000000"/>
          <w:sz w:val="22"/>
          <w:szCs w:val="22"/>
        </w:rPr>
        <w:t>AxiEco</w:t>
      </w:r>
      <w:proofErr w:type="spellEnd"/>
      <w:r w:rsidR="00323C48" w:rsidRPr="00323C48">
        <w:rPr>
          <w:color w:val="000000"/>
          <w:sz w:val="22"/>
          <w:szCs w:val="22"/>
        </w:rPr>
        <w:t xml:space="preserve"> Plug-in </w:t>
      </w:r>
      <w:r w:rsidR="00323C48">
        <w:rPr>
          <w:color w:val="000000"/>
          <w:sz w:val="22"/>
          <w:szCs w:val="22"/>
        </w:rPr>
        <w:t xml:space="preserve">Ventilatoren werden als einbaufertige </w:t>
      </w:r>
      <w:r w:rsidR="00323C48" w:rsidRPr="00323C48">
        <w:rPr>
          <w:color w:val="000000"/>
          <w:sz w:val="22"/>
          <w:szCs w:val="22"/>
        </w:rPr>
        <w:t>Plug</w:t>
      </w:r>
      <w:r w:rsidR="00323C48">
        <w:rPr>
          <w:color w:val="000000"/>
          <w:sz w:val="22"/>
          <w:szCs w:val="22"/>
        </w:rPr>
        <w:t xml:space="preserve"> </w:t>
      </w:r>
      <w:r w:rsidR="00323C48" w:rsidRPr="00323C48">
        <w:rPr>
          <w:color w:val="000000"/>
          <w:sz w:val="22"/>
          <w:szCs w:val="22"/>
        </w:rPr>
        <w:t>&amp;</w:t>
      </w:r>
      <w:r w:rsidR="00323C48">
        <w:rPr>
          <w:color w:val="000000"/>
          <w:sz w:val="22"/>
          <w:szCs w:val="22"/>
        </w:rPr>
        <w:t xml:space="preserve"> </w:t>
      </w:r>
      <w:r w:rsidR="00323C48" w:rsidRPr="00323C48">
        <w:rPr>
          <w:color w:val="000000"/>
          <w:sz w:val="22"/>
          <w:szCs w:val="22"/>
        </w:rPr>
        <w:t xml:space="preserve">Play-Lösung </w:t>
      </w:r>
      <w:r w:rsidR="00323C48">
        <w:rPr>
          <w:color w:val="000000"/>
          <w:sz w:val="22"/>
          <w:szCs w:val="22"/>
        </w:rPr>
        <w:t>inklusive</w:t>
      </w:r>
      <w:r w:rsidR="00323C48" w:rsidRPr="00323C48">
        <w:rPr>
          <w:color w:val="000000"/>
          <w:sz w:val="22"/>
          <w:szCs w:val="22"/>
        </w:rPr>
        <w:t xml:space="preserve"> Düsenplatte und </w:t>
      </w:r>
      <w:proofErr w:type="spellStart"/>
      <w:r w:rsidR="00323C48">
        <w:rPr>
          <w:color w:val="000000"/>
          <w:sz w:val="22"/>
          <w:szCs w:val="22"/>
        </w:rPr>
        <w:t>FlowGrid</w:t>
      </w:r>
      <w:proofErr w:type="spellEnd"/>
      <w:r w:rsidR="00323C48">
        <w:rPr>
          <w:color w:val="000000"/>
          <w:sz w:val="22"/>
          <w:szCs w:val="22"/>
        </w:rPr>
        <w:t xml:space="preserve"> geliefert.</w:t>
      </w:r>
    </w:p>
    <w:p w14:paraId="687383A3" w14:textId="4D76512B" w:rsidR="00A93F33" w:rsidRPr="002B1F6D" w:rsidRDefault="00A93F33" w:rsidP="005F36B0">
      <w:pPr>
        <w:pStyle w:val="berschrift1"/>
        <w:jc w:val="both"/>
        <w:rPr>
          <w:rFonts w:ascii="Arial" w:hAnsi="Arial" w:cs="Arial"/>
          <w:b w:val="0"/>
        </w:rPr>
      </w:pPr>
    </w:p>
    <w:p w14:paraId="5B8E8D24" w14:textId="77777777" w:rsidR="00A93F33" w:rsidRPr="002B1F6D" w:rsidRDefault="00A93F33" w:rsidP="005F36B0">
      <w:pPr>
        <w:pStyle w:val="berschrift1"/>
        <w:jc w:val="both"/>
        <w:rPr>
          <w:rFonts w:ascii="Arial" w:hAnsi="Arial" w:cs="Arial"/>
          <w:b w:val="0"/>
          <w:highlight w:val="green"/>
        </w:rPr>
      </w:pPr>
    </w:p>
    <w:p w14:paraId="4FDE45C5" w14:textId="255E5028" w:rsidR="000342BE" w:rsidRDefault="000342BE" w:rsidP="000342BE">
      <w:r>
        <w:rPr>
          <w:noProof/>
          <w:lang w:eastAsia="ja-JP"/>
        </w:rPr>
        <w:drawing>
          <wp:inline distT="0" distB="0" distL="0" distR="0" wp14:anchorId="2E35E3BA" wp14:editId="68997B9C">
            <wp:extent cx="2286000" cy="2018903"/>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6784" cy="2019595"/>
                    </a:xfrm>
                    <a:prstGeom prst="rect">
                      <a:avLst/>
                    </a:prstGeom>
                  </pic:spPr>
                </pic:pic>
              </a:graphicData>
            </a:graphic>
          </wp:inline>
        </w:drawing>
      </w:r>
    </w:p>
    <w:p w14:paraId="1D27685A" w14:textId="77777777" w:rsidR="000342BE" w:rsidRDefault="000342BE" w:rsidP="000342BE"/>
    <w:p w14:paraId="2ACBCCDE" w14:textId="289E6F88" w:rsidR="009E0BFD" w:rsidRDefault="009A6CC8" w:rsidP="0028417B">
      <w:pPr>
        <w:pStyle w:val="berschrift1"/>
        <w:jc w:val="both"/>
        <w:rPr>
          <w:rFonts w:ascii="Arial" w:hAnsi="Arial" w:cs="Arial"/>
          <w:b w:val="0"/>
        </w:rPr>
      </w:pPr>
      <w:r w:rsidRPr="000342BE">
        <w:rPr>
          <w:rFonts w:ascii="Arial" w:hAnsi="Arial" w:cs="Arial"/>
          <w:b w:val="0"/>
        </w:rPr>
        <w:t>Bild 1</w:t>
      </w:r>
      <w:r w:rsidR="005F36B0">
        <w:rPr>
          <w:rFonts w:ascii="Arial" w:hAnsi="Arial" w:cs="Arial"/>
          <w:b w:val="0"/>
        </w:rPr>
        <w:t>:</w:t>
      </w:r>
      <w:r w:rsidRPr="000342BE">
        <w:rPr>
          <w:rFonts w:ascii="Arial" w:hAnsi="Arial" w:cs="Arial"/>
          <w:b w:val="0"/>
        </w:rPr>
        <w:tab/>
      </w:r>
      <w:r w:rsidRPr="000342BE">
        <w:rPr>
          <w:rFonts w:ascii="Arial" w:hAnsi="Arial" w:cs="Arial"/>
          <w:b w:val="0"/>
        </w:rPr>
        <w:tab/>
      </w:r>
      <w:r w:rsidR="000342BE" w:rsidRPr="000342BE">
        <w:rPr>
          <w:rFonts w:ascii="Arial" w:hAnsi="Arial" w:cs="Arial"/>
          <w:b w:val="0"/>
        </w:rPr>
        <w:t xml:space="preserve">Axialventilator </w:t>
      </w:r>
      <w:proofErr w:type="spellStart"/>
      <w:r w:rsidR="000342BE" w:rsidRPr="000342BE">
        <w:rPr>
          <w:rFonts w:ascii="Arial" w:hAnsi="Arial" w:cs="Arial"/>
          <w:b w:val="0"/>
        </w:rPr>
        <w:t>AxiEco</w:t>
      </w:r>
      <w:proofErr w:type="spellEnd"/>
      <w:r w:rsidR="000342BE" w:rsidRPr="000342BE">
        <w:rPr>
          <w:rFonts w:ascii="Arial" w:hAnsi="Arial" w:cs="Arial"/>
          <w:b w:val="0"/>
        </w:rPr>
        <w:t xml:space="preserve"> Plug-in </w:t>
      </w:r>
      <w:r w:rsidR="009E0BFD">
        <w:rPr>
          <w:rFonts w:ascii="Arial" w:hAnsi="Arial" w:cs="Arial"/>
          <w:b w:val="0"/>
        </w:rPr>
        <w:t xml:space="preserve">mit neuem </w:t>
      </w:r>
      <w:proofErr w:type="spellStart"/>
      <w:r w:rsidR="009E0BFD">
        <w:rPr>
          <w:rFonts w:ascii="Arial" w:hAnsi="Arial" w:cs="Arial"/>
          <w:b w:val="0"/>
        </w:rPr>
        <w:t>FlowGrid</w:t>
      </w:r>
      <w:proofErr w:type="spellEnd"/>
      <w:r w:rsidR="009E0BFD">
        <w:rPr>
          <w:rFonts w:ascii="Arial" w:hAnsi="Arial" w:cs="Arial"/>
          <w:b w:val="0"/>
        </w:rPr>
        <w:t xml:space="preserve"> </w:t>
      </w:r>
    </w:p>
    <w:p w14:paraId="16110ED9" w14:textId="199FB32E" w:rsidR="009A6CC8" w:rsidRPr="000342BE" w:rsidRDefault="009E0BFD" w:rsidP="0028417B">
      <w:pPr>
        <w:pStyle w:val="berschrift1"/>
        <w:jc w:val="both"/>
        <w:rPr>
          <w:rFonts w:ascii="Arial" w:hAnsi="Arial" w:cs="Arial"/>
          <w:b w:val="0"/>
        </w:rPr>
      </w:pPr>
      <w:r>
        <w:rPr>
          <w:rFonts w:ascii="Arial" w:hAnsi="Arial" w:cs="Arial"/>
          <w:b w:val="0"/>
        </w:rPr>
        <w:tab/>
      </w:r>
      <w:r>
        <w:rPr>
          <w:rFonts w:ascii="Arial" w:hAnsi="Arial" w:cs="Arial"/>
          <w:b w:val="0"/>
        </w:rPr>
        <w:tab/>
      </w:r>
      <w:r w:rsidR="00323C48">
        <w:rPr>
          <w:rFonts w:ascii="Arial" w:hAnsi="Arial" w:cs="Arial"/>
          <w:b w:val="0"/>
        </w:rPr>
        <w:t>macht Wärmepumpen noch leiser</w:t>
      </w:r>
      <w:r w:rsidR="009A2727">
        <w:rPr>
          <w:rFonts w:ascii="Arial" w:hAnsi="Arial" w:cs="Arial"/>
          <w:b w:val="0"/>
        </w:rPr>
        <w:t>.</w:t>
      </w:r>
    </w:p>
    <w:p w14:paraId="5F4D184A" w14:textId="77777777" w:rsidR="000342BE" w:rsidRPr="000342BE" w:rsidRDefault="000342BE" w:rsidP="000342BE"/>
    <w:p w14:paraId="61298840" w14:textId="115CE2E8" w:rsidR="005F36B0" w:rsidRDefault="005F36B0" w:rsidP="0028417B">
      <w:pPr>
        <w:pStyle w:val="berschrift1"/>
        <w:jc w:val="both"/>
        <w:rPr>
          <w:rFonts w:ascii="Arial" w:hAnsi="Arial" w:cs="Arial"/>
          <w:b w:val="0"/>
        </w:rPr>
      </w:pPr>
      <w:r>
        <w:rPr>
          <w:rFonts w:ascii="Arial" w:hAnsi="Arial" w:cs="Arial"/>
          <w:b w:val="0"/>
        </w:rPr>
        <w:t>Bild</w:t>
      </w:r>
      <w:r>
        <w:rPr>
          <w:rFonts w:ascii="Arial" w:hAnsi="Arial" w:cs="Arial"/>
          <w:b w:val="0"/>
        </w:rPr>
        <w:tab/>
      </w:r>
      <w:r>
        <w:rPr>
          <w:rFonts w:ascii="Arial" w:hAnsi="Arial" w:cs="Arial"/>
          <w:b w:val="0"/>
        </w:rPr>
        <w:tab/>
        <w:t>ebm-papst</w:t>
      </w:r>
    </w:p>
    <w:p w14:paraId="0DB55CB1" w14:textId="75520A52" w:rsidR="009A6CC8" w:rsidRPr="000342BE" w:rsidRDefault="009A6CC8" w:rsidP="0028417B">
      <w:pPr>
        <w:pStyle w:val="berschrift1"/>
        <w:jc w:val="both"/>
        <w:rPr>
          <w:rFonts w:ascii="Arial" w:hAnsi="Arial" w:cs="Arial"/>
          <w:b w:val="0"/>
        </w:rPr>
      </w:pPr>
      <w:r w:rsidRPr="000342BE">
        <w:rPr>
          <w:rFonts w:ascii="Arial" w:hAnsi="Arial" w:cs="Arial"/>
          <w:b w:val="0"/>
        </w:rPr>
        <w:t xml:space="preserve">Zeichen </w:t>
      </w:r>
      <w:r w:rsidRPr="000342BE">
        <w:rPr>
          <w:rFonts w:ascii="Arial" w:hAnsi="Arial" w:cs="Arial"/>
          <w:b w:val="0"/>
        </w:rPr>
        <w:tab/>
        <w:t xml:space="preserve">ca. </w:t>
      </w:r>
      <w:r w:rsidR="00323C48">
        <w:rPr>
          <w:rFonts w:ascii="Arial" w:hAnsi="Arial" w:cs="Arial"/>
          <w:b w:val="0"/>
        </w:rPr>
        <w:t>2.400</w:t>
      </w:r>
      <w:r w:rsidRPr="000342BE">
        <w:rPr>
          <w:rFonts w:ascii="Arial" w:hAnsi="Arial" w:cs="Arial"/>
          <w:b w:val="0"/>
        </w:rPr>
        <w:t xml:space="preserve">, mit Überschriften und Zwischenüberschriften </w:t>
      </w:r>
    </w:p>
    <w:p w14:paraId="01B1BC7C" w14:textId="421FA262" w:rsidR="009A6CC8" w:rsidRPr="000342BE" w:rsidRDefault="009A6CC8" w:rsidP="0028417B">
      <w:pPr>
        <w:pStyle w:val="berschrift1"/>
        <w:ind w:left="1410" w:hanging="1410"/>
        <w:jc w:val="both"/>
        <w:rPr>
          <w:rFonts w:ascii="Arial" w:hAnsi="Arial" w:cs="Arial"/>
          <w:b w:val="0"/>
        </w:rPr>
      </w:pPr>
      <w:r w:rsidRPr="000342BE">
        <w:rPr>
          <w:rFonts w:ascii="Arial" w:hAnsi="Arial" w:cs="Arial"/>
          <w:b w:val="0"/>
        </w:rPr>
        <w:t>Tags</w:t>
      </w:r>
      <w:r w:rsidRPr="000342BE">
        <w:rPr>
          <w:rFonts w:ascii="Arial" w:hAnsi="Arial" w:cs="Arial"/>
          <w:b w:val="0"/>
        </w:rPr>
        <w:tab/>
      </w:r>
      <w:r w:rsidRPr="000342BE">
        <w:rPr>
          <w:rFonts w:ascii="Arial" w:hAnsi="Arial" w:cs="Arial"/>
          <w:b w:val="0"/>
        </w:rPr>
        <w:tab/>
      </w:r>
      <w:r w:rsidR="0028417B" w:rsidRPr="000342BE">
        <w:rPr>
          <w:rFonts w:ascii="Arial" w:hAnsi="Arial" w:cs="Arial"/>
          <w:b w:val="0"/>
        </w:rPr>
        <w:t xml:space="preserve">EC-Technologie, Axialventilator, </w:t>
      </w:r>
      <w:proofErr w:type="spellStart"/>
      <w:r w:rsidR="0022262D">
        <w:rPr>
          <w:rFonts w:ascii="Arial" w:hAnsi="Arial" w:cs="Arial"/>
          <w:b w:val="0"/>
        </w:rPr>
        <w:t>AxiEco</w:t>
      </w:r>
      <w:proofErr w:type="spellEnd"/>
      <w:r w:rsidR="0022262D">
        <w:rPr>
          <w:rFonts w:ascii="Arial" w:hAnsi="Arial" w:cs="Arial"/>
          <w:b w:val="0"/>
        </w:rPr>
        <w:t xml:space="preserve">, ‚Wärmepumpe, </w:t>
      </w:r>
      <w:proofErr w:type="spellStart"/>
      <w:r w:rsidR="0022262D">
        <w:rPr>
          <w:rFonts w:ascii="Arial" w:hAnsi="Arial" w:cs="Arial"/>
          <w:b w:val="0"/>
        </w:rPr>
        <w:t>AxiEco</w:t>
      </w:r>
      <w:proofErr w:type="spellEnd"/>
      <w:r w:rsidR="0022262D">
        <w:rPr>
          <w:rFonts w:ascii="Arial" w:hAnsi="Arial" w:cs="Arial"/>
          <w:b w:val="0"/>
        </w:rPr>
        <w:t xml:space="preserve"> Plug-in, </w:t>
      </w:r>
      <w:proofErr w:type="spellStart"/>
      <w:r w:rsidR="0022262D">
        <w:rPr>
          <w:rFonts w:ascii="Arial" w:hAnsi="Arial" w:cs="Arial"/>
          <w:b w:val="0"/>
        </w:rPr>
        <w:t>FlowGrid</w:t>
      </w:r>
      <w:proofErr w:type="spellEnd"/>
      <w:r w:rsidR="0022262D">
        <w:rPr>
          <w:rFonts w:ascii="Arial" w:hAnsi="Arial" w:cs="Arial"/>
          <w:b w:val="0"/>
        </w:rPr>
        <w:t xml:space="preserve">, Vorleitgitter </w:t>
      </w:r>
    </w:p>
    <w:p w14:paraId="1A988DC8" w14:textId="76B56988" w:rsidR="009A6CC8" w:rsidRPr="00F22280" w:rsidRDefault="009A6CC8" w:rsidP="0028417B">
      <w:pPr>
        <w:pStyle w:val="berschrift1"/>
        <w:jc w:val="both"/>
        <w:rPr>
          <w:lang w:val="en-US"/>
        </w:rPr>
      </w:pPr>
      <w:r w:rsidRPr="00F22280">
        <w:rPr>
          <w:rFonts w:ascii="Arial" w:hAnsi="Arial" w:cs="Arial"/>
          <w:b w:val="0"/>
          <w:lang w:val="en-US"/>
        </w:rPr>
        <w:t xml:space="preserve">Link </w:t>
      </w:r>
      <w:r w:rsidRPr="00F22280">
        <w:rPr>
          <w:rFonts w:ascii="Arial" w:hAnsi="Arial" w:cs="Arial"/>
          <w:b w:val="0"/>
          <w:lang w:val="en-US"/>
        </w:rPr>
        <w:tab/>
      </w:r>
      <w:r w:rsidRPr="00F22280">
        <w:rPr>
          <w:rFonts w:ascii="Arial" w:hAnsi="Arial" w:cs="Arial"/>
          <w:b w:val="0"/>
          <w:lang w:val="en-US"/>
        </w:rPr>
        <w:tab/>
      </w:r>
      <w:hyperlink r:id="rId8" w:history="1">
        <w:r w:rsidR="005F36B0" w:rsidRPr="00F22280">
          <w:rPr>
            <w:rStyle w:val="Hyperlink"/>
            <w:rFonts w:ascii="Arial" w:hAnsi="Arial" w:cs="Arial"/>
            <w:lang w:val="en-US"/>
          </w:rPr>
          <w:t>www.ebmpapst.com/axieco</w:t>
        </w:r>
      </w:hyperlink>
    </w:p>
    <w:p w14:paraId="479E3960" w14:textId="77777777" w:rsidR="005F36B0" w:rsidRPr="00F22280" w:rsidRDefault="005F36B0" w:rsidP="005F36B0">
      <w:pPr>
        <w:rPr>
          <w:lang w:val="en-US"/>
        </w:rPr>
      </w:pPr>
    </w:p>
    <w:p w14:paraId="632800D0" w14:textId="77777777" w:rsidR="005F36B0" w:rsidRPr="00F22280" w:rsidRDefault="005F36B0" w:rsidP="003104F2">
      <w:pPr>
        <w:rPr>
          <w:rFonts w:cs="Arial"/>
          <w:b/>
          <w:sz w:val="22"/>
          <w:szCs w:val="22"/>
          <w:lang w:val="en-US"/>
        </w:rPr>
      </w:pPr>
    </w:p>
    <w:p w14:paraId="0680F4EF" w14:textId="77777777" w:rsidR="003104F2" w:rsidRPr="00F22280" w:rsidRDefault="003104F2" w:rsidP="003104F2">
      <w:pPr>
        <w:rPr>
          <w:rFonts w:cs="Arial"/>
          <w:b/>
          <w:sz w:val="22"/>
          <w:szCs w:val="22"/>
          <w:lang w:val="en-US"/>
        </w:rPr>
      </w:pPr>
      <w:proofErr w:type="spellStart"/>
      <w:r w:rsidRPr="00F22280">
        <w:rPr>
          <w:rFonts w:cs="Arial"/>
          <w:b/>
          <w:sz w:val="22"/>
          <w:szCs w:val="22"/>
          <w:lang w:val="en-US"/>
        </w:rPr>
        <w:t>Über</w:t>
      </w:r>
      <w:proofErr w:type="spellEnd"/>
      <w:r w:rsidRPr="00F22280">
        <w:rPr>
          <w:rFonts w:cs="Arial"/>
          <w:b/>
          <w:sz w:val="22"/>
          <w:szCs w:val="22"/>
          <w:lang w:val="en-US"/>
        </w:rPr>
        <w:t xml:space="preserve"> ebm-papst</w:t>
      </w:r>
    </w:p>
    <w:p w14:paraId="472B03AD" w14:textId="77777777" w:rsidR="00435236" w:rsidRPr="00A93F33" w:rsidRDefault="00435236" w:rsidP="00435236">
      <w:pPr>
        <w:jc w:val="both"/>
        <w:rPr>
          <w:rFonts w:cs="Arial"/>
          <w:sz w:val="22"/>
          <w:szCs w:val="22"/>
        </w:rPr>
      </w:pPr>
      <w:r w:rsidRPr="00A93F33">
        <w:rPr>
          <w:rFonts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A93F33" w:rsidRDefault="00435236" w:rsidP="00435236">
      <w:pPr>
        <w:jc w:val="both"/>
        <w:rPr>
          <w:rFonts w:cs="Arial"/>
          <w:sz w:val="22"/>
          <w:szCs w:val="22"/>
        </w:rPr>
      </w:pPr>
    </w:p>
    <w:p w14:paraId="19FC2AD6" w14:textId="597E2519" w:rsidR="00435236" w:rsidRPr="00A93F33" w:rsidRDefault="00435236" w:rsidP="00435236">
      <w:pPr>
        <w:jc w:val="both"/>
        <w:rPr>
          <w:rFonts w:cs="Arial"/>
          <w:sz w:val="22"/>
          <w:szCs w:val="22"/>
        </w:rPr>
      </w:pPr>
      <w:r w:rsidRPr="00A93F33">
        <w:rPr>
          <w:rFonts w:cs="Arial"/>
          <w:sz w:val="22"/>
          <w:szCs w:val="22"/>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w:t>
      </w:r>
      <w:r w:rsidR="002A510C" w:rsidRPr="00A93F33">
        <w:rPr>
          <w:rFonts w:cs="Arial"/>
          <w:sz w:val="22"/>
          <w:szCs w:val="22"/>
        </w:rPr>
        <w:t xml:space="preserve"> und Kältetechnik, Heiztechnik, </w:t>
      </w:r>
      <w:r w:rsidRPr="00A93F33">
        <w:rPr>
          <w:rFonts w:cs="Arial"/>
          <w:sz w:val="22"/>
          <w:szCs w:val="22"/>
        </w:rPr>
        <w:t>Informationstechnologie, Maschinenbau und Haushaltsgeräte, Intralogistik sowie Medizintechnik.</w:t>
      </w:r>
    </w:p>
    <w:p w14:paraId="035485BC" w14:textId="604EF761" w:rsidR="002B10BE" w:rsidRDefault="002B10BE" w:rsidP="00435236">
      <w:pPr>
        <w:jc w:val="both"/>
      </w:pPr>
    </w:p>
    <w:p w14:paraId="50753441" w14:textId="77777777" w:rsidR="007D37E3" w:rsidRPr="00076035" w:rsidRDefault="007D37E3" w:rsidP="00435236">
      <w:pPr>
        <w:jc w:val="both"/>
      </w:pPr>
    </w:p>
    <w:sectPr w:rsidR="007D37E3" w:rsidRPr="0007603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A93F33"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CD11A3A" w:rsidR="005D0EC3" w:rsidRPr="002A207B" w:rsidRDefault="004054B8" w:rsidP="005D0EC3">
                          <w:pPr>
                            <w:rPr>
                              <w:rStyle w:val="Seitenzahl"/>
                              <w:rFonts w:cs="Arial"/>
                              <w:sz w:val="16"/>
                              <w:szCs w:val="18"/>
                            </w:rPr>
                          </w:pPr>
                          <w:r>
                            <w:rPr>
                              <w:rFonts w:cs="Arial"/>
                              <w:sz w:val="16"/>
                              <w:szCs w:val="18"/>
                            </w:rPr>
                            <w:t xml:space="preserve">21. März 2023 </w:t>
                          </w:r>
                          <w:r w:rsidR="005D0EC3" w:rsidRPr="002A207B">
                            <w:rPr>
                              <w:rFonts w:cs="Arial"/>
                              <w:sz w:val="16"/>
                              <w:szCs w:val="18"/>
                            </w:rPr>
                            <w:t xml:space="preserve">- Blatt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PAGE </w:instrText>
                          </w:r>
                          <w:r w:rsidR="005D0EC3" w:rsidRPr="002A207B">
                            <w:rPr>
                              <w:rStyle w:val="Seitenzahl"/>
                              <w:rFonts w:cs="Arial"/>
                              <w:sz w:val="16"/>
                              <w:szCs w:val="18"/>
                            </w:rPr>
                            <w:fldChar w:fldCharType="separate"/>
                          </w:r>
                          <w:r w:rsidR="00143374">
                            <w:rPr>
                              <w:rStyle w:val="Seitenzahl"/>
                              <w:rFonts w:cs="Arial"/>
                              <w:noProof/>
                              <w:sz w:val="16"/>
                              <w:szCs w:val="18"/>
                            </w:rPr>
                            <w:t>1</w:t>
                          </w:r>
                          <w:r w:rsidR="005D0EC3" w:rsidRPr="002A207B">
                            <w:rPr>
                              <w:rStyle w:val="Seitenzahl"/>
                              <w:rFonts w:cs="Arial"/>
                              <w:sz w:val="16"/>
                              <w:szCs w:val="18"/>
                            </w:rPr>
                            <w:fldChar w:fldCharType="end"/>
                          </w:r>
                          <w:r w:rsidR="005D0EC3" w:rsidRPr="002A207B">
                            <w:rPr>
                              <w:rStyle w:val="Seitenzahl"/>
                              <w:rFonts w:cs="Arial"/>
                              <w:sz w:val="16"/>
                              <w:szCs w:val="18"/>
                            </w:rPr>
                            <w:t xml:space="preserve"> von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NUMPAGES </w:instrText>
                          </w:r>
                          <w:r w:rsidR="005D0EC3" w:rsidRPr="002A207B">
                            <w:rPr>
                              <w:rStyle w:val="Seitenzahl"/>
                              <w:rFonts w:cs="Arial"/>
                              <w:sz w:val="16"/>
                              <w:szCs w:val="18"/>
                            </w:rPr>
                            <w:fldChar w:fldCharType="separate"/>
                          </w:r>
                          <w:r w:rsidR="00143374">
                            <w:rPr>
                              <w:rStyle w:val="Seitenzahl"/>
                              <w:rFonts w:cs="Arial"/>
                              <w:noProof/>
                              <w:sz w:val="16"/>
                              <w:szCs w:val="18"/>
                            </w:rPr>
                            <w:t>2</w:t>
                          </w:r>
                          <w:r w:rsidR="005D0EC3"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CD11A3A" w:rsidR="005D0EC3" w:rsidRPr="002A207B" w:rsidRDefault="004054B8" w:rsidP="005D0EC3">
                    <w:pPr>
                      <w:rPr>
                        <w:rStyle w:val="Seitenzahl"/>
                        <w:rFonts w:cs="Arial"/>
                        <w:sz w:val="16"/>
                        <w:szCs w:val="18"/>
                      </w:rPr>
                    </w:pPr>
                    <w:r>
                      <w:rPr>
                        <w:rFonts w:cs="Arial"/>
                        <w:sz w:val="16"/>
                        <w:szCs w:val="18"/>
                      </w:rPr>
                      <w:t xml:space="preserve">21. März 2023 </w:t>
                    </w:r>
                    <w:r w:rsidR="005D0EC3" w:rsidRPr="002A207B">
                      <w:rPr>
                        <w:rFonts w:cs="Arial"/>
                        <w:sz w:val="16"/>
                        <w:szCs w:val="18"/>
                      </w:rPr>
                      <w:t xml:space="preserve">- Blatt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PAGE </w:instrText>
                    </w:r>
                    <w:r w:rsidR="005D0EC3" w:rsidRPr="002A207B">
                      <w:rPr>
                        <w:rStyle w:val="Seitenzahl"/>
                        <w:rFonts w:cs="Arial"/>
                        <w:sz w:val="16"/>
                        <w:szCs w:val="18"/>
                      </w:rPr>
                      <w:fldChar w:fldCharType="separate"/>
                    </w:r>
                    <w:r w:rsidR="00143374">
                      <w:rPr>
                        <w:rStyle w:val="Seitenzahl"/>
                        <w:rFonts w:cs="Arial"/>
                        <w:noProof/>
                        <w:sz w:val="16"/>
                        <w:szCs w:val="18"/>
                      </w:rPr>
                      <w:t>1</w:t>
                    </w:r>
                    <w:r w:rsidR="005D0EC3" w:rsidRPr="002A207B">
                      <w:rPr>
                        <w:rStyle w:val="Seitenzahl"/>
                        <w:rFonts w:cs="Arial"/>
                        <w:sz w:val="16"/>
                        <w:szCs w:val="18"/>
                      </w:rPr>
                      <w:fldChar w:fldCharType="end"/>
                    </w:r>
                    <w:r w:rsidR="005D0EC3" w:rsidRPr="002A207B">
                      <w:rPr>
                        <w:rStyle w:val="Seitenzahl"/>
                        <w:rFonts w:cs="Arial"/>
                        <w:sz w:val="16"/>
                        <w:szCs w:val="18"/>
                      </w:rPr>
                      <w:t xml:space="preserve"> von </w:t>
                    </w:r>
                    <w:r w:rsidR="005D0EC3" w:rsidRPr="002A207B">
                      <w:rPr>
                        <w:rStyle w:val="Seitenzahl"/>
                        <w:rFonts w:cs="Arial"/>
                        <w:sz w:val="16"/>
                        <w:szCs w:val="18"/>
                      </w:rPr>
                      <w:fldChar w:fldCharType="begin"/>
                    </w:r>
                    <w:r w:rsidR="005D0EC3" w:rsidRPr="002A207B">
                      <w:rPr>
                        <w:rStyle w:val="Seitenzahl"/>
                        <w:rFonts w:cs="Arial"/>
                        <w:sz w:val="16"/>
                        <w:szCs w:val="18"/>
                      </w:rPr>
                      <w:instrText xml:space="preserve"> NUMPAGES </w:instrText>
                    </w:r>
                    <w:r w:rsidR="005D0EC3" w:rsidRPr="002A207B">
                      <w:rPr>
                        <w:rStyle w:val="Seitenzahl"/>
                        <w:rFonts w:cs="Arial"/>
                        <w:sz w:val="16"/>
                        <w:szCs w:val="18"/>
                      </w:rPr>
                      <w:fldChar w:fldCharType="separate"/>
                    </w:r>
                    <w:r w:rsidR="00143374">
                      <w:rPr>
                        <w:rStyle w:val="Seitenzahl"/>
                        <w:rFonts w:cs="Arial"/>
                        <w:noProof/>
                        <w:sz w:val="16"/>
                        <w:szCs w:val="18"/>
                      </w:rPr>
                      <w:t>2</w:t>
                    </w:r>
                    <w:r w:rsidR="005D0EC3"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A93F33">
      <w:rPr>
        <w:rFonts w:ascii="Arial" w:hAnsi="Arial" w:cs="Arial"/>
        <w:bCs/>
        <w:sz w:val="32"/>
        <w:szCs w:val="32"/>
      </w:rPr>
      <w:t>PRESSEINFORMATION</w:t>
    </w:r>
  </w:p>
  <w:p w14:paraId="173CEFC0" w14:textId="77777777" w:rsidR="003E593D" w:rsidRPr="00A93F33" w:rsidRDefault="003E593D" w:rsidP="003E593D">
    <w:pPr>
      <w:pStyle w:val="-B-Zwischen"/>
      <w:spacing w:before="0" w:line="240" w:lineRule="auto"/>
      <w:rPr>
        <w:rFonts w:ascii="Arial" w:hAnsi="Arial" w:cs="Arial"/>
        <w:b w:val="0"/>
        <w:sz w:val="22"/>
      </w:rPr>
    </w:pPr>
  </w:p>
  <w:p w14:paraId="17C64F27" w14:textId="77777777" w:rsidR="003E593D" w:rsidRPr="00A93F33" w:rsidRDefault="003E593D" w:rsidP="003E593D">
    <w:pPr>
      <w:rPr>
        <w:sz w:val="22"/>
        <w:lang w:eastAsia="ar-SA"/>
      </w:rPr>
    </w:pPr>
  </w:p>
  <w:p w14:paraId="2DD739B3" w14:textId="77777777" w:rsidR="003E593D" w:rsidRPr="00A93F33" w:rsidRDefault="003E593D" w:rsidP="003E593D">
    <w:pPr>
      <w:rPr>
        <w:sz w:val="22"/>
        <w:lang w:eastAsia="ar-SA"/>
      </w:rPr>
    </w:pPr>
  </w:p>
  <w:p w14:paraId="34CD5A26" w14:textId="77777777" w:rsidR="003E593D" w:rsidRPr="00A93F33" w:rsidRDefault="003E593D" w:rsidP="003E593D">
    <w:pPr>
      <w:rPr>
        <w:sz w:val="22"/>
        <w:lang w:eastAsia="ar-SA"/>
      </w:rPr>
    </w:pPr>
  </w:p>
  <w:p w14:paraId="450840A4" w14:textId="595A4071" w:rsidR="003E593D" w:rsidRPr="00323C48" w:rsidRDefault="00323C48" w:rsidP="003E593D">
    <w:pPr>
      <w:pStyle w:val="-B-Zwischen"/>
      <w:rPr>
        <w:rFonts w:ascii="Arial" w:hAnsi="Arial" w:cs="Arial"/>
      </w:rPr>
    </w:pPr>
    <w:r>
      <w:rPr>
        <w:rFonts w:ascii="Arial" w:hAnsi="Arial" w:cs="Arial"/>
      </w:rPr>
      <w:t xml:space="preserve">Druckstabile </w:t>
    </w:r>
    <w:r w:rsidR="0022262D">
      <w:rPr>
        <w:rFonts w:ascii="Arial" w:hAnsi="Arial" w:cs="Arial"/>
      </w:rPr>
      <w:t>Axialv</w:t>
    </w:r>
    <w:r>
      <w:rPr>
        <w:rFonts w:ascii="Arial" w:hAnsi="Arial" w:cs="Arial"/>
      </w:rPr>
      <w:t>entilatoren für Wärmepumpen</w:t>
    </w:r>
  </w:p>
  <w:p w14:paraId="68A4AF70" w14:textId="382C50DB" w:rsidR="002B10BE" w:rsidRPr="00A93F33" w:rsidRDefault="00323C48" w:rsidP="003E593D">
    <w:pPr>
      <w:rPr>
        <w:rFonts w:cs="Arial"/>
        <w:b/>
        <w:sz w:val="32"/>
        <w:szCs w:val="32"/>
      </w:rPr>
    </w:pPr>
    <w:proofErr w:type="spellStart"/>
    <w:r>
      <w:rPr>
        <w:rFonts w:cs="Arial"/>
        <w:b/>
        <w:sz w:val="32"/>
        <w:szCs w:val="32"/>
      </w:rPr>
      <w:t>FlowGrid</w:t>
    </w:r>
    <w:proofErr w:type="spellEnd"/>
    <w:r>
      <w:rPr>
        <w:rFonts w:cs="Arial"/>
        <w:b/>
        <w:sz w:val="32"/>
        <w:szCs w:val="32"/>
      </w:rPr>
      <w:t xml:space="preserve"> verbessert Geräuschverhalten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342BE"/>
    <w:rsid w:val="000706A3"/>
    <w:rsid w:val="00075517"/>
    <w:rsid w:val="00076035"/>
    <w:rsid w:val="00090E62"/>
    <w:rsid w:val="000F34B0"/>
    <w:rsid w:val="00114F31"/>
    <w:rsid w:val="0013755A"/>
    <w:rsid w:val="00143374"/>
    <w:rsid w:val="00157090"/>
    <w:rsid w:val="001611A1"/>
    <w:rsid w:val="001F6896"/>
    <w:rsid w:val="0022262D"/>
    <w:rsid w:val="00227B78"/>
    <w:rsid w:val="0023497E"/>
    <w:rsid w:val="0028417B"/>
    <w:rsid w:val="002A207B"/>
    <w:rsid w:val="002A510C"/>
    <w:rsid w:val="002B10BE"/>
    <w:rsid w:val="002B1F6D"/>
    <w:rsid w:val="003104F2"/>
    <w:rsid w:val="00323C48"/>
    <w:rsid w:val="003D2AD0"/>
    <w:rsid w:val="003E593D"/>
    <w:rsid w:val="004054B8"/>
    <w:rsid w:val="00416133"/>
    <w:rsid w:val="00435236"/>
    <w:rsid w:val="004E1449"/>
    <w:rsid w:val="005268AF"/>
    <w:rsid w:val="0059072C"/>
    <w:rsid w:val="005C0AF9"/>
    <w:rsid w:val="005D0EC3"/>
    <w:rsid w:val="005E5168"/>
    <w:rsid w:val="005F07CD"/>
    <w:rsid w:val="005F143E"/>
    <w:rsid w:val="005F36B0"/>
    <w:rsid w:val="00604E36"/>
    <w:rsid w:val="006B0B26"/>
    <w:rsid w:val="006D2FDD"/>
    <w:rsid w:val="006E3F17"/>
    <w:rsid w:val="00711085"/>
    <w:rsid w:val="00764970"/>
    <w:rsid w:val="007D37E3"/>
    <w:rsid w:val="00812A5A"/>
    <w:rsid w:val="00865FCC"/>
    <w:rsid w:val="008D520E"/>
    <w:rsid w:val="009A12DC"/>
    <w:rsid w:val="009A2727"/>
    <w:rsid w:val="009A6CC8"/>
    <w:rsid w:val="009C55EA"/>
    <w:rsid w:val="009E0BFD"/>
    <w:rsid w:val="00A8521E"/>
    <w:rsid w:val="00A93F33"/>
    <w:rsid w:val="00AE7246"/>
    <w:rsid w:val="00B379B4"/>
    <w:rsid w:val="00BA6851"/>
    <w:rsid w:val="00BD121C"/>
    <w:rsid w:val="00CA05D1"/>
    <w:rsid w:val="00CC3AA2"/>
    <w:rsid w:val="00D1418C"/>
    <w:rsid w:val="00D55946"/>
    <w:rsid w:val="00D61A0D"/>
    <w:rsid w:val="00D624C8"/>
    <w:rsid w:val="00DF725C"/>
    <w:rsid w:val="00E43D25"/>
    <w:rsid w:val="00E823E2"/>
    <w:rsid w:val="00E96AF4"/>
    <w:rsid w:val="00F22280"/>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3729"/>
    <o:shapelayout v:ext="edit">
      <o:idmap v:ext="edit" data="1"/>
    </o:shapelayout>
  </w:shapeDefaults>
  <w:decimalSymbol w:val=","/>
  <w:listSeparator w:val=";"/>
  <w14:docId w14:val="0ADAA128"/>
  <w14:defaultImageDpi w14:val="300"/>
  <w15:docId w15:val="{0005567B-D491-4BEB-99AB-0BA3EB4F9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2B1F6D"/>
    <w:pPr>
      <w:tabs>
        <w:tab w:val="left" w:pos="3686"/>
        <w:tab w:val="right" w:pos="9072"/>
        <w:tab w:val="right" w:pos="9299"/>
      </w:tabs>
      <w:suppressAutoHyphens/>
      <w:jc w:val="both"/>
    </w:pPr>
    <w:rPr>
      <w:rFonts w:ascii="Times New Roman" w:eastAsia="SimSun" w:hAnsi="Times New Roman" w:cs="Arial"/>
      <w:b/>
      <w:sz w:val="22"/>
      <w:szCs w:val="22"/>
      <w:lang w:eastAsia="zh-CN" w:bidi="hi-IN"/>
    </w:rPr>
  </w:style>
  <w:style w:type="paragraph" w:customStyle="1" w:styleId="RBSB-Zwischen">
    <w:name w:val="RBS_ÜB-Zwischen"/>
    <w:basedOn w:val="RBSText"/>
    <w:next w:val="RBSText"/>
    <w:autoRedefine/>
    <w:qFormat/>
    <w:rsid w:val="002B1F6D"/>
    <w:pPr>
      <w:keepNext/>
      <w:jc w:val="left"/>
    </w:pPr>
    <w:rPr>
      <w:rFonts w:ascii="Arial" w:hAnsi="Arial"/>
    </w:rPr>
  </w:style>
  <w:style w:type="character" w:customStyle="1" w:styleId="normaltextrun">
    <w:name w:val="normaltextrun"/>
    <w:basedOn w:val="Absatz-Standardschriftart"/>
    <w:rsid w:val="00A93F33"/>
  </w:style>
  <w:style w:type="character" w:styleId="Kommentarzeichen">
    <w:name w:val="annotation reference"/>
    <w:basedOn w:val="Absatz-Standardschriftart"/>
    <w:uiPriority w:val="99"/>
    <w:semiHidden/>
    <w:unhideWhenUsed/>
    <w:rsid w:val="004E1449"/>
    <w:rPr>
      <w:sz w:val="16"/>
      <w:szCs w:val="16"/>
    </w:rPr>
  </w:style>
  <w:style w:type="paragraph" w:styleId="Kommentartext">
    <w:name w:val="annotation text"/>
    <w:basedOn w:val="Standard"/>
    <w:link w:val="KommentartextZchn"/>
    <w:uiPriority w:val="99"/>
    <w:semiHidden/>
    <w:unhideWhenUsed/>
    <w:rsid w:val="004E1449"/>
  </w:style>
  <w:style w:type="character" w:customStyle="1" w:styleId="KommentartextZchn">
    <w:name w:val="Kommentartext Zchn"/>
    <w:basedOn w:val="Absatz-Standardschriftart"/>
    <w:link w:val="Kommentartext"/>
    <w:uiPriority w:val="99"/>
    <w:semiHidden/>
    <w:rsid w:val="004E1449"/>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4E1449"/>
    <w:rPr>
      <w:b/>
      <w:bCs/>
    </w:rPr>
  </w:style>
  <w:style w:type="character" w:customStyle="1" w:styleId="KommentarthemaZchn">
    <w:name w:val="Kommentarthema Zchn"/>
    <w:basedOn w:val="KommentartextZchn"/>
    <w:link w:val="Kommentarthema"/>
    <w:uiPriority w:val="99"/>
    <w:semiHidden/>
    <w:rsid w:val="004E1449"/>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103400">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ec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2023-08-14T06:11:00Z</cp:lastPrinted>
  <dcterms:created xsi:type="dcterms:W3CDTF">2023-02-07T08:38:00Z</dcterms:created>
  <dcterms:modified xsi:type="dcterms:W3CDTF">2023-08-14T06:11:00Z</dcterms:modified>
</cp:coreProperties>
</file>