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AF864" w14:textId="79715A19" w:rsidR="00413FF7" w:rsidRPr="00077887" w:rsidRDefault="00413FF7" w:rsidP="00413FF7">
      <w:pPr>
        <w:pStyle w:val="berschrift1"/>
        <w:jc w:val="both"/>
        <w:rPr>
          <w:rFonts w:ascii="Arial" w:hAnsi="Arial" w:cs="Arial"/>
          <w:sz w:val="21"/>
          <w:szCs w:val="21"/>
        </w:rPr>
      </w:pPr>
      <w:r w:rsidRPr="00077887">
        <w:rPr>
          <w:rFonts w:ascii="Arial" w:hAnsi="Arial" w:cs="Arial"/>
          <w:sz w:val="21"/>
          <w:szCs w:val="21"/>
        </w:rPr>
        <w:t>The SPS – Smart Production Solutions – trade fair is one of the most important automation trade fairs and will be held in Nuremberg</w:t>
      </w:r>
      <w:r w:rsidR="003250E3">
        <w:rPr>
          <w:rFonts w:ascii="Arial" w:hAnsi="Arial" w:cs="Arial"/>
          <w:sz w:val="21"/>
          <w:szCs w:val="21"/>
        </w:rPr>
        <w:t>, Germany</w:t>
      </w:r>
      <w:bookmarkStart w:id="0" w:name="_GoBack"/>
      <w:bookmarkEnd w:id="0"/>
      <w:r w:rsidRPr="00077887">
        <w:rPr>
          <w:rFonts w:ascii="Arial" w:hAnsi="Arial" w:cs="Arial"/>
          <w:sz w:val="21"/>
          <w:szCs w:val="21"/>
        </w:rPr>
        <w:t xml:space="preserve"> from </w:t>
      </w:r>
      <w:r w:rsidR="00077887" w:rsidRPr="00077887">
        <w:rPr>
          <w:rFonts w:ascii="Arial" w:hAnsi="Arial" w:cs="Arial"/>
          <w:sz w:val="21"/>
          <w:szCs w:val="21"/>
        </w:rPr>
        <w:t>08</w:t>
      </w:r>
      <w:r w:rsidRPr="00077887">
        <w:rPr>
          <w:rFonts w:ascii="Arial" w:hAnsi="Arial" w:cs="Arial"/>
          <w:sz w:val="21"/>
          <w:szCs w:val="21"/>
        </w:rPr>
        <w:t xml:space="preserve"> - </w:t>
      </w:r>
      <w:r w:rsidR="00077887" w:rsidRPr="00077887">
        <w:rPr>
          <w:rFonts w:ascii="Arial" w:hAnsi="Arial" w:cs="Arial"/>
          <w:sz w:val="21"/>
          <w:szCs w:val="21"/>
        </w:rPr>
        <w:t>10</w:t>
      </w:r>
      <w:r w:rsidRPr="00077887">
        <w:rPr>
          <w:rFonts w:ascii="Arial" w:hAnsi="Arial" w:cs="Arial"/>
          <w:sz w:val="21"/>
          <w:szCs w:val="21"/>
        </w:rPr>
        <w:t xml:space="preserve"> November</w:t>
      </w:r>
      <w:r w:rsidR="00077887" w:rsidRPr="00077887">
        <w:rPr>
          <w:rFonts w:ascii="Arial" w:hAnsi="Arial" w:cs="Arial"/>
          <w:sz w:val="21"/>
          <w:szCs w:val="21"/>
        </w:rPr>
        <w:t xml:space="preserve"> 2022</w:t>
      </w:r>
      <w:r w:rsidRPr="00077887">
        <w:rPr>
          <w:rFonts w:ascii="Arial" w:hAnsi="Arial" w:cs="Arial"/>
          <w:sz w:val="21"/>
          <w:szCs w:val="21"/>
        </w:rPr>
        <w:t xml:space="preserve">. ebm-papst will be presenting smart and innovative solutions for drive and ventilation technology in Hall 1 at Stand </w:t>
      </w:r>
      <w:r w:rsidR="00077887" w:rsidRPr="00077887">
        <w:rPr>
          <w:rFonts w:ascii="Arial" w:hAnsi="Arial" w:cs="Arial"/>
          <w:sz w:val="21"/>
          <w:szCs w:val="21"/>
        </w:rPr>
        <w:t>1-</w:t>
      </w:r>
      <w:r w:rsidRPr="00077887">
        <w:rPr>
          <w:rFonts w:ascii="Arial" w:hAnsi="Arial" w:cs="Arial"/>
          <w:sz w:val="21"/>
          <w:szCs w:val="21"/>
        </w:rPr>
        <w:t xml:space="preserve">324. </w:t>
      </w:r>
    </w:p>
    <w:p w14:paraId="7857E120" w14:textId="77777777" w:rsidR="00413FF7" w:rsidRPr="00077887" w:rsidRDefault="00413FF7" w:rsidP="00413FF7">
      <w:pPr>
        <w:rPr>
          <w:rFonts w:cs="Arial"/>
          <w:sz w:val="21"/>
          <w:szCs w:val="21"/>
        </w:rPr>
      </w:pPr>
    </w:p>
    <w:p w14:paraId="5E648FCB" w14:textId="77777777" w:rsidR="00413FF7" w:rsidRPr="00077887" w:rsidRDefault="00413FF7" w:rsidP="00413FF7">
      <w:pPr>
        <w:jc w:val="both"/>
        <w:rPr>
          <w:rFonts w:cs="Arial"/>
          <w:b/>
          <w:sz w:val="21"/>
          <w:szCs w:val="21"/>
        </w:rPr>
      </w:pPr>
      <w:r w:rsidRPr="00077887">
        <w:rPr>
          <w:rFonts w:cs="Arial"/>
          <w:b/>
          <w:sz w:val="21"/>
          <w:szCs w:val="21"/>
        </w:rPr>
        <w:t xml:space="preserve">Pioneering drive technology with industrial Ethernet technology </w:t>
      </w:r>
    </w:p>
    <w:p w14:paraId="52ED52A9" w14:textId="77777777" w:rsidR="00413FF7" w:rsidRPr="00077887" w:rsidRDefault="00413FF7" w:rsidP="00413FF7">
      <w:pPr>
        <w:jc w:val="both"/>
        <w:rPr>
          <w:rFonts w:cs="Arial"/>
          <w:sz w:val="21"/>
          <w:szCs w:val="21"/>
        </w:rPr>
      </w:pPr>
      <w:r w:rsidRPr="00077887">
        <w:rPr>
          <w:rFonts w:cs="Arial"/>
          <w:sz w:val="21"/>
          <w:szCs w:val="21"/>
        </w:rPr>
        <w:t xml:space="preserve">At SPS, ebm-papst will be unveiling ECI-63 internal rotor motors from its modular drive system that have been fitted with an EtherCAT interface. EtherCAT combines the advantages of Ethernet-based communication with the simplicity of classic fieldbus systems, thereby avoiding complex IT solutions. Within the ECI series, drives with integrated BUS interface have already been established for some time under the term ‘K5 electronic functionality’. Now the internal rotor motors can also be addressed via EtherCAT. To achieve this, high-performance interface electronics including a multi-protocol chip have been added to the drive housing. The advantages for decentralized drives lie primarily in the synchronization of several axes, the reduced time and effort required for integration, and a space-saving design within the machine. </w:t>
      </w:r>
    </w:p>
    <w:p w14:paraId="7588F728" w14:textId="77777777" w:rsidR="00413FF7" w:rsidRPr="00077887" w:rsidRDefault="00413FF7" w:rsidP="00413FF7">
      <w:pPr>
        <w:jc w:val="both"/>
        <w:rPr>
          <w:rFonts w:cs="Arial"/>
          <w:sz w:val="21"/>
          <w:szCs w:val="21"/>
        </w:rPr>
      </w:pPr>
    </w:p>
    <w:p w14:paraId="227EAA9A" w14:textId="77777777" w:rsidR="00413FF7" w:rsidRPr="00077887" w:rsidRDefault="00413FF7" w:rsidP="00413FF7">
      <w:pPr>
        <w:jc w:val="both"/>
        <w:rPr>
          <w:rFonts w:cs="Arial"/>
          <w:b/>
          <w:sz w:val="21"/>
          <w:szCs w:val="21"/>
        </w:rPr>
      </w:pPr>
      <w:r w:rsidRPr="00077887">
        <w:rPr>
          <w:rFonts w:cs="Arial"/>
          <w:b/>
          <w:sz w:val="21"/>
          <w:szCs w:val="21"/>
        </w:rPr>
        <w:t>RadiPac for greater power and efficiency</w:t>
      </w:r>
    </w:p>
    <w:p w14:paraId="70638D2A" w14:textId="093A75CE" w:rsidR="00413FF7" w:rsidRPr="00077887" w:rsidRDefault="00077887" w:rsidP="00413FF7">
      <w:pPr>
        <w:pStyle w:val="Default"/>
        <w:jc w:val="both"/>
        <w:rPr>
          <w:sz w:val="21"/>
          <w:szCs w:val="21"/>
        </w:rPr>
      </w:pPr>
      <w:r w:rsidRPr="00077887">
        <w:rPr>
          <w:sz w:val="21"/>
          <w:szCs w:val="21"/>
        </w:rPr>
        <w:t xml:space="preserve">With the new RadiPac series, ebm-papst has succeeded in significantly improving existing centrifugal fans yet again: they operate with significantly higher efficiency levels and higher speeds ensure more air flow and higher pressures, meaning that even high-pressure applications can be covered. The impeller developed according to the latest aerodynamic findings drastically reduces flow losses and further decreases the noise levels. </w:t>
      </w:r>
      <w:r w:rsidR="00413FF7" w:rsidRPr="00077887">
        <w:rPr>
          <w:sz w:val="21"/>
          <w:szCs w:val="21"/>
        </w:rPr>
        <w:t>To accommodate different installation situations, the RadiPac series is available in a standard and a short version. Both versions are available as a motor-impeller combination or as a ready-to-install plug &amp; play solution with support bracket.</w:t>
      </w:r>
    </w:p>
    <w:p w14:paraId="362B7F71" w14:textId="77777777" w:rsidR="00413FF7" w:rsidRPr="00077887" w:rsidRDefault="00413FF7" w:rsidP="00413FF7">
      <w:pPr>
        <w:jc w:val="both"/>
        <w:rPr>
          <w:rFonts w:cs="Arial"/>
          <w:sz w:val="21"/>
          <w:szCs w:val="21"/>
        </w:rPr>
      </w:pPr>
    </w:p>
    <w:p w14:paraId="3DC4DD34" w14:textId="77777777" w:rsidR="00413FF7" w:rsidRPr="00077887" w:rsidRDefault="00413FF7" w:rsidP="00413FF7">
      <w:pPr>
        <w:rPr>
          <w:rFonts w:cs="Arial"/>
          <w:b/>
          <w:sz w:val="21"/>
          <w:szCs w:val="21"/>
        </w:rPr>
      </w:pPr>
      <w:r w:rsidRPr="00077887">
        <w:rPr>
          <w:rFonts w:cs="Arial"/>
          <w:b/>
          <w:sz w:val="21"/>
          <w:szCs w:val="21"/>
        </w:rPr>
        <w:t>DiaForce increases cooling capacity by 50%</w:t>
      </w:r>
    </w:p>
    <w:p w14:paraId="4466F4D9" w14:textId="77777777" w:rsidR="00413FF7" w:rsidRPr="00077887" w:rsidRDefault="00413FF7" w:rsidP="00413FF7">
      <w:pPr>
        <w:jc w:val="both"/>
        <w:rPr>
          <w:rFonts w:cs="Arial"/>
          <w:color w:val="000000"/>
          <w:sz w:val="21"/>
          <w:szCs w:val="21"/>
          <w:shd w:val="clear" w:color="auto" w:fill="FFFFFF"/>
        </w:rPr>
      </w:pPr>
      <w:r w:rsidRPr="00077887">
        <w:rPr>
          <w:rFonts w:cs="Arial"/>
          <w:sz w:val="21"/>
          <w:szCs w:val="21"/>
        </w:rPr>
        <w:t xml:space="preserve">The digital world is developing at rapid pace. Electronics are becoming more powerful and more densely packed. This poses challenges for electronics cooling. The DiaForce diagonal compact fan with integrated DC motor enables 50 percent more air performance with 6 dB(A) less noise. Its concept for success lies in the geometry of the impeller and housing, with characteristics that fall between those of an axial fan and a centrifugal fan. With the DiaForce diagonal compact fan, air is drawn in and blown out in an axial direction. Its geometry can reduce turbulence and increase pressure buildup. These performance features mean that the DiaForce can already meet the future requirements of electronics cooling. Possible </w:t>
      </w:r>
      <w:r w:rsidRPr="00077887">
        <w:rPr>
          <w:rFonts w:cs="Arial"/>
          <w:color w:val="000000"/>
          <w:sz w:val="21"/>
          <w:szCs w:val="21"/>
          <w:shd w:val="clear" w:color="auto" w:fill="FFFFFF"/>
        </w:rPr>
        <w:t xml:space="preserve">application areas include data centers or base stations for mobile communications, autonomous driving, or artificial intelligence. </w:t>
      </w:r>
    </w:p>
    <w:p w14:paraId="6A37F533" w14:textId="533D6A2E" w:rsidR="00A52ADA" w:rsidRPr="00077887" w:rsidRDefault="00077887" w:rsidP="00A52ADA">
      <w:pPr>
        <w:pStyle w:val="berschrift1"/>
        <w:jc w:val="both"/>
        <w:rPr>
          <w:rFonts w:ascii="Arial" w:hAnsi="Arial" w:cs="Arial"/>
          <w:b w:val="0"/>
          <w:sz w:val="21"/>
          <w:szCs w:val="21"/>
        </w:rPr>
      </w:pPr>
      <w:r w:rsidRPr="00077887">
        <w:rPr>
          <w:rFonts w:ascii="Arial" w:hAnsi="Arial" w:cs="Arial"/>
          <w:noProof/>
          <w:sz w:val="21"/>
          <w:szCs w:val="21"/>
          <w:lang w:val="de-DE" w:eastAsia="ja-JP"/>
        </w:rPr>
        <w:lastRenderedPageBreak/>
        <w:drawing>
          <wp:inline distT="0" distB="0" distL="0" distR="0" wp14:anchorId="761F39BA" wp14:editId="460A9820">
            <wp:extent cx="4445000" cy="2511425"/>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445000" cy="2511425"/>
                    </a:xfrm>
                    <a:prstGeom prst="rect">
                      <a:avLst/>
                    </a:prstGeom>
                  </pic:spPr>
                </pic:pic>
              </a:graphicData>
            </a:graphic>
          </wp:inline>
        </w:drawing>
      </w:r>
    </w:p>
    <w:p w14:paraId="44584C03" w14:textId="376D3C7A" w:rsidR="00413FF7" w:rsidRPr="00077887" w:rsidRDefault="00CE7962" w:rsidP="00413FF7">
      <w:pPr>
        <w:rPr>
          <w:rFonts w:cs="Arial"/>
          <w:sz w:val="21"/>
          <w:szCs w:val="21"/>
        </w:rPr>
      </w:pPr>
      <w:r w:rsidRPr="00077887">
        <w:rPr>
          <w:rFonts w:cs="Arial"/>
          <w:sz w:val="21"/>
          <w:szCs w:val="21"/>
        </w:rPr>
        <w:t>Photo</w:t>
      </w:r>
      <w:r w:rsidR="00413FF7" w:rsidRPr="00077887">
        <w:rPr>
          <w:rFonts w:cs="Arial"/>
          <w:sz w:val="21"/>
          <w:szCs w:val="21"/>
        </w:rPr>
        <w:t>: At SPS, ebm-papst will be presenting solutions for both drive technology and ventilation technology.</w:t>
      </w:r>
    </w:p>
    <w:p w14:paraId="0883E2BE" w14:textId="77777777" w:rsidR="00413FF7" w:rsidRPr="00077887" w:rsidRDefault="00413FF7" w:rsidP="00A52ADA">
      <w:pPr>
        <w:pStyle w:val="berschrift1"/>
        <w:jc w:val="both"/>
        <w:rPr>
          <w:rFonts w:ascii="Arial" w:hAnsi="Arial" w:cs="Arial"/>
          <w:b w:val="0"/>
          <w:sz w:val="21"/>
          <w:szCs w:val="21"/>
        </w:rPr>
      </w:pPr>
    </w:p>
    <w:p w14:paraId="7FC68FD9" w14:textId="6D8D427C" w:rsidR="00A52ADA" w:rsidRPr="00077887" w:rsidRDefault="00CE7962" w:rsidP="00A52ADA">
      <w:pPr>
        <w:pStyle w:val="berschrift1"/>
        <w:jc w:val="both"/>
        <w:rPr>
          <w:rFonts w:ascii="Arial" w:hAnsi="Arial" w:cs="Arial"/>
          <w:b w:val="0"/>
          <w:sz w:val="21"/>
          <w:szCs w:val="21"/>
        </w:rPr>
      </w:pPr>
      <w:r w:rsidRPr="00077887">
        <w:rPr>
          <w:rFonts w:ascii="Arial" w:hAnsi="Arial" w:cs="Arial"/>
          <w:b w:val="0"/>
          <w:sz w:val="21"/>
          <w:szCs w:val="21"/>
        </w:rPr>
        <w:t xml:space="preserve">Photo </w:t>
      </w:r>
      <w:r w:rsidRPr="00077887">
        <w:rPr>
          <w:rFonts w:ascii="Arial" w:hAnsi="Arial" w:cs="Arial"/>
          <w:b w:val="0"/>
          <w:sz w:val="21"/>
          <w:szCs w:val="21"/>
        </w:rPr>
        <w:tab/>
      </w:r>
      <w:r w:rsidR="00A52ADA" w:rsidRPr="00077887">
        <w:rPr>
          <w:rFonts w:ascii="Arial" w:hAnsi="Arial" w:cs="Arial"/>
          <w:b w:val="0"/>
          <w:sz w:val="21"/>
          <w:szCs w:val="21"/>
        </w:rPr>
        <w:tab/>
        <w:t>ebm-papst</w:t>
      </w:r>
    </w:p>
    <w:p w14:paraId="7F896E5D" w14:textId="3C7A5F19" w:rsidR="00A52ADA" w:rsidRPr="00077887" w:rsidRDefault="00185855" w:rsidP="00A52ADA">
      <w:pPr>
        <w:pStyle w:val="berschrift1"/>
        <w:jc w:val="both"/>
        <w:rPr>
          <w:rFonts w:ascii="Arial" w:hAnsi="Arial" w:cs="Arial"/>
          <w:b w:val="0"/>
          <w:sz w:val="21"/>
          <w:szCs w:val="21"/>
        </w:rPr>
      </w:pPr>
      <w:r w:rsidRPr="00077887">
        <w:rPr>
          <w:rFonts w:ascii="Arial" w:hAnsi="Arial" w:cs="Arial"/>
          <w:b w:val="0"/>
          <w:sz w:val="21"/>
          <w:szCs w:val="21"/>
        </w:rPr>
        <w:t>Characters</w:t>
      </w:r>
      <w:r w:rsidRPr="00077887">
        <w:rPr>
          <w:rFonts w:ascii="Arial" w:hAnsi="Arial" w:cs="Arial"/>
          <w:b w:val="0"/>
          <w:sz w:val="21"/>
          <w:szCs w:val="21"/>
        </w:rPr>
        <w:tab/>
        <w:t>approx. 2,900</w:t>
      </w:r>
      <w:r w:rsidR="00A52ADA" w:rsidRPr="00077887">
        <w:rPr>
          <w:rFonts w:ascii="Arial" w:hAnsi="Arial" w:cs="Arial"/>
          <w:b w:val="0"/>
          <w:sz w:val="21"/>
          <w:szCs w:val="21"/>
        </w:rPr>
        <w:t xml:space="preserve">, including headings and sub-headings </w:t>
      </w:r>
    </w:p>
    <w:p w14:paraId="1892A204" w14:textId="238B1FBF" w:rsidR="00164D90" w:rsidRPr="00077887" w:rsidRDefault="00A52ADA" w:rsidP="00A52ADA">
      <w:pPr>
        <w:pStyle w:val="berschrift1"/>
        <w:ind w:left="1410" w:hanging="1410"/>
        <w:jc w:val="both"/>
        <w:rPr>
          <w:rFonts w:ascii="Arial" w:hAnsi="Arial" w:cs="Arial"/>
          <w:b w:val="0"/>
          <w:sz w:val="21"/>
          <w:szCs w:val="21"/>
        </w:rPr>
      </w:pPr>
      <w:r w:rsidRPr="00077887">
        <w:rPr>
          <w:rFonts w:ascii="Arial" w:hAnsi="Arial" w:cs="Arial"/>
          <w:b w:val="0"/>
          <w:sz w:val="21"/>
          <w:szCs w:val="21"/>
        </w:rPr>
        <w:t xml:space="preserve">Tags </w:t>
      </w:r>
      <w:r w:rsidRPr="00077887">
        <w:rPr>
          <w:rFonts w:ascii="Arial" w:hAnsi="Arial" w:cs="Arial"/>
          <w:b w:val="0"/>
          <w:sz w:val="21"/>
          <w:szCs w:val="21"/>
        </w:rPr>
        <w:tab/>
        <w:t xml:space="preserve">EtherCAT, drive </w:t>
      </w:r>
      <w:r w:rsidR="00C80491" w:rsidRPr="00077887">
        <w:rPr>
          <w:rFonts w:ascii="Arial" w:hAnsi="Arial" w:cs="Arial"/>
          <w:b w:val="0"/>
          <w:sz w:val="21"/>
          <w:szCs w:val="21"/>
        </w:rPr>
        <w:t>system, ECI, radial f</w:t>
      </w:r>
      <w:r w:rsidRPr="00077887">
        <w:rPr>
          <w:rFonts w:ascii="Arial" w:hAnsi="Arial" w:cs="Arial"/>
          <w:b w:val="0"/>
          <w:sz w:val="21"/>
          <w:szCs w:val="21"/>
        </w:rPr>
        <w:t>an, RadiPac, diagonal fan, DiaForce, energy saving</w:t>
      </w:r>
    </w:p>
    <w:p w14:paraId="20A3D4DD" w14:textId="4851F1F3" w:rsidR="00A52ADA" w:rsidRPr="00077887" w:rsidRDefault="00A52ADA" w:rsidP="00A52ADA">
      <w:pPr>
        <w:pStyle w:val="berschrift1"/>
        <w:jc w:val="both"/>
        <w:rPr>
          <w:rStyle w:val="Hyperlink"/>
          <w:rFonts w:ascii="Arial" w:hAnsi="Arial" w:cs="Arial"/>
          <w:b w:val="0"/>
          <w:sz w:val="21"/>
          <w:szCs w:val="21"/>
        </w:rPr>
      </w:pPr>
      <w:r w:rsidRPr="00077887">
        <w:rPr>
          <w:rFonts w:ascii="Arial" w:hAnsi="Arial" w:cs="Arial"/>
          <w:b w:val="0"/>
          <w:sz w:val="21"/>
          <w:szCs w:val="21"/>
        </w:rPr>
        <w:t xml:space="preserve">Link </w:t>
      </w:r>
      <w:r w:rsidRPr="00077887">
        <w:rPr>
          <w:rFonts w:ascii="Arial" w:hAnsi="Arial" w:cs="Arial"/>
          <w:b w:val="0"/>
          <w:sz w:val="21"/>
          <w:szCs w:val="21"/>
        </w:rPr>
        <w:tab/>
      </w:r>
      <w:r w:rsidRPr="00077887">
        <w:rPr>
          <w:rFonts w:ascii="Arial" w:hAnsi="Arial" w:cs="Arial"/>
          <w:b w:val="0"/>
          <w:sz w:val="21"/>
          <w:szCs w:val="21"/>
        </w:rPr>
        <w:tab/>
      </w:r>
      <w:hyperlink r:id="rId8" w:history="1">
        <w:r w:rsidR="004020F5" w:rsidRPr="00077887">
          <w:rPr>
            <w:rStyle w:val="Hyperlink"/>
            <w:rFonts w:ascii="Arial" w:hAnsi="Arial" w:cs="Arial"/>
            <w:b w:val="0"/>
            <w:sz w:val="21"/>
            <w:szCs w:val="21"/>
          </w:rPr>
          <w:t>https://www.ebmpapst.com/sps</w:t>
        </w:r>
      </w:hyperlink>
      <w:r w:rsidR="004020F5" w:rsidRPr="00077887">
        <w:rPr>
          <w:rFonts w:ascii="Arial" w:hAnsi="Arial" w:cs="Arial"/>
          <w:b w:val="0"/>
          <w:sz w:val="21"/>
          <w:szCs w:val="21"/>
        </w:rPr>
        <w:t xml:space="preserve">  </w:t>
      </w:r>
    </w:p>
    <w:p w14:paraId="4829E545" w14:textId="77777777" w:rsidR="00193B9B" w:rsidRPr="00077887" w:rsidRDefault="00193B9B" w:rsidP="00193B9B">
      <w:pPr>
        <w:rPr>
          <w:rFonts w:cs="Arial"/>
          <w:b/>
          <w:sz w:val="21"/>
          <w:szCs w:val="21"/>
        </w:rPr>
      </w:pPr>
    </w:p>
    <w:p w14:paraId="0A4D70BF" w14:textId="77777777" w:rsidR="00193B9B" w:rsidRPr="00077887" w:rsidRDefault="00193B9B" w:rsidP="00193B9B">
      <w:pPr>
        <w:rPr>
          <w:rFonts w:cs="Arial"/>
          <w:b/>
          <w:sz w:val="21"/>
          <w:szCs w:val="21"/>
        </w:rPr>
      </w:pPr>
    </w:p>
    <w:p w14:paraId="6616D9FF" w14:textId="77777777" w:rsidR="00077887" w:rsidRPr="00077887" w:rsidRDefault="00077887" w:rsidP="00077887">
      <w:pPr>
        <w:rPr>
          <w:rFonts w:cs="Arial"/>
          <w:b/>
          <w:sz w:val="21"/>
          <w:szCs w:val="21"/>
        </w:rPr>
      </w:pPr>
      <w:r w:rsidRPr="00077887">
        <w:rPr>
          <w:rFonts w:cs="Arial"/>
          <w:b/>
          <w:sz w:val="21"/>
          <w:szCs w:val="21"/>
        </w:rPr>
        <w:t>About ebm-papst</w:t>
      </w:r>
    </w:p>
    <w:p w14:paraId="15B5EE3F" w14:textId="77777777" w:rsidR="00077887" w:rsidRPr="00077887" w:rsidRDefault="00077887" w:rsidP="00077887">
      <w:pPr>
        <w:jc w:val="both"/>
        <w:rPr>
          <w:rFonts w:cs="Arial"/>
          <w:sz w:val="21"/>
          <w:szCs w:val="21"/>
        </w:rPr>
      </w:pPr>
      <w:r w:rsidRPr="00077887">
        <w:rPr>
          <w:rFonts w:cs="Arial"/>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7F819BDC" w14:textId="77777777" w:rsidR="00077887" w:rsidRPr="00077887" w:rsidRDefault="00077887" w:rsidP="00077887">
      <w:pPr>
        <w:jc w:val="both"/>
        <w:rPr>
          <w:rFonts w:cs="Arial"/>
          <w:sz w:val="21"/>
          <w:szCs w:val="21"/>
        </w:rPr>
      </w:pPr>
    </w:p>
    <w:p w14:paraId="2A4530DF" w14:textId="77777777" w:rsidR="00077887" w:rsidRPr="00077887" w:rsidRDefault="00077887" w:rsidP="00077887">
      <w:pPr>
        <w:jc w:val="both"/>
        <w:rPr>
          <w:rFonts w:cs="Arial"/>
          <w:sz w:val="21"/>
          <w:szCs w:val="21"/>
        </w:rPr>
      </w:pPr>
      <w:r w:rsidRPr="00077887">
        <w:rPr>
          <w:rFonts w:cs="Arial"/>
          <w:sz w:val="21"/>
          <w:szCs w:val="21"/>
        </w:rPr>
        <w:t>In fiscal year 2021/22, the “hidden champion” generated revenues of € 2,288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p w14:paraId="3D4C2851" w14:textId="18E36142" w:rsidR="002B10BE" w:rsidRPr="00077887" w:rsidRDefault="002B10BE" w:rsidP="00077887">
      <w:pPr>
        <w:jc w:val="both"/>
        <w:rPr>
          <w:rFonts w:cs="Arial"/>
          <w:sz w:val="21"/>
          <w:szCs w:val="21"/>
        </w:rPr>
      </w:pPr>
    </w:p>
    <w:sectPr w:rsidR="002B10BE" w:rsidRPr="00077887" w:rsidSect="00020DD5">
      <w:headerReference w:type="default" r:id="rId9"/>
      <w:foot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38899" w14:textId="77777777" w:rsidR="0023497E" w:rsidRPr="00EF69BF" w:rsidRDefault="0023497E" w:rsidP="002B10BE">
      <w:r w:rsidRPr="00EF69BF">
        <w:separator/>
      </w:r>
    </w:p>
  </w:endnote>
  <w:endnote w:type="continuationSeparator" w:id="0">
    <w:p w14:paraId="1BDA66BC" w14:textId="77777777" w:rsidR="0023497E" w:rsidRPr="00EF69BF" w:rsidRDefault="0023497E" w:rsidP="002B10BE">
      <w:r w:rsidRPr="00EF69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E6BFC" w14:textId="247CC2D3" w:rsidR="00E960BC" w:rsidRPr="00EF69BF" w:rsidRDefault="00CB4AE3">
    <w:pPr>
      <w:pStyle w:val="Fuzeile"/>
    </w:pPr>
    <w:r w:rsidRPr="003F54E9">
      <w:rPr>
        <w:noProof/>
        <w:sz w:val="30"/>
        <w:szCs w:val="30"/>
        <w:lang w:val="de-DE" w:eastAsia="ja-JP"/>
      </w:rPr>
      <mc:AlternateContent>
        <mc:Choice Requires="wps">
          <w:drawing>
            <wp:anchor distT="0" distB="0" distL="114300" distR="114300" simplePos="0" relativeHeight="251669504" behindDoc="0" locked="0" layoutInCell="1" allowOverlap="1" wp14:anchorId="614AD3C5" wp14:editId="0EAB1279">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FDB8671" w14:textId="77777777" w:rsidR="00CB4AE3" w:rsidRPr="003F54E9" w:rsidRDefault="00CB4AE3" w:rsidP="00CB4AE3">
                          <w:pPr>
                            <w:pStyle w:val="Fuzeile"/>
                            <w:tabs>
                              <w:tab w:val="clear" w:pos="9072"/>
                              <w:tab w:val="left" w:pos="2268"/>
                              <w:tab w:val="left" w:pos="5103"/>
                              <w:tab w:val="left" w:pos="6946"/>
                              <w:tab w:val="left" w:pos="8789"/>
                            </w:tabs>
                            <w:ind w:right="-851"/>
                            <w:rPr>
                              <w:rFonts w:ascii="Arial" w:hAnsi="Arial" w:cs="Arial"/>
                              <w:b/>
                              <w:sz w:val="14"/>
                              <w:szCs w:val="14"/>
                            </w:rPr>
                          </w:pPr>
                          <w:r w:rsidRPr="003F54E9">
                            <w:rPr>
                              <w:rFonts w:ascii="Arial" w:hAnsi="Arial"/>
                              <w:b/>
                              <w:sz w:val="14"/>
                              <w:szCs w:val="14"/>
                            </w:rPr>
                            <w:t>ebm-papst Mulfingen GmbH &amp; Co. KG</w:t>
                          </w:r>
                        </w:p>
                        <w:p w14:paraId="53C19B14" w14:textId="77777777" w:rsidR="00CB4AE3" w:rsidRPr="003F54E9" w:rsidRDefault="00CB4AE3" w:rsidP="00CB4AE3">
                          <w:pPr>
                            <w:widowControl w:val="0"/>
                            <w:autoSpaceDE w:val="0"/>
                            <w:autoSpaceDN w:val="0"/>
                            <w:adjustRightInd w:val="0"/>
                            <w:rPr>
                              <w:rFonts w:eastAsia="MS Mincho" w:cs="Arial"/>
                              <w:sz w:val="14"/>
                              <w:szCs w:val="14"/>
                            </w:rPr>
                          </w:pPr>
                          <w:r w:rsidRPr="003F54E9">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14AD3C5" id="_x0000_t202" coordsize="21600,21600" o:spt="202" path="m,l,21600r21600,l21600,xe">
              <v:stroke joinstyle="miter"/>
              <v:path gradientshapeok="t" o:connecttype="rect"/>
            </v:shapetype>
            <v:shape id="Textfeld 2" o:spid="_x0000_s1027" type="#_x0000_t202" style="position:absolute;margin-left:49.7pt;margin-top:791pt;width:527.3pt;height:46p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6FDB8671" w14:textId="77777777" w:rsidR="00CB4AE3" w:rsidRPr="003F54E9" w:rsidRDefault="00CB4AE3" w:rsidP="00CB4AE3">
                    <w:pPr>
                      <w:pStyle w:val="Fuzeile"/>
                      <w:tabs>
                        <w:tab w:val="clear" w:pos="9072"/>
                        <w:tab w:val="left" w:pos="2268"/>
                        <w:tab w:val="left" w:pos="5103"/>
                        <w:tab w:val="left" w:pos="6946"/>
                        <w:tab w:val="left" w:pos="8789"/>
                      </w:tabs>
                      <w:ind w:right="-851"/>
                      <w:rPr>
                        <w:rFonts w:ascii="Arial" w:hAnsi="Arial" w:cs="Arial"/>
                        <w:b/>
                        <w:sz w:val="14"/>
                        <w:szCs w:val="14"/>
                      </w:rPr>
                    </w:pPr>
                    <w:r w:rsidRPr="003F54E9">
                      <w:rPr>
                        <w:rFonts w:ascii="Arial" w:hAnsi="Arial"/>
                        <w:b/>
                        <w:sz w:val="14"/>
                        <w:szCs w:val="14"/>
                      </w:rPr>
                      <w:t>ebm-papst Mulfingen GmbH &amp; Co. KG</w:t>
                    </w:r>
                  </w:p>
                  <w:p w14:paraId="53C19B14" w14:textId="77777777" w:rsidR="00CB4AE3" w:rsidRPr="003F54E9" w:rsidRDefault="00CB4AE3" w:rsidP="00CB4AE3">
                    <w:pPr>
                      <w:widowControl w:val="0"/>
                      <w:autoSpaceDE w:val="0"/>
                      <w:autoSpaceDN w:val="0"/>
                      <w:adjustRightInd w:val="0"/>
                      <w:rPr>
                        <w:rFonts w:eastAsia="MS Mincho" w:cs="Arial"/>
                        <w:sz w:val="14"/>
                        <w:szCs w:val="14"/>
                      </w:rPr>
                    </w:pPr>
                    <w:r w:rsidRPr="003F54E9">
                      <w:rPr>
                        <w:sz w:val="14"/>
                        <w:szCs w:val="14"/>
                      </w:rPr>
                      <w:t>Bachmühle 2 · 74673 Mulfingen · Germany · Phone +49 7938 81-0 · Fax +49 7938 81-110 · info1@de.ebmpapst.com · 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820A" w14:textId="77777777" w:rsidR="0023497E" w:rsidRPr="00EF69BF" w:rsidRDefault="0023497E" w:rsidP="002B10BE">
      <w:r w:rsidRPr="00EF69BF">
        <w:separator/>
      </w:r>
    </w:p>
  </w:footnote>
  <w:footnote w:type="continuationSeparator" w:id="0">
    <w:p w14:paraId="4BF00284" w14:textId="77777777" w:rsidR="0023497E" w:rsidRPr="00EF69BF" w:rsidRDefault="0023497E" w:rsidP="002B10BE">
      <w:r w:rsidRPr="00EF69B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6906" w14:textId="0F48CA9C" w:rsidR="003E593D" w:rsidRPr="00EF69BF" w:rsidRDefault="00B76E7C" w:rsidP="003E593D">
    <w:pPr>
      <w:pStyle w:val="berschrift1"/>
      <w:spacing w:after="120"/>
      <w:rPr>
        <w:rFonts w:ascii="Arial" w:hAnsi="Arial" w:cs="Arial"/>
        <w:bCs/>
        <w:sz w:val="32"/>
        <w:szCs w:val="32"/>
      </w:rPr>
    </w:pPr>
    <w:r w:rsidRPr="00EF69BF">
      <w:rPr>
        <w:noProof/>
        <w:lang w:val="de-DE" w:eastAsia="ja-JP"/>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69BF">
      <w:rPr>
        <w:noProof/>
        <w:lang w:val="de-DE" w:eastAsia="ja-JP"/>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EF69BF" w:rsidRDefault="00084405" w:rsidP="00193B9B">
                          <w:pPr>
                            <w:rPr>
                              <w:rFonts w:cs="Arial"/>
                              <w:sz w:val="16"/>
                              <w:szCs w:val="16"/>
                            </w:rPr>
                          </w:pPr>
                          <w:r w:rsidRPr="00EF69BF">
                            <w:rPr>
                              <w:sz w:val="16"/>
                              <w:szCs w:val="16"/>
                            </w:rPr>
                            <w:t>Pascal Schöpf</w:t>
                          </w:r>
                        </w:p>
                        <w:p w14:paraId="6DD4C949" w14:textId="77777777" w:rsidR="00193B9B" w:rsidRPr="00EF69BF" w:rsidRDefault="00193B9B" w:rsidP="00193B9B">
                          <w:pPr>
                            <w:rPr>
                              <w:rFonts w:cs="Arial"/>
                              <w:sz w:val="16"/>
                              <w:szCs w:val="16"/>
                            </w:rPr>
                          </w:pPr>
                          <w:r w:rsidRPr="00EF69BF">
                            <w:rPr>
                              <w:sz w:val="16"/>
                              <w:szCs w:val="16"/>
                            </w:rPr>
                            <w:t>Trade press coordinator</w:t>
                          </w:r>
                        </w:p>
                        <w:p w14:paraId="173AF8DF" w14:textId="77777777" w:rsidR="00193B9B" w:rsidRPr="00EF69BF" w:rsidRDefault="00193B9B" w:rsidP="00193B9B">
                          <w:pPr>
                            <w:rPr>
                              <w:rFonts w:cs="Arial"/>
                              <w:sz w:val="16"/>
                              <w:szCs w:val="16"/>
                            </w:rPr>
                          </w:pPr>
                          <w:r w:rsidRPr="00EF69BF">
                            <w:rPr>
                              <w:sz w:val="16"/>
                              <w:szCs w:val="16"/>
                            </w:rPr>
                            <w:t>Phone: +49 7938 81-7006</w:t>
                          </w:r>
                        </w:p>
                        <w:p w14:paraId="4C6A4686" w14:textId="77777777" w:rsidR="00193B9B" w:rsidRPr="00EF69BF" w:rsidRDefault="00193B9B" w:rsidP="00193B9B">
                          <w:pPr>
                            <w:rPr>
                              <w:rFonts w:cs="Arial"/>
                              <w:sz w:val="16"/>
                              <w:szCs w:val="16"/>
                            </w:rPr>
                          </w:pPr>
                          <w:r w:rsidRPr="00EF69BF">
                            <w:rPr>
                              <w:sz w:val="16"/>
                              <w:szCs w:val="16"/>
                            </w:rPr>
                            <w:t>Fax: +49 7938 81-97006</w:t>
                          </w:r>
                        </w:p>
                        <w:p w14:paraId="24204F69" w14:textId="697EDBCA" w:rsidR="00193B9B" w:rsidRPr="00EF69BF" w:rsidRDefault="00084405" w:rsidP="00193B9B">
                          <w:pPr>
                            <w:rPr>
                              <w:rFonts w:cs="Arial"/>
                              <w:sz w:val="16"/>
                              <w:szCs w:val="16"/>
                            </w:rPr>
                          </w:pPr>
                          <w:r w:rsidRPr="00EF69BF">
                            <w:rPr>
                              <w:sz w:val="16"/>
                              <w:szCs w:val="16"/>
                            </w:rPr>
                            <w:t>pascal.schoepf@de.ebmpapst.com</w:t>
                          </w:r>
                        </w:p>
                        <w:p w14:paraId="069322A0" w14:textId="77777777" w:rsidR="00193B9B" w:rsidRPr="00EF69BF" w:rsidRDefault="00193B9B" w:rsidP="00193B9B">
                          <w:pPr>
                            <w:rPr>
                              <w:rFonts w:cs="Arial"/>
                              <w:sz w:val="16"/>
                              <w:szCs w:val="16"/>
                            </w:rPr>
                          </w:pPr>
                        </w:p>
                        <w:p w14:paraId="55A3FF6F" w14:textId="77777777" w:rsidR="00193B9B" w:rsidRPr="00EF69BF" w:rsidRDefault="00193B9B" w:rsidP="00193B9B">
                          <w:pPr>
                            <w:rPr>
                              <w:rFonts w:cs="Arial"/>
                              <w:sz w:val="16"/>
                              <w:szCs w:val="16"/>
                            </w:rPr>
                          </w:pPr>
                          <w:r w:rsidRPr="00EF69BF">
                            <w:rPr>
                              <w:sz w:val="16"/>
                              <w:szCs w:val="16"/>
                            </w:rPr>
                            <w:t>Corinna Schittenhelm</w:t>
                          </w:r>
                        </w:p>
                        <w:p w14:paraId="0F8B1EB8" w14:textId="77777777" w:rsidR="00193B9B" w:rsidRPr="00EF69BF" w:rsidRDefault="00193B9B" w:rsidP="00193B9B">
                          <w:pPr>
                            <w:rPr>
                              <w:rFonts w:cs="Arial"/>
                              <w:sz w:val="16"/>
                              <w:szCs w:val="16"/>
                            </w:rPr>
                          </w:pPr>
                          <w:r w:rsidRPr="00EF69BF">
                            <w:rPr>
                              <w:sz w:val="16"/>
                              <w:szCs w:val="16"/>
                            </w:rPr>
                            <w:t>Trade press coordinator</w:t>
                          </w:r>
                        </w:p>
                        <w:p w14:paraId="672620B4" w14:textId="77777777" w:rsidR="00193B9B" w:rsidRPr="00EF69BF" w:rsidRDefault="00193B9B" w:rsidP="00193B9B">
                          <w:pPr>
                            <w:rPr>
                              <w:rFonts w:cs="Arial"/>
                              <w:sz w:val="16"/>
                              <w:szCs w:val="16"/>
                            </w:rPr>
                          </w:pPr>
                          <w:r w:rsidRPr="00EF69BF">
                            <w:rPr>
                              <w:sz w:val="16"/>
                              <w:szCs w:val="16"/>
                            </w:rPr>
                            <w:t>Phone: +49 7938 81-8125</w:t>
                          </w:r>
                        </w:p>
                        <w:p w14:paraId="3CC18B82" w14:textId="77777777" w:rsidR="00193B9B" w:rsidRPr="00EF69BF" w:rsidRDefault="00193B9B" w:rsidP="00193B9B">
                          <w:pPr>
                            <w:rPr>
                              <w:rFonts w:cs="Arial"/>
                              <w:sz w:val="16"/>
                              <w:szCs w:val="16"/>
                            </w:rPr>
                          </w:pPr>
                          <w:r w:rsidRPr="00EF69BF">
                            <w:rPr>
                              <w:sz w:val="16"/>
                              <w:szCs w:val="16"/>
                            </w:rPr>
                            <w:t>Fax: +49 7938 81-98125</w:t>
                          </w:r>
                        </w:p>
                        <w:p w14:paraId="6811C634" w14:textId="77777777" w:rsidR="00193B9B" w:rsidRPr="00EF69BF" w:rsidRDefault="00193B9B" w:rsidP="00193B9B">
                          <w:pPr>
                            <w:rPr>
                              <w:rFonts w:cs="Arial"/>
                              <w:sz w:val="16"/>
                              <w:szCs w:val="16"/>
                            </w:rPr>
                          </w:pPr>
                          <w:r w:rsidRPr="00EF69BF">
                            <w:rPr>
                              <w:sz w:val="16"/>
                              <w:szCs w:val="16"/>
                            </w:rPr>
                            <w:t>Corinna.Schittenhelm@de.ebmpapst.com</w:t>
                          </w:r>
                        </w:p>
                        <w:p w14:paraId="0CED99C7" w14:textId="77777777" w:rsidR="00193B9B" w:rsidRPr="00EF69BF" w:rsidRDefault="00193B9B" w:rsidP="00193B9B">
                          <w:pPr>
                            <w:rPr>
                              <w:rFonts w:cs="Arial"/>
                              <w:sz w:val="16"/>
                              <w:szCs w:val="16"/>
                            </w:rPr>
                          </w:pPr>
                        </w:p>
                        <w:p w14:paraId="12311574" w14:textId="77777777" w:rsidR="00193B9B" w:rsidRPr="00EF69BF" w:rsidRDefault="00193B9B" w:rsidP="00193B9B">
                          <w:pPr>
                            <w:rPr>
                              <w:rFonts w:cs="Arial"/>
                              <w:sz w:val="16"/>
                              <w:szCs w:val="16"/>
                            </w:rPr>
                          </w:pPr>
                        </w:p>
                        <w:p w14:paraId="0010B26D" w14:textId="2408BCA5" w:rsidR="00193B9B" w:rsidRPr="00EF69BF" w:rsidRDefault="00193B9B" w:rsidP="00193B9B">
                          <w:pPr>
                            <w:rPr>
                              <w:rStyle w:val="Seitenzahl"/>
                              <w:rFonts w:cs="Arial"/>
                              <w:sz w:val="16"/>
                              <w:szCs w:val="16"/>
                            </w:rPr>
                          </w:pPr>
                          <w:r w:rsidRPr="00EF69BF">
                            <w:rPr>
                              <w:rFonts w:cs="Arial"/>
                              <w:sz w:val="16"/>
                              <w:szCs w:val="16"/>
                            </w:rPr>
                            <w:fldChar w:fldCharType="begin"/>
                          </w:r>
                          <w:r w:rsidRPr="00EF69BF">
                            <w:rPr>
                              <w:rFonts w:cs="Arial"/>
                              <w:sz w:val="16"/>
                              <w:szCs w:val="16"/>
                            </w:rPr>
                            <w:instrText xml:space="preserve"> TIME  \@ "MMMM d, yyyy" </w:instrText>
                          </w:r>
                          <w:r w:rsidRPr="00EF69BF">
                            <w:rPr>
                              <w:rFonts w:cs="Arial"/>
                              <w:sz w:val="16"/>
                              <w:szCs w:val="16"/>
                            </w:rPr>
                            <w:fldChar w:fldCharType="separate"/>
                          </w:r>
                          <w:r w:rsidR="001456F0">
                            <w:rPr>
                              <w:rFonts w:cs="Arial"/>
                              <w:noProof/>
                              <w:sz w:val="16"/>
                              <w:szCs w:val="16"/>
                            </w:rPr>
                            <w:t>October 20, 2022</w:t>
                          </w:r>
                          <w:r w:rsidRPr="00EF69BF">
                            <w:rPr>
                              <w:rFonts w:cs="Arial"/>
                              <w:sz w:val="16"/>
                              <w:szCs w:val="16"/>
                            </w:rPr>
                            <w:fldChar w:fldCharType="end"/>
                          </w:r>
                          <w:r w:rsidRPr="00EF69BF">
                            <w:rPr>
                              <w:sz w:val="16"/>
                              <w:szCs w:val="16"/>
                            </w:rPr>
                            <w:t xml:space="preserve"> - Page </w:t>
                          </w:r>
                          <w:r w:rsidRPr="00EF69BF">
                            <w:rPr>
                              <w:rStyle w:val="Seitenzahl"/>
                              <w:rFonts w:cs="Arial"/>
                              <w:sz w:val="16"/>
                              <w:szCs w:val="16"/>
                            </w:rPr>
                            <w:fldChar w:fldCharType="begin"/>
                          </w:r>
                          <w:r w:rsidRPr="00EF69BF">
                            <w:rPr>
                              <w:rStyle w:val="Seitenzahl"/>
                              <w:rFonts w:cs="Arial"/>
                              <w:sz w:val="16"/>
                              <w:szCs w:val="16"/>
                            </w:rPr>
                            <w:instrText xml:space="preserve"> PAGE </w:instrText>
                          </w:r>
                          <w:r w:rsidRPr="00EF69BF">
                            <w:rPr>
                              <w:rStyle w:val="Seitenzahl"/>
                              <w:rFonts w:cs="Arial"/>
                              <w:sz w:val="16"/>
                              <w:szCs w:val="16"/>
                            </w:rPr>
                            <w:fldChar w:fldCharType="separate"/>
                          </w:r>
                          <w:r w:rsidR="001456F0">
                            <w:rPr>
                              <w:rStyle w:val="Seitenzahl"/>
                              <w:rFonts w:cs="Arial"/>
                              <w:noProof/>
                              <w:sz w:val="16"/>
                              <w:szCs w:val="16"/>
                            </w:rPr>
                            <w:t>1</w:t>
                          </w:r>
                          <w:r w:rsidRPr="00EF69BF">
                            <w:rPr>
                              <w:rStyle w:val="Seitenzahl"/>
                              <w:rFonts w:cs="Arial"/>
                              <w:sz w:val="16"/>
                              <w:szCs w:val="16"/>
                            </w:rPr>
                            <w:fldChar w:fldCharType="end"/>
                          </w:r>
                          <w:r w:rsidRPr="00EF69BF">
                            <w:rPr>
                              <w:rStyle w:val="Seitenzahl"/>
                              <w:sz w:val="16"/>
                              <w:szCs w:val="16"/>
                            </w:rPr>
                            <w:t xml:space="preserve"> of </w:t>
                          </w:r>
                          <w:r w:rsidRPr="00EF69BF">
                            <w:rPr>
                              <w:rStyle w:val="Seitenzahl"/>
                              <w:rFonts w:cs="Arial"/>
                              <w:sz w:val="16"/>
                              <w:szCs w:val="16"/>
                            </w:rPr>
                            <w:fldChar w:fldCharType="begin"/>
                          </w:r>
                          <w:r w:rsidRPr="00EF69BF">
                            <w:rPr>
                              <w:rStyle w:val="Seitenzahl"/>
                              <w:rFonts w:cs="Arial"/>
                              <w:sz w:val="16"/>
                              <w:szCs w:val="16"/>
                            </w:rPr>
                            <w:instrText xml:space="preserve"> NUMPAGES </w:instrText>
                          </w:r>
                          <w:r w:rsidRPr="00EF69BF">
                            <w:rPr>
                              <w:rStyle w:val="Seitenzahl"/>
                              <w:rFonts w:cs="Arial"/>
                              <w:sz w:val="16"/>
                              <w:szCs w:val="16"/>
                            </w:rPr>
                            <w:fldChar w:fldCharType="separate"/>
                          </w:r>
                          <w:r w:rsidR="001456F0">
                            <w:rPr>
                              <w:rStyle w:val="Seitenzahl"/>
                              <w:rFonts w:cs="Arial"/>
                              <w:noProof/>
                              <w:sz w:val="16"/>
                              <w:szCs w:val="16"/>
                            </w:rPr>
                            <w:t>2</w:t>
                          </w:r>
                          <w:r w:rsidRPr="00EF69BF">
                            <w:rPr>
                              <w:rStyle w:val="Seitenzahl"/>
                              <w:rFonts w:cs="Arial"/>
                              <w:sz w:val="16"/>
                              <w:szCs w:val="16"/>
                            </w:rPr>
                            <w:fldChar w:fldCharType="end"/>
                          </w:r>
                        </w:p>
                        <w:p w14:paraId="1B99A451" w14:textId="77777777" w:rsidR="00193B9B" w:rsidRPr="00EF69BF" w:rsidRDefault="00193B9B" w:rsidP="00193B9B">
                          <w:pPr>
                            <w:rPr>
                              <w:rStyle w:val="Seitenzahl"/>
                              <w:rFonts w:cs="Arial"/>
                              <w:sz w:val="16"/>
                              <w:szCs w:val="16"/>
                            </w:rPr>
                          </w:pPr>
                        </w:p>
                        <w:p w14:paraId="70416B0D" w14:textId="77777777" w:rsidR="00193B9B" w:rsidRPr="00EF69BF" w:rsidRDefault="00193B9B" w:rsidP="00193B9B">
                          <w:pPr>
                            <w:rPr>
                              <w:rStyle w:val="Seitenzahl"/>
                              <w:rFonts w:cs="Arial"/>
                              <w:sz w:val="16"/>
                              <w:szCs w:val="16"/>
                            </w:rPr>
                          </w:pPr>
                        </w:p>
                        <w:p w14:paraId="18B4BEF9" w14:textId="77777777" w:rsidR="00193B9B" w:rsidRPr="00EF69BF" w:rsidRDefault="00193B9B" w:rsidP="00193B9B">
                          <w:pPr>
                            <w:rPr>
                              <w:rStyle w:val="Seitenzahl"/>
                              <w:rFonts w:cs="Arial"/>
                              <w:sz w:val="16"/>
                              <w:szCs w:val="16"/>
                            </w:rPr>
                          </w:pPr>
                          <w:r w:rsidRPr="00EF69BF">
                            <w:rPr>
                              <w:rStyle w:val="Seitenzahl"/>
                              <w:sz w:val="16"/>
                              <w:szCs w:val="16"/>
                            </w:rPr>
                            <w:t>Press office contact</w:t>
                          </w:r>
                        </w:p>
                        <w:p w14:paraId="690F03A3" w14:textId="77777777" w:rsidR="00193B9B" w:rsidRPr="00EF69BF" w:rsidRDefault="00193B9B" w:rsidP="00193B9B">
                          <w:pPr>
                            <w:rPr>
                              <w:rStyle w:val="Seitenzahl"/>
                              <w:rFonts w:cs="Arial"/>
                              <w:sz w:val="16"/>
                              <w:szCs w:val="16"/>
                            </w:rPr>
                          </w:pPr>
                          <w:r w:rsidRPr="00EF69BF">
                            <w:rPr>
                              <w:rStyle w:val="Seitenzahl"/>
                              <w:sz w:val="16"/>
                              <w:szCs w:val="16"/>
                            </w:rPr>
                            <w:t>ebm-papst Group</w:t>
                          </w:r>
                        </w:p>
                        <w:p w14:paraId="522F0DB6" w14:textId="24B256E6" w:rsidR="00193B9B" w:rsidRPr="00EF69BF" w:rsidRDefault="00193B9B" w:rsidP="00193B9B">
                          <w:pPr>
                            <w:rPr>
                              <w:rFonts w:cs="Arial"/>
                              <w:sz w:val="16"/>
                              <w:szCs w:val="16"/>
                            </w:rPr>
                          </w:pPr>
                          <w:r w:rsidRPr="00EF69BF">
                            <w:rPr>
                              <w:rStyle w:val="Seitenzahl"/>
                              <w:sz w:val="16"/>
                              <w:szCs w:val="16"/>
                            </w:rPr>
                            <w:t xml:space="preserve">Phone </w:t>
                          </w:r>
                          <w:r w:rsidRPr="00EF69BF">
                            <w:rPr>
                              <w:sz w:val="16"/>
                              <w:szCs w:val="16"/>
                            </w:rPr>
                            <w:t>+49 7938 81-7105</w:t>
                          </w:r>
                        </w:p>
                        <w:p w14:paraId="68BC7EE8" w14:textId="77777777" w:rsidR="00D94978" w:rsidRPr="00EF69BF" w:rsidRDefault="00D94978" w:rsidP="00193B9B">
                          <w:pPr>
                            <w:rPr>
                              <w:rStyle w:val="Seitenzahl"/>
                              <w:rFonts w:cs="Arial"/>
                              <w:sz w:val="16"/>
                              <w:szCs w:val="16"/>
                            </w:rPr>
                          </w:pPr>
                        </w:p>
                        <w:p w14:paraId="722DD43C" w14:textId="77777777" w:rsidR="00193B9B" w:rsidRPr="00EF69BF" w:rsidRDefault="00193B9B" w:rsidP="00193B9B">
                          <w:pPr>
                            <w:rPr>
                              <w:rStyle w:val="Seitenzahl"/>
                              <w:rFonts w:cs="Arial"/>
                              <w:sz w:val="16"/>
                              <w:szCs w:val="16"/>
                            </w:rPr>
                          </w:pPr>
                          <w:r w:rsidRPr="00EF69BF">
                            <w:rPr>
                              <w:rStyle w:val="Seitenzahl"/>
                              <w:sz w:val="16"/>
                              <w:szCs w:val="16"/>
                            </w:rPr>
                            <w:t>twitter.com/ebmpapst_news</w:t>
                          </w:r>
                        </w:p>
                        <w:p w14:paraId="6333F675" w14:textId="77777777" w:rsidR="00193B9B" w:rsidRPr="00EF69BF" w:rsidRDefault="00193B9B" w:rsidP="00193B9B">
                          <w:pPr>
                            <w:rPr>
                              <w:rFonts w:cs="Arial"/>
                              <w:sz w:val="16"/>
                              <w:szCs w:val="16"/>
                            </w:rPr>
                          </w:pPr>
                          <w:r w:rsidRPr="00EF69BF">
                            <w:rPr>
                              <w:sz w:val="16"/>
                              <w:szCs w:val="16"/>
                            </w:rPr>
                            <w:t>facebook.com/ebmpapstFANS</w:t>
                          </w:r>
                        </w:p>
                        <w:p w14:paraId="5B82DFA9" w14:textId="77777777" w:rsidR="00193B9B" w:rsidRPr="00EF69BF" w:rsidRDefault="00193B9B" w:rsidP="00193B9B">
                          <w:pPr>
                            <w:rPr>
                              <w:rFonts w:cs="Arial"/>
                              <w:sz w:val="16"/>
                              <w:szCs w:val="16"/>
                            </w:rPr>
                          </w:pPr>
                          <w:r w:rsidRPr="00EF69BF">
                            <w:rPr>
                              <w:sz w:val="16"/>
                              <w:szCs w:val="16"/>
                            </w:rPr>
                            <w:t>youtube.com/ebmpapstDE</w:t>
                          </w:r>
                        </w:p>
                        <w:p w14:paraId="46CB4B95" w14:textId="77777777" w:rsidR="00193B9B" w:rsidRPr="00EF69BF" w:rsidRDefault="00193B9B" w:rsidP="00193B9B">
                          <w:pPr>
                            <w:rPr>
                              <w:rFonts w:cs="Arial"/>
                              <w:sz w:val="16"/>
                              <w:szCs w:val="16"/>
                            </w:rPr>
                          </w:pPr>
                          <w:r w:rsidRPr="00EF69BF">
                            <w:rPr>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6FE0821C" w:rsidR="00193B9B" w:rsidRPr="00EF69BF" w:rsidRDefault="00084405" w:rsidP="00193B9B">
                    <w:pPr>
                      <w:rPr>
                        <w:rFonts w:cs="Arial"/>
                        <w:sz w:val="16"/>
                        <w:szCs w:val="16"/>
                      </w:rPr>
                    </w:pPr>
                    <w:r w:rsidRPr="00EF69BF">
                      <w:rPr>
                        <w:sz w:val="16"/>
                        <w:szCs w:val="16"/>
                      </w:rPr>
                      <w:t>Pascal Schöpf</w:t>
                    </w:r>
                  </w:p>
                  <w:p w14:paraId="6DD4C949" w14:textId="77777777" w:rsidR="00193B9B" w:rsidRPr="00EF69BF" w:rsidRDefault="00193B9B" w:rsidP="00193B9B">
                    <w:pPr>
                      <w:rPr>
                        <w:rFonts w:cs="Arial"/>
                        <w:sz w:val="16"/>
                        <w:szCs w:val="16"/>
                      </w:rPr>
                    </w:pPr>
                    <w:r w:rsidRPr="00EF69BF">
                      <w:rPr>
                        <w:sz w:val="16"/>
                        <w:szCs w:val="16"/>
                      </w:rPr>
                      <w:t>Trade press coordinator</w:t>
                    </w:r>
                  </w:p>
                  <w:p w14:paraId="173AF8DF" w14:textId="77777777" w:rsidR="00193B9B" w:rsidRPr="00EF69BF" w:rsidRDefault="00193B9B" w:rsidP="00193B9B">
                    <w:pPr>
                      <w:rPr>
                        <w:rFonts w:cs="Arial"/>
                        <w:sz w:val="16"/>
                        <w:szCs w:val="16"/>
                      </w:rPr>
                    </w:pPr>
                    <w:r w:rsidRPr="00EF69BF">
                      <w:rPr>
                        <w:sz w:val="16"/>
                        <w:szCs w:val="16"/>
                      </w:rPr>
                      <w:t>Phone: +49 7938 81-7006</w:t>
                    </w:r>
                  </w:p>
                  <w:p w14:paraId="4C6A4686" w14:textId="77777777" w:rsidR="00193B9B" w:rsidRPr="00EF69BF" w:rsidRDefault="00193B9B" w:rsidP="00193B9B">
                    <w:pPr>
                      <w:rPr>
                        <w:rFonts w:cs="Arial"/>
                        <w:sz w:val="16"/>
                        <w:szCs w:val="16"/>
                      </w:rPr>
                    </w:pPr>
                    <w:r w:rsidRPr="00EF69BF">
                      <w:rPr>
                        <w:sz w:val="16"/>
                        <w:szCs w:val="16"/>
                      </w:rPr>
                      <w:t>Fax: +49 7938 81-97006</w:t>
                    </w:r>
                  </w:p>
                  <w:p w14:paraId="24204F69" w14:textId="697EDBCA" w:rsidR="00193B9B" w:rsidRPr="00EF69BF" w:rsidRDefault="00084405" w:rsidP="00193B9B">
                    <w:pPr>
                      <w:rPr>
                        <w:rFonts w:cs="Arial"/>
                        <w:sz w:val="16"/>
                        <w:szCs w:val="16"/>
                      </w:rPr>
                    </w:pPr>
                    <w:r w:rsidRPr="00EF69BF">
                      <w:rPr>
                        <w:sz w:val="16"/>
                        <w:szCs w:val="16"/>
                      </w:rPr>
                      <w:t>pascal.schoepf@de.ebmpapst.com</w:t>
                    </w:r>
                  </w:p>
                  <w:p w14:paraId="069322A0" w14:textId="77777777" w:rsidR="00193B9B" w:rsidRPr="00EF69BF" w:rsidRDefault="00193B9B" w:rsidP="00193B9B">
                    <w:pPr>
                      <w:rPr>
                        <w:rFonts w:cs="Arial"/>
                        <w:sz w:val="16"/>
                        <w:szCs w:val="16"/>
                      </w:rPr>
                    </w:pPr>
                  </w:p>
                  <w:p w14:paraId="55A3FF6F" w14:textId="77777777" w:rsidR="00193B9B" w:rsidRPr="00EF69BF" w:rsidRDefault="00193B9B" w:rsidP="00193B9B">
                    <w:pPr>
                      <w:rPr>
                        <w:rFonts w:cs="Arial"/>
                        <w:sz w:val="16"/>
                        <w:szCs w:val="16"/>
                      </w:rPr>
                    </w:pPr>
                    <w:r w:rsidRPr="00EF69BF">
                      <w:rPr>
                        <w:sz w:val="16"/>
                        <w:szCs w:val="16"/>
                      </w:rPr>
                      <w:t>Corinna Schittenhelm</w:t>
                    </w:r>
                  </w:p>
                  <w:p w14:paraId="0F8B1EB8" w14:textId="77777777" w:rsidR="00193B9B" w:rsidRPr="00EF69BF" w:rsidRDefault="00193B9B" w:rsidP="00193B9B">
                    <w:pPr>
                      <w:rPr>
                        <w:rFonts w:cs="Arial"/>
                        <w:sz w:val="16"/>
                        <w:szCs w:val="16"/>
                      </w:rPr>
                    </w:pPr>
                    <w:r w:rsidRPr="00EF69BF">
                      <w:rPr>
                        <w:sz w:val="16"/>
                        <w:szCs w:val="16"/>
                      </w:rPr>
                      <w:t>Trade press coordinator</w:t>
                    </w:r>
                  </w:p>
                  <w:p w14:paraId="672620B4" w14:textId="77777777" w:rsidR="00193B9B" w:rsidRPr="00EF69BF" w:rsidRDefault="00193B9B" w:rsidP="00193B9B">
                    <w:pPr>
                      <w:rPr>
                        <w:rFonts w:cs="Arial"/>
                        <w:sz w:val="16"/>
                        <w:szCs w:val="16"/>
                      </w:rPr>
                    </w:pPr>
                    <w:r w:rsidRPr="00EF69BF">
                      <w:rPr>
                        <w:sz w:val="16"/>
                        <w:szCs w:val="16"/>
                      </w:rPr>
                      <w:t>Phone: +49 7938 81-8125</w:t>
                    </w:r>
                  </w:p>
                  <w:p w14:paraId="3CC18B82" w14:textId="77777777" w:rsidR="00193B9B" w:rsidRPr="00EF69BF" w:rsidRDefault="00193B9B" w:rsidP="00193B9B">
                    <w:pPr>
                      <w:rPr>
                        <w:rFonts w:cs="Arial"/>
                        <w:sz w:val="16"/>
                        <w:szCs w:val="16"/>
                      </w:rPr>
                    </w:pPr>
                    <w:r w:rsidRPr="00EF69BF">
                      <w:rPr>
                        <w:sz w:val="16"/>
                        <w:szCs w:val="16"/>
                      </w:rPr>
                      <w:t>Fax: +49 7938 81-98125</w:t>
                    </w:r>
                  </w:p>
                  <w:p w14:paraId="6811C634" w14:textId="77777777" w:rsidR="00193B9B" w:rsidRPr="00EF69BF" w:rsidRDefault="00193B9B" w:rsidP="00193B9B">
                    <w:pPr>
                      <w:rPr>
                        <w:rFonts w:cs="Arial"/>
                        <w:sz w:val="16"/>
                        <w:szCs w:val="16"/>
                      </w:rPr>
                    </w:pPr>
                    <w:r w:rsidRPr="00EF69BF">
                      <w:rPr>
                        <w:sz w:val="16"/>
                        <w:szCs w:val="16"/>
                      </w:rPr>
                      <w:t>Corinna.Schittenhelm@de.ebmpapst.com</w:t>
                    </w:r>
                  </w:p>
                  <w:p w14:paraId="0CED99C7" w14:textId="77777777" w:rsidR="00193B9B" w:rsidRPr="00EF69BF" w:rsidRDefault="00193B9B" w:rsidP="00193B9B">
                    <w:pPr>
                      <w:rPr>
                        <w:rFonts w:cs="Arial"/>
                        <w:sz w:val="16"/>
                        <w:szCs w:val="16"/>
                      </w:rPr>
                    </w:pPr>
                  </w:p>
                  <w:p w14:paraId="12311574" w14:textId="77777777" w:rsidR="00193B9B" w:rsidRPr="00EF69BF" w:rsidRDefault="00193B9B" w:rsidP="00193B9B">
                    <w:pPr>
                      <w:rPr>
                        <w:rFonts w:cs="Arial"/>
                        <w:sz w:val="16"/>
                        <w:szCs w:val="16"/>
                      </w:rPr>
                    </w:pPr>
                  </w:p>
                  <w:p w14:paraId="0010B26D" w14:textId="2408BCA5" w:rsidR="00193B9B" w:rsidRPr="00EF69BF" w:rsidRDefault="00193B9B" w:rsidP="00193B9B">
                    <w:pPr>
                      <w:rPr>
                        <w:rStyle w:val="Seitenzahl"/>
                        <w:rFonts w:cs="Arial"/>
                        <w:sz w:val="16"/>
                        <w:szCs w:val="16"/>
                      </w:rPr>
                    </w:pPr>
                    <w:r w:rsidRPr="00EF69BF">
                      <w:rPr>
                        <w:rFonts w:cs="Arial"/>
                        <w:sz w:val="16"/>
                        <w:szCs w:val="16"/>
                      </w:rPr>
                      <w:fldChar w:fldCharType="begin"/>
                    </w:r>
                    <w:r w:rsidRPr="00EF69BF">
                      <w:rPr>
                        <w:rFonts w:cs="Arial"/>
                        <w:sz w:val="16"/>
                        <w:szCs w:val="16"/>
                      </w:rPr>
                      <w:instrText xml:space="preserve"> TIME  \@ "MMMM d, yyyy" </w:instrText>
                    </w:r>
                    <w:r w:rsidRPr="00EF69BF">
                      <w:rPr>
                        <w:rFonts w:cs="Arial"/>
                        <w:sz w:val="16"/>
                        <w:szCs w:val="16"/>
                      </w:rPr>
                      <w:fldChar w:fldCharType="separate"/>
                    </w:r>
                    <w:r w:rsidR="001456F0">
                      <w:rPr>
                        <w:rFonts w:cs="Arial"/>
                        <w:noProof/>
                        <w:sz w:val="16"/>
                        <w:szCs w:val="16"/>
                      </w:rPr>
                      <w:t>October 20, 2022</w:t>
                    </w:r>
                    <w:r w:rsidRPr="00EF69BF">
                      <w:rPr>
                        <w:rFonts w:cs="Arial"/>
                        <w:sz w:val="16"/>
                        <w:szCs w:val="16"/>
                      </w:rPr>
                      <w:fldChar w:fldCharType="end"/>
                    </w:r>
                    <w:r w:rsidRPr="00EF69BF">
                      <w:rPr>
                        <w:sz w:val="16"/>
                        <w:szCs w:val="16"/>
                      </w:rPr>
                      <w:t xml:space="preserve"> - Page </w:t>
                    </w:r>
                    <w:r w:rsidRPr="00EF69BF">
                      <w:rPr>
                        <w:rStyle w:val="Seitenzahl"/>
                        <w:rFonts w:cs="Arial"/>
                        <w:sz w:val="16"/>
                        <w:szCs w:val="16"/>
                      </w:rPr>
                      <w:fldChar w:fldCharType="begin"/>
                    </w:r>
                    <w:r w:rsidRPr="00EF69BF">
                      <w:rPr>
                        <w:rStyle w:val="Seitenzahl"/>
                        <w:rFonts w:cs="Arial"/>
                        <w:sz w:val="16"/>
                        <w:szCs w:val="16"/>
                      </w:rPr>
                      <w:instrText xml:space="preserve"> PAGE </w:instrText>
                    </w:r>
                    <w:r w:rsidRPr="00EF69BF">
                      <w:rPr>
                        <w:rStyle w:val="Seitenzahl"/>
                        <w:rFonts w:cs="Arial"/>
                        <w:sz w:val="16"/>
                        <w:szCs w:val="16"/>
                      </w:rPr>
                      <w:fldChar w:fldCharType="separate"/>
                    </w:r>
                    <w:r w:rsidR="001456F0">
                      <w:rPr>
                        <w:rStyle w:val="Seitenzahl"/>
                        <w:rFonts w:cs="Arial"/>
                        <w:noProof/>
                        <w:sz w:val="16"/>
                        <w:szCs w:val="16"/>
                      </w:rPr>
                      <w:t>1</w:t>
                    </w:r>
                    <w:r w:rsidRPr="00EF69BF">
                      <w:rPr>
                        <w:rStyle w:val="Seitenzahl"/>
                        <w:rFonts w:cs="Arial"/>
                        <w:sz w:val="16"/>
                        <w:szCs w:val="16"/>
                      </w:rPr>
                      <w:fldChar w:fldCharType="end"/>
                    </w:r>
                    <w:r w:rsidRPr="00EF69BF">
                      <w:rPr>
                        <w:rStyle w:val="Seitenzahl"/>
                        <w:sz w:val="16"/>
                        <w:szCs w:val="16"/>
                      </w:rPr>
                      <w:t xml:space="preserve"> of </w:t>
                    </w:r>
                    <w:r w:rsidRPr="00EF69BF">
                      <w:rPr>
                        <w:rStyle w:val="Seitenzahl"/>
                        <w:rFonts w:cs="Arial"/>
                        <w:sz w:val="16"/>
                        <w:szCs w:val="16"/>
                      </w:rPr>
                      <w:fldChar w:fldCharType="begin"/>
                    </w:r>
                    <w:r w:rsidRPr="00EF69BF">
                      <w:rPr>
                        <w:rStyle w:val="Seitenzahl"/>
                        <w:rFonts w:cs="Arial"/>
                        <w:sz w:val="16"/>
                        <w:szCs w:val="16"/>
                      </w:rPr>
                      <w:instrText xml:space="preserve"> NUMPAGES </w:instrText>
                    </w:r>
                    <w:r w:rsidRPr="00EF69BF">
                      <w:rPr>
                        <w:rStyle w:val="Seitenzahl"/>
                        <w:rFonts w:cs="Arial"/>
                        <w:sz w:val="16"/>
                        <w:szCs w:val="16"/>
                      </w:rPr>
                      <w:fldChar w:fldCharType="separate"/>
                    </w:r>
                    <w:r w:rsidR="001456F0">
                      <w:rPr>
                        <w:rStyle w:val="Seitenzahl"/>
                        <w:rFonts w:cs="Arial"/>
                        <w:noProof/>
                        <w:sz w:val="16"/>
                        <w:szCs w:val="16"/>
                      </w:rPr>
                      <w:t>2</w:t>
                    </w:r>
                    <w:r w:rsidRPr="00EF69BF">
                      <w:rPr>
                        <w:rStyle w:val="Seitenzahl"/>
                        <w:rFonts w:cs="Arial"/>
                        <w:sz w:val="16"/>
                        <w:szCs w:val="16"/>
                      </w:rPr>
                      <w:fldChar w:fldCharType="end"/>
                    </w:r>
                  </w:p>
                  <w:p w14:paraId="1B99A451" w14:textId="77777777" w:rsidR="00193B9B" w:rsidRPr="00EF69BF" w:rsidRDefault="00193B9B" w:rsidP="00193B9B">
                    <w:pPr>
                      <w:rPr>
                        <w:rStyle w:val="Seitenzahl"/>
                        <w:rFonts w:cs="Arial"/>
                        <w:sz w:val="16"/>
                        <w:szCs w:val="16"/>
                      </w:rPr>
                    </w:pPr>
                  </w:p>
                  <w:p w14:paraId="70416B0D" w14:textId="77777777" w:rsidR="00193B9B" w:rsidRPr="00EF69BF" w:rsidRDefault="00193B9B" w:rsidP="00193B9B">
                    <w:pPr>
                      <w:rPr>
                        <w:rStyle w:val="Seitenzahl"/>
                        <w:rFonts w:cs="Arial"/>
                        <w:sz w:val="16"/>
                        <w:szCs w:val="16"/>
                      </w:rPr>
                    </w:pPr>
                  </w:p>
                  <w:p w14:paraId="18B4BEF9" w14:textId="77777777" w:rsidR="00193B9B" w:rsidRPr="00EF69BF" w:rsidRDefault="00193B9B" w:rsidP="00193B9B">
                    <w:pPr>
                      <w:rPr>
                        <w:rStyle w:val="Seitenzahl"/>
                        <w:rFonts w:cs="Arial"/>
                        <w:sz w:val="16"/>
                        <w:szCs w:val="16"/>
                      </w:rPr>
                    </w:pPr>
                    <w:r w:rsidRPr="00EF69BF">
                      <w:rPr>
                        <w:rStyle w:val="Seitenzahl"/>
                        <w:sz w:val="16"/>
                        <w:szCs w:val="16"/>
                      </w:rPr>
                      <w:t>Press office contact</w:t>
                    </w:r>
                  </w:p>
                  <w:p w14:paraId="690F03A3" w14:textId="77777777" w:rsidR="00193B9B" w:rsidRPr="00EF69BF" w:rsidRDefault="00193B9B" w:rsidP="00193B9B">
                    <w:pPr>
                      <w:rPr>
                        <w:rStyle w:val="Seitenzahl"/>
                        <w:rFonts w:cs="Arial"/>
                        <w:sz w:val="16"/>
                        <w:szCs w:val="16"/>
                      </w:rPr>
                    </w:pPr>
                    <w:r w:rsidRPr="00EF69BF">
                      <w:rPr>
                        <w:rStyle w:val="Seitenzahl"/>
                        <w:sz w:val="16"/>
                        <w:szCs w:val="16"/>
                      </w:rPr>
                      <w:t>ebm-papst Group</w:t>
                    </w:r>
                  </w:p>
                  <w:p w14:paraId="522F0DB6" w14:textId="24B256E6" w:rsidR="00193B9B" w:rsidRPr="00EF69BF" w:rsidRDefault="00193B9B" w:rsidP="00193B9B">
                    <w:pPr>
                      <w:rPr>
                        <w:rFonts w:cs="Arial"/>
                        <w:sz w:val="16"/>
                        <w:szCs w:val="16"/>
                      </w:rPr>
                    </w:pPr>
                    <w:r w:rsidRPr="00EF69BF">
                      <w:rPr>
                        <w:rStyle w:val="Seitenzahl"/>
                        <w:sz w:val="16"/>
                        <w:szCs w:val="16"/>
                      </w:rPr>
                      <w:t xml:space="preserve">Phone </w:t>
                    </w:r>
                    <w:r w:rsidRPr="00EF69BF">
                      <w:rPr>
                        <w:sz w:val="16"/>
                        <w:szCs w:val="16"/>
                      </w:rPr>
                      <w:t>+49 7938 81-7105</w:t>
                    </w:r>
                  </w:p>
                  <w:p w14:paraId="68BC7EE8" w14:textId="77777777" w:rsidR="00D94978" w:rsidRPr="00EF69BF" w:rsidRDefault="00D94978" w:rsidP="00193B9B">
                    <w:pPr>
                      <w:rPr>
                        <w:rStyle w:val="Seitenzahl"/>
                        <w:rFonts w:cs="Arial"/>
                        <w:sz w:val="16"/>
                        <w:szCs w:val="16"/>
                      </w:rPr>
                    </w:pPr>
                  </w:p>
                  <w:p w14:paraId="722DD43C" w14:textId="77777777" w:rsidR="00193B9B" w:rsidRPr="00EF69BF" w:rsidRDefault="00193B9B" w:rsidP="00193B9B">
                    <w:pPr>
                      <w:rPr>
                        <w:rStyle w:val="Seitenzahl"/>
                        <w:rFonts w:cs="Arial"/>
                        <w:sz w:val="16"/>
                        <w:szCs w:val="16"/>
                      </w:rPr>
                    </w:pPr>
                    <w:r w:rsidRPr="00EF69BF">
                      <w:rPr>
                        <w:rStyle w:val="Seitenzahl"/>
                        <w:sz w:val="16"/>
                        <w:szCs w:val="16"/>
                      </w:rPr>
                      <w:t>twitter.com/ebmpapst_news</w:t>
                    </w:r>
                  </w:p>
                  <w:p w14:paraId="6333F675" w14:textId="77777777" w:rsidR="00193B9B" w:rsidRPr="00EF69BF" w:rsidRDefault="00193B9B" w:rsidP="00193B9B">
                    <w:pPr>
                      <w:rPr>
                        <w:rFonts w:cs="Arial"/>
                        <w:sz w:val="16"/>
                        <w:szCs w:val="16"/>
                      </w:rPr>
                    </w:pPr>
                    <w:r w:rsidRPr="00EF69BF">
                      <w:rPr>
                        <w:sz w:val="16"/>
                        <w:szCs w:val="16"/>
                      </w:rPr>
                      <w:t>facebook.com/ebmpapstFANS</w:t>
                    </w:r>
                  </w:p>
                  <w:p w14:paraId="5B82DFA9" w14:textId="77777777" w:rsidR="00193B9B" w:rsidRPr="00EF69BF" w:rsidRDefault="00193B9B" w:rsidP="00193B9B">
                    <w:pPr>
                      <w:rPr>
                        <w:rFonts w:cs="Arial"/>
                        <w:sz w:val="16"/>
                        <w:szCs w:val="16"/>
                      </w:rPr>
                    </w:pPr>
                    <w:r w:rsidRPr="00EF69BF">
                      <w:rPr>
                        <w:sz w:val="16"/>
                        <w:szCs w:val="16"/>
                      </w:rPr>
                      <w:t>youtube.com/ebmpapstDE</w:t>
                    </w:r>
                  </w:p>
                  <w:p w14:paraId="46CB4B95" w14:textId="77777777" w:rsidR="00193B9B" w:rsidRPr="00EF69BF" w:rsidRDefault="00193B9B" w:rsidP="00193B9B">
                    <w:pPr>
                      <w:rPr>
                        <w:rFonts w:cs="Arial"/>
                        <w:sz w:val="16"/>
                        <w:szCs w:val="16"/>
                      </w:rPr>
                    </w:pPr>
                    <w:r w:rsidRPr="00EF69BF">
                      <w:rPr>
                        <w:sz w:val="16"/>
                        <w:szCs w:val="16"/>
                      </w:rPr>
                      <w:t>www.ebmpapst.com</w:t>
                    </w:r>
                  </w:p>
                </w:txbxContent>
              </v:textbox>
            </v:shape>
          </w:pict>
        </mc:Fallback>
      </mc:AlternateContent>
    </w:r>
    <w:r w:rsidRPr="00EF69BF">
      <w:rPr>
        <w:rFonts w:ascii="Arial" w:hAnsi="Arial"/>
        <w:bCs/>
        <w:sz w:val="32"/>
        <w:szCs w:val="32"/>
      </w:rPr>
      <w:t>PRESS RELEASE</w:t>
    </w:r>
  </w:p>
  <w:p w14:paraId="20B0D9DB" w14:textId="77777777" w:rsidR="003E593D" w:rsidRPr="00EF69BF" w:rsidRDefault="003E593D" w:rsidP="003E593D">
    <w:pPr>
      <w:pStyle w:val="-B-Zwischen"/>
      <w:spacing w:before="0" w:line="240" w:lineRule="auto"/>
      <w:rPr>
        <w:rFonts w:ascii="Arial" w:hAnsi="Arial" w:cs="Arial"/>
        <w:b w:val="0"/>
        <w:sz w:val="22"/>
      </w:rPr>
    </w:pPr>
  </w:p>
  <w:p w14:paraId="3BA275C2" w14:textId="77777777" w:rsidR="003E593D" w:rsidRPr="00EF69BF" w:rsidRDefault="003E593D" w:rsidP="003E593D">
    <w:pPr>
      <w:rPr>
        <w:sz w:val="22"/>
        <w:lang w:eastAsia="ar-SA"/>
      </w:rPr>
    </w:pPr>
  </w:p>
  <w:p w14:paraId="628C6D17" w14:textId="77777777" w:rsidR="003E593D" w:rsidRPr="00EF69BF" w:rsidRDefault="003E593D" w:rsidP="003E593D">
    <w:pPr>
      <w:rPr>
        <w:sz w:val="22"/>
        <w:lang w:eastAsia="ar-SA"/>
      </w:rPr>
    </w:pPr>
  </w:p>
  <w:p w14:paraId="4041EE7C" w14:textId="77777777" w:rsidR="003E593D" w:rsidRPr="00EF69BF" w:rsidRDefault="003E593D" w:rsidP="003E593D">
    <w:pPr>
      <w:rPr>
        <w:sz w:val="22"/>
        <w:lang w:eastAsia="ar-SA"/>
      </w:rPr>
    </w:pPr>
  </w:p>
  <w:p w14:paraId="3C66F0CD" w14:textId="5A87E790" w:rsidR="00A52ADA" w:rsidRPr="00EF69BF" w:rsidRDefault="00077887" w:rsidP="00A52ADA">
    <w:pPr>
      <w:pStyle w:val="-B-Zwischen"/>
      <w:rPr>
        <w:rFonts w:ascii="Arial" w:hAnsi="Arial" w:cs="Arial"/>
      </w:rPr>
    </w:pPr>
    <w:r>
      <w:rPr>
        <w:rFonts w:ascii="Arial" w:hAnsi="Arial"/>
      </w:rPr>
      <w:t>ebm-papst at SPS 2022</w:t>
    </w:r>
    <w:r w:rsidR="00413FF7" w:rsidRPr="00EF69BF">
      <w:rPr>
        <w:rFonts w:ascii="Arial" w:hAnsi="Arial"/>
      </w:rPr>
      <w:t xml:space="preserve"> </w:t>
    </w:r>
  </w:p>
  <w:p w14:paraId="5430B593" w14:textId="146FA755" w:rsidR="002B10BE" w:rsidRPr="00EF69BF" w:rsidRDefault="00413FF7" w:rsidP="00A52ADA">
    <w:pPr>
      <w:pStyle w:val="-B-Zwischen"/>
      <w:spacing w:before="0" w:line="240" w:lineRule="auto"/>
      <w:jc w:val="left"/>
      <w:rPr>
        <w:rFonts w:cs="Arial"/>
        <w:b w:val="0"/>
        <w:sz w:val="40"/>
        <w:szCs w:val="32"/>
      </w:rPr>
    </w:pPr>
    <w:r w:rsidRPr="00EF69BF">
      <w:rPr>
        <w:rFonts w:ascii="Arial" w:hAnsi="Arial"/>
        <w:sz w:val="32"/>
      </w:rPr>
      <w:t xml:space="preserve">Innovative solutions for automation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77887"/>
    <w:rsid w:val="00084405"/>
    <w:rsid w:val="000C1C92"/>
    <w:rsid w:val="000F34B0"/>
    <w:rsid w:val="00114F31"/>
    <w:rsid w:val="0013755A"/>
    <w:rsid w:val="001456F0"/>
    <w:rsid w:val="00164D90"/>
    <w:rsid w:val="00177E9A"/>
    <w:rsid w:val="00185855"/>
    <w:rsid w:val="00193B9B"/>
    <w:rsid w:val="001B37FF"/>
    <w:rsid w:val="001B4A0E"/>
    <w:rsid w:val="001F6896"/>
    <w:rsid w:val="0023497E"/>
    <w:rsid w:val="002529A8"/>
    <w:rsid w:val="0028417B"/>
    <w:rsid w:val="002B10BE"/>
    <w:rsid w:val="0031353A"/>
    <w:rsid w:val="00317D6A"/>
    <w:rsid w:val="003250E3"/>
    <w:rsid w:val="003E593D"/>
    <w:rsid w:val="004020F5"/>
    <w:rsid w:val="00413FF7"/>
    <w:rsid w:val="00432CD6"/>
    <w:rsid w:val="005374F8"/>
    <w:rsid w:val="005C0AF9"/>
    <w:rsid w:val="005D0EC3"/>
    <w:rsid w:val="005F143E"/>
    <w:rsid w:val="0061139E"/>
    <w:rsid w:val="0068073E"/>
    <w:rsid w:val="006D2FDD"/>
    <w:rsid w:val="008033C5"/>
    <w:rsid w:val="00812A5A"/>
    <w:rsid w:val="00865FCC"/>
    <w:rsid w:val="008D520E"/>
    <w:rsid w:val="009A6CC8"/>
    <w:rsid w:val="009B62F4"/>
    <w:rsid w:val="00A164BE"/>
    <w:rsid w:val="00A52ADA"/>
    <w:rsid w:val="00A6727F"/>
    <w:rsid w:val="00A8521E"/>
    <w:rsid w:val="00B76E7C"/>
    <w:rsid w:val="00BA6851"/>
    <w:rsid w:val="00C23773"/>
    <w:rsid w:val="00C7004C"/>
    <w:rsid w:val="00C80491"/>
    <w:rsid w:val="00CA05D1"/>
    <w:rsid w:val="00CB4AE3"/>
    <w:rsid w:val="00CC3AA2"/>
    <w:rsid w:val="00CE7962"/>
    <w:rsid w:val="00D1418C"/>
    <w:rsid w:val="00D55946"/>
    <w:rsid w:val="00D94978"/>
    <w:rsid w:val="00E823E2"/>
    <w:rsid w:val="00E960BC"/>
    <w:rsid w:val="00EF69BF"/>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15135A32"/>
  <w15:docId w15:val="{A3525627-2E4B-4B08-A69F-F4E8F03F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413FF7"/>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8754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sp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3653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4</cp:revision>
  <cp:lastPrinted>2022-10-20T08:46:00Z</cp:lastPrinted>
  <dcterms:created xsi:type="dcterms:W3CDTF">2022-10-06T12:17:00Z</dcterms:created>
  <dcterms:modified xsi:type="dcterms:W3CDTF">2022-10-20T08:46:00Z</dcterms:modified>
</cp:coreProperties>
</file>