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BAAAE" w14:textId="630A8175" w:rsidR="009A6CC8" w:rsidRPr="00274F6A" w:rsidRDefault="00760F32" w:rsidP="0028417B">
      <w:pPr>
        <w:pStyle w:val="berschrift1"/>
        <w:jc w:val="both"/>
        <w:rPr>
          <w:rFonts w:ascii="Arial" w:hAnsi="Arial" w:cs="Arial"/>
          <w:sz w:val="20"/>
          <w:szCs w:val="20"/>
        </w:rPr>
      </w:pPr>
      <w:r w:rsidRPr="00274F6A">
        <w:rPr>
          <w:rFonts w:ascii="Arial" w:hAnsi="Arial" w:cs="Arial"/>
          <w:sz w:val="20"/>
          <w:szCs w:val="20"/>
        </w:rPr>
        <w:t xml:space="preserve">Die Messe SPS </w:t>
      </w:r>
      <w:r w:rsidR="00CD3C48" w:rsidRPr="00274F6A">
        <w:rPr>
          <w:rFonts w:ascii="Arial" w:hAnsi="Arial" w:cs="Arial"/>
          <w:sz w:val="20"/>
          <w:szCs w:val="20"/>
        </w:rPr>
        <w:t xml:space="preserve">– </w:t>
      </w:r>
      <w:r w:rsidRPr="00274F6A">
        <w:rPr>
          <w:rFonts w:ascii="Arial" w:hAnsi="Arial" w:cs="Arial"/>
          <w:sz w:val="20"/>
          <w:szCs w:val="20"/>
        </w:rPr>
        <w:t>Sma</w:t>
      </w:r>
      <w:r w:rsidR="009F5DD1" w:rsidRPr="00274F6A">
        <w:rPr>
          <w:rFonts w:ascii="Arial" w:hAnsi="Arial" w:cs="Arial"/>
          <w:sz w:val="20"/>
          <w:szCs w:val="20"/>
        </w:rPr>
        <w:t>rt Production Solutions</w:t>
      </w:r>
      <w:r w:rsidR="00CD3C48" w:rsidRPr="00274F6A">
        <w:rPr>
          <w:rFonts w:ascii="Arial" w:hAnsi="Arial" w:cs="Arial"/>
          <w:sz w:val="20"/>
          <w:szCs w:val="20"/>
        </w:rPr>
        <w:t xml:space="preserve"> –</w:t>
      </w:r>
      <w:r w:rsidR="009F5DD1" w:rsidRPr="00274F6A">
        <w:rPr>
          <w:rFonts w:ascii="Arial" w:hAnsi="Arial" w:cs="Arial"/>
          <w:sz w:val="20"/>
          <w:szCs w:val="20"/>
        </w:rPr>
        <w:t xml:space="preserve"> ist</w:t>
      </w:r>
      <w:r w:rsidR="00AC1867" w:rsidRPr="00274F6A">
        <w:rPr>
          <w:rFonts w:ascii="Arial" w:hAnsi="Arial" w:cs="Arial"/>
          <w:sz w:val="20"/>
          <w:szCs w:val="20"/>
        </w:rPr>
        <w:t xml:space="preserve"> eine der </w:t>
      </w:r>
      <w:r w:rsidR="00D63B61" w:rsidRPr="00274F6A">
        <w:rPr>
          <w:rFonts w:ascii="Arial" w:hAnsi="Arial" w:cs="Arial"/>
          <w:sz w:val="20"/>
          <w:szCs w:val="20"/>
        </w:rPr>
        <w:t>bedeutendsten</w:t>
      </w:r>
      <w:r w:rsidR="00AC1867" w:rsidRPr="00274F6A">
        <w:rPr>
          <w:rFonts w:ascii="Arial" w:hAnsi="Arial" w:cs="Arial"/>
          <w:sz w:val="20"/>
          <w:szCs w:val="20"/>
        </w:rPr>
        <w:t xml:space="preserve"> Automatisierungsmessen</w:t>
      </w:r>
      <w:r w:rsidR="009F5DD1" w:rsidRPr="00274F6A">
        <w:rPr>
          <w:rFonts w:ascii="Arial" w:hAnsi="Arial" w:cs="Arial"/>
          <w:sz w:val="20"/>
          <w:szCs w:val="20"/>
        </w:rPr>
        <w:t xml:space="preserve"> und findet </w:t>
      </w:r>
      <w:r w:rsidRPr="00274F6A">
        <w:rPr>
          <w:rFonts w:ascii="Arial" w:hAnsi="Arial" w:cs="Arial"/>
          <w:sz w:val="20"/>
          <w:szCs w:val="20"/>
        </w:rPr>
        <w:t xml:space="preserve">vom </w:t>
      </w:r>
      <w:r w:rsidR="000D7FCA" w:rsidRPr="00274F6A">
        <w:rPr>
          <w:rFonts w:ascii="Arial" w:hAnsi="Arial" w:cs="Arial"/>
          <w:sz w:val="20"/>
          <w:szCs w:val="20"/>
        </w:rPr>
        <w:t>08</w:t>
      </w:r>
      <w:r w:rsidRPr="00274F6A">
        <w:rPr>
          <w:rFonts w:ascii="Arial" w:hAnsi="Arial" w:cs="Arial"/>
          <w:sz w:val="20"/>
          <w:szCs w:val="20"/>
        </w:rPr>
        <w:t>.</w:t>
      </w:r>
      <w:r w:rsidR="00274F6A" w:rsidRPr="00274F6A">
        <w:rPr>
          <w:rFonts w:ascii="Arial" w:hAnsi="Arial" w:cs="Arial"/>
          <w:sz w:val="20"/>
          <w:szCs w:val="20"/>
        </w:rPr>
        <w:t xml:space="preserve"> </w:t>
      </w:r>
      <w:r w:rsidR="00274F6A" w:rsidRPr="00274F6A">
        <w:rPr>
          <w:rFonts w:ascii="Arial" w:hAnsi="Arial" w:cs="Arial"/>
          <w:sz w:val="20"/>
          <w:szCs w:val="20"/>
        </w:rPr>
        <w:noBreakHyphen/>
        <w:t xml:space="preserve"> </w:t>
      </w:r>
      <w:r w:rsidR="000D7FCA" w:rsidRPr="00274F6A">
        <w:rPr>
          <w:rFonts w:ascii="Arial" w:hAnsi="Arial" w:cs="Arial"/>
          <w:sz w:val="20"/>
          <w:szCs w:val="20"/>
        </w:rPr>
        <w:t>10</w:t>
      </w:r>
      <w:r w:rsidR="00AC1867" w:rsidRPr="00274F6A">
        <w:rPr>
          <w:rFonts w:ascii="Arial" w:hAnsi="Arial" w:cs="Arial"/>
          <w:sz w:val="20"/>
          <w:szCs w:val="20"/>
        </w:rPr>
        <w:t>.</w:t>
      </w:r>
      <w:r w:rsidR="00274F6A" w:rsidRPr="00274F6A">
        <w:rPr>
          <w:rFonts w:ascii="Arial" w:hAnsi="Arial" w:cs="Arial"/>
          <w:sz w:val="20"/>
          <w:szCs w:val="20"/>
        </w:rPr>
        <w:t> </w:t>
      </w:r>
      <w:r w:rsidR="00AC1867" w:rsidRPr="00274F6A">
        <w:rPr>
          <w:rFonts w:ascii="Arial" w:hAnsi="Arial" w:cs="Arial"/>
          <w:sz w:val="20"/>
          <w:szCs w:val="20"/>
        </w:rPr>
        <w:t xml:space="preserve"> November </w:t>
      </w:r>
      <w:r w:rsidR="00274F6A" w:rsidRPr="00274F6A">
        <w:rPr>
          <w:rFonts w:ascii="Arial" w:hAnsi="Arial" w:cs="Arial"/>
          <w:sz w:val="20"/>
          <w:szCs w:val="20"/>
        </w:rPr>
        <w:t xml:space="preserve">2022 </w:t>
      </w:r>
      <w:r w:rsidR="00AC1867" w:rsidRPr="00274F6A">
        <w:rPr>
          <w:rFonts w:ascii="Arial" w:hAnsi="Arial" w:cs="Arial"/>
          <w:sz w:val="20"/>
          <w:szCs w:val="20"/>
        </w:rPr>
        <w:t>in Nürnberg statt.</w:t>
      </w:r>
      <w:r w:rsidRPr="00274F6A">
        <w:rPr>
          <w:rFonts w:ascii="Arial" w:hAnsi="Arial" w:cs="Arial"/>
          <w:sz w:val="20"/>
          <w:szCs w:val="20"/>
        </w:rPr>
        <w:t xml:space="preserve"> In Halle 1 Stand </w:t>
      </w:r>
      <w:r w:rsidR="000D7FCA" w:rsidRPr="00274F6A">
        <w:rPr>
          <w:rFonts w:ascii="Arial" w:hAnsi="Arial" w:cs="Arial"/>
          <w:sz w:val="20"/>
          <w:szCs w:val="20"/>
        </w:rPr>
        <w:t>1-324</w:t>
      </w:r>
      <w:r w:rsidRPr="00274F6A">
        <w:rPr>
          <w:rFonts w:ascii="Arial" w:hAnsi="Arial" w:cs="Arial"/>
          <w:sz w:val="20"/>
          <w:szCs w:val="20"/>
        </w:rPr>
        <w:t xml:space="preserve"> präsentiert ebm-papst</w:t>
      </w:r>
      <w:r w:rsidR="000C4876" w:rsidRPr="00274F6A">
        <w:rPr>
          <w:rFonts w:ascii="Arial" w:hAnsi="Arial" w:cs="Arial"/>
          <w:sz w:val="20"/>
          <w:szCs w:val="20"/>
        </w:rPr>
        <w:t xml:space="preserve"> </w:t>
      </w:r>
      <w:r w:rsidR="00CD3C48" w:rsidRPr="00274F6A">
        <w:rPr>
          <w:rFonts w:ascii="Arial" w:hAnsi="Arial" w:cs="Arial"/>
          <w:sz w:val="20"/>
          <w:szCs w:val="20"/>
        </w:rPr>
        <w:t xml:space="preserve">smarte </w:t>
      </w:r>
      <w:r w:rsidR="004F57AF" w:rsidRPr="00274F6A">
        <w:rPr>
          <w:rFonts w:ascii="Arial" w:hAnsi="Arial" w:cs="Arial"/>
          <w:sz w:val="20"/>
          <w:szCs w:val="20"/>
        </w:rPr>
        <w:t>und</w:t>
      </w:r>
      <w:r w:rsidR="00162AD9" w:rsidRPr="00274F6A">
        <w:rPr>
          <w:rFonts w:ascii="Arial" w:hAnsi="Arial" w:cs="Arial"/>
          <w:sz w:val="20"/>
          <w:szCs w:val="20"/>
        </w:rPr>
        <w:t xml:space="preserve"> </w:t>
      </w:r>
      <w:r w:rsidR="00CD3C48" w:rsidRPr="00274F6A">
        <w:rPr>
          <w:rFonts w:ascii="Arial" w:hAnsi="Arial" w:cs="Arial"/>
          <w:sz w:val="20"/>
          <w:szCs w:val="20"/>
        </w:rPr>
        <w:t xml:space="preserve">innovative </w:t>
      </w:r>
      <w:r w:rsidR="00162AD9" w:rsidRPr="00274F6A">
        <w:rPr>
          <w:rFonts w:ascii="Arial" w:hAnsi="Arial" w:cs="Arial"/>
          <w:sz w:val="20"/>
          <w:szCs w:val="20"/>
        </w:rPr>
        <w:t xml:space="preserve">Lösungen für </w:t>
      </w:r>
      <w:r w:rsidR="00CD3C48" w:rsidRPr="00274F6A">
        <w:rPr>
          <w:rFonts w:ascii="Arial" w:hAnsi="Arial" w:cs="Arial"/>
          <w:sz w:val="20"/>
          <w:szCs w:val="20"/>
        </w:rPr>
        <w:t xml:space="preserve">Antriebs- </w:t>
      </w:r>
      <w:r w:rsidR="003A7D77" w:rsidRPr="00274F6A">
        <w:rPr>
          <w:rFonts w:ascii="Arial" w:hAnsi="Arial" w:cs="Arial"/>
          <w:sz w:val="20"/>
          <w:szCs w:val="20"/>
        </w:rPr>
        <w:t>und</w:t>
      </w:r>
      <w:r w:rsidR="00CD3C48" w:rsidRPr="00274F6A">
        <w:rPr>
          <w:rFonts w:ascii="Arial" w:hAnsi="Arial" w:cs="Arial"/>
          <w:sz w:val="20"/>
          <w:szCs w:val="20"/>
        </w:rPr>
        <w:t xml:space="preserve"> Lüftungstechnik</w:t>
      </w:r>
      <w:r w:rsidR="003A7D77" w:rsidRPr="00274F6A">
        <w:rPr>
          <w:rFonts w:ascii="Arial" w:hAnsi="Arial" w:cs="Arial"/>
          <w:sz w:val="20"/>
          <w:szCs w:val="20"/>
        </w:rPr>
        <w:t xml:space="preserve">. </w:t>
      </w:r>
    </w:p>
    <w:p w14:paraId="2CB44973" w14:textId="494267C7" w:rsidR="003A7D77" w:rsidRPr="00274F6A" w:rsidRDefault="003A7D77" w:rsidP="003A7D77"/>
    <w:p w14:paraId="3E3CC9E7" w14:textId="49F26A59" w:rsidR="00F74CC4" w:rsidRPr="00274F6A" w:rsidRDefault="004A0219" w:rsidP="00241596">
      <w:pPr>
        <w:jc w:val="both"/>
        <w:rPr>
          <w:b/>
        </w:rPr>
      </w:pPr>
      <w:r w:rsidRPr="00274F6A">
        <w:rPr>
          <w:b/>
        </w:rPr>
        <w:t>Wegweisende</w:t>
      </w:r>
      <w:r w:rsidR="00AC225D" w:rsidRPr="00274F6A">
        <w:rPr>
          <w:b/>
        </w:rPr>
        <w:t xml:space="preserve"> Antriebstechnik mit</w:t>
      </w:r>
      <w:r w:rsidRPr="00274F6A">
        <w:rPr>
          <w:b/>
        </w:rPr>
        <w:t xml:space="preserve"> Industrial-Ethernet-Technologie </w:t>
      </w:r>
    </w:p>
    <w:p w14:paraId="00B01685" w14:textId="1CF79DA5" w:rsidR="003028B4" w:rsidRPr="00274F6A" w:rsidRDefault="00CD3C48" w:rsidP="00241596">
      <w:pPr>
        <w:jc w:val="both"/>
      </w:pPr>
      <w:r w:rsidRPr="00274F6A">
        <w:t xml:space="preserve">Erstmals präsentiert ebm-papst </w:t>
      </w:r>
      <w:r w:rsidR="004379E4" w:rsidRPr="00274F6A">
        <w:t xml:space="preserve">auf der SPS </w:t>
      </w:r>
      <w:r w:rsidR="004A0219" w:rsidRPr="00274F6A">
        <w:t>die ECI-63 Innenläufermotoren aus dem modularen Antriebssys</w:t>
      </w:r>
      <w:r w:rsidR="00B70D6F" w:rsidRPr="00274F6A">
        <w:t>tem</w:t>
      </w:r>
      <w:r w:rsidR="00A57057" w:rsidRPr="00274F6A">
        <w:t xml:space="preserve"> ausgestattet</w:t>
      </w:r>
      <w:r w:rsidR="00B70D6F" w:rsidRPr="00274F6A">
        <w:t xml:space="preserve"> mit</w:t>
      </w:r>
      <w:r w:rsidR="00A57057" w:rsidRPr="00274F6A">
        <w:t xml:space="preserve"> einer</w:t>
      </w:r>
      <w:r w:rsidR="00B70D6F" w:rsidRPr="00274F6A">
        <w:t xml:space="preserve"> EtherCAT</w:t>
      </w:r>
      <w:r w:rsidR="00D63B61" w:rsidRPr="00274F6A">
        <w:t xml:space="preserve">-Schnittstelle. </w:t>
      </w:r>
      <w:r w:rsidR="00274AF4" w:rsidRPr="00274F6A">
        <w:t>EtherCAT kombiniert die Vorteile von Ethernet</w:t>
      </w:r>
      <w:r w:rsidR="00A57057" w:rsidRPr="00274F6A">
        <w:t xml:space="preserve"> basierter Kommunikation</w:t>
      </w:r>
      <w:r w:rsidR="00274AF4" w:rsidRPr="00274F6A">
        <w:t xml:space="preserve"> mit der Einfachheit der klassisch</w:t>
      </w:r>
      <w:bookmarkStart w:id="0" w:name="_GoBack"/>
      <w:bookmarkEnd w:id="0"/>
      <w:r w:rsidR="00274AF4" w:rsidRPr="00274F6A">
        <w:t>en Feldbussysteme, wodurch komplexe IT-</w:t>
      </w:r>
      <w:r w:rsidRPr="00274F6A">
        <w:t xml:space="preserve">Lösungen </w:t>
      </w:r>
      <w:r w:rsidR="00274AF4" w:rsidRPr="00274F6A">
        <w:t xml:space="preserve">vermieden werden können. </w:t>
      </w:r>
      <w:r w:rsidRPr="00274F6A">
        <w:t xml:space="preserve">Innerhalb der </w:t>
      </w:r>
      <w:r w:rsidR="00A57057" w:rsidRPr="00274F6A">
        <w:t>ECI</w:t>
      </w:r>
      <w:r w:rsidR="00274AF4" w:rsidRPr="00274F6A">
        <w:t xml:space="preserve"> Baureihe</w:t>
      </w:r>
      <w:r w:rsidR="00A57057" w:rsidRPr="00274F6A">
        <w:t xml:space="preserve"> sind Antriebe mit integrierter BUS Schnittstelle unter dem Begriff</w:t>
      </w:r>
      <w:r w:rsidRPr="00274F6A">
        <w:t xml:space="preserve"> K5</w:t>
      </w:r>
      <w:r w:rsidR="00274F6A">
        <w:noBreakHyphen/>
      </w:r>
      <w:r w:rsidRPr="00274F6A">
        <w:t>Elektronik</w:t>
      </w:r>
      <w:r w:rsidR="00A57057" w:rsidRPr="00274F6A">
        <w:t>funktionalität</w:t>
      </w:r>
      <w:r w:rsidR="00DF7038" w:rsidRPr="00274F6A">
        <w:t xml:space="preserve"> </w:t>
      </w:r>
      <w:r w:rsidR="00D63B61" w:rsidRPr="00274F6A">
        <w:t xml:space="preserve">bereits </w:t>
      </w:r>
      <w:r w:rsidR="00447862" w:rsidRPr="00274F6A">
        <w:t>seit eini</w:t>
      </w:r>
      <w:r w:rsidR="00A57057" w:rsidRPr="00274F6A">
        <w:t>ger Zeit etabliert</w:t>
      </w:r>
      <w:r w:rsidR="00447862" w:rsidRPr="00274F6A">
        <w:t xml:space="preserve">. Nun können die Innenläufermotoren </w:t>
      </w:r>
      <w:r w:rsidR="00C42481" w:rsidRPr="00274F6A">
        <w:t>zusätzlich</w:t>
      </w:r>
      <w:r w:rsidRPr="00274F6A">
        <w:t xml:space="preserve"> </w:t>
      </w:r>
      <w:r w:rsidR="00A57057" w:rsidRPr="00274F6A">
        <w:t xml:space="preserve">über EtherCAT </w:t>
      </w:r>
      <w:r w:rsidR="00274AF4" w:rsidRPr="00274F6A">
        <w:t xml:space="preserve">angesprochen werden. </w:t>
      </w:r>
      <w:r w:rsidR="00DA41D7" w:rsidRPr="00274F6A">
        <w:rPr>
          <w:rFonts w:cs="Arial"/>
        </w:rPr>
        <w:t>Dazu wurde eine</w:t>
      </w:r>
      <w:r w:rsidR="00A57057" w:rsidRPr="00274F6A">
        <w:rPr>
          <w:rFonts w:cs="Arial"/>
        </w:rPr>
        <w:t xml:space="preserve"> performante</w:t>
      </w:r>
      <w:r w:rsidR="00DA41D7" w:rsidRPr="00274F6A">
        <w:rPr>
          <w:rFonts w:cs="Arial"/>
        </w:rPr>
        <w:t xml:space="preserve"> Schnittstellenelektronik inklusive Multiprotokoll-Chip</w:t>
      </w:r>
      <w:r w:rsidR="00A57057" w:rsidRPr="00274F6A">
        <w:rPr>
          <w:rFonts w:cs="Arial"/>
        </w:rPr>
        <w:t xml:space="preserve"> im Antriebsgehäuse</w:t>
      </w:r>
      <w:r w:rsidR="00DA41D7" w:rsidRPr="00274F6A">
        <w:rPr>
          <w:rFonts w:cs="Arial"/>
        </w:rPr>
        <w:t xml:space="preserve"> ergänzt. </w:t>
      </w:r>
      <w:r w:rsidR="009375AD" w:rsidRPr="00274F6A">
        <w:t xml:space="preserve">Die </w:t>
      </w:r>
      <w:r w:rsidR="00B1119B" w:rsidRPr="00274F6A">
        <w:t xml:space="preserve">Vorteile für </w:t>
      </w:r>
      <w:r w:rsidR="009375AD" w:rsidRPr="00274F6A">
        <w:t>dezentrale Antriebe</w:t>
      </w:r>
      <w:r w:rsidR="00B1119B" w:rsidRPr="00274F6A">
        <w:t xml:space="preserve"> liegen</w:t>
      </w:r>
      <w:r w:rsidR="009375AD" w:rsidRPr="00274F6A">
        <w:t xml:space="preserve"> </w:t>
      </w:r>
      <w:r w:rsidR="00EB0386" w:rsidRPr="00274F6A">
        <w:t>vor allem bei der</w:t>
      </w:r>
      <w:r w:rsidR="00315C00" w:rsidRPr="00274F6A">
        <w:t xml:space="preserve"> Synchronisation mehrerer</w:t>
      </w:r>
      <w:r w:rsidR="003028B4" w:rsidRPr="00274F6A">
        <w:t xml:space="preserve"> Achsen,</w:t>
      </w:r>
      <w:r w:rsidR="00EB0386" w:rsidRPr="00274F6A">
        <w:t xml:space="preserve"> </w:t>
      </w:r>
      <w:r w:rsidR="00A57057" w:rsidRPr="00274F6A">
        <w:t xml:space="preserve">dem reduzierten Integrationsaufwand </w:t>
      </w:r>
      <w:r w:rsidR="007C28B7" w:rsidRPr="00274F6A">
        <w:t xml:space="preserve">und </w:t>
      </w:r>
      <w:r w:rsidR="00B1119B" w:rsidRPr="00274F6A">
        <w:t xml:space="preserve">einer </w:t>
      </w:r>
      <w:r w:rsidR="003028B4" w:rsidRPr="00274F6A">
        <w:t xml:space="preserve">platzsparenden Konstruktion in der Maschine. </w:t>
      </w:r>
    </w:p>
    <w:p w14:paraId="567C4BA7" w14:textId="0A2311BE" w:rsidR="00241596" w:rsidRPr="00274F6A" w:rsidRDefault="00241596" w:rsidP="00241596">
      <w:pPr>
        <w:jc w:val="both"/>
      </w:pPr>
    </w:p>
    <w:p w14:paraId="7E6C6748" w14:textId="2ED97B9A" w:rsidR="005B25C4" w:rsidRPr="00274F6A" w:rsidRDefault="008263EA" w:rsidP="00241596">
      <w:pPr>
        <w:jc w:val="both"/>
        <w:rPr>
          <w:b/>
        </w:rPr>
      </w:pPr>
      <w:r w:rsidRPr="00274F6A">
        <w:rPr>
          <w:b/>
        </w:rPr>
        <w:t xml:space="preserve">RadiPac für </w:t>
      </w:r>
      <w:r w:rsidR="00AC225D" w:rsidRPr="00274F6A">
        <w:rPr>
          <w:b/>
        </w:rPr>
        <w:t xml:space="preserve">mehr </w:t>
      </w:r>
      <w:r w:rsidR="005B25C4" w:rsidRPr="00274F6A">
        <w:rPr>
          <w:b/>
        </w:rPr>
        <w:t>Power und</w:t>
      </w:r>
      <w:r w:rsidR="00AC225D" w:rsidRPr="00274F6A">
        <w:rPr>
          <w:b/>
        </w:rPr>
        <w:t xml:space="preserve"> </w:t>
      </w:r>
      <w:r w:rsidR="005B25C4" w:rsidRPr="00274F6A">
        <w:rPr>
          <w:b/>
        </w:rPr>
        <w:t>Effizienz</w:t>
      </w:r>
    </w:p>
    <w:p w14:paraId="7518E8F0" w14:textId="77777777" w:rsidR="009B3742" w:rsidRPr="007D7EF9" w:rsidRDefault="00A810FC" w:rsidP="009B3742">
      <w:pPr>
        <w:pStyle w:val="Default"/>
        <w:jc w:val="both"/>
        <w:rPr>
          <w:sz w:val="20"/>
          <w:szCs w:val="20"/>
        </w:rPr>
      </w:pPr>
      <w:r w:rsidRPr="00274F6A">
        <w:rPr>
          <w:sz w:val="20"/>
          <w:szCs w:val="20"/>
        </w:rPr>
        <w:t xml:space="preserve">Mit der neuen RadiPac Baureihe ist es ebm-papst gelungen, bestehende Radialventilatoren noch einmal entscheidend zu verbessern: Sie arbeiten mit deutlich höheren Wirkungsgraden, höhere Drehzahlen sorgen für mehr Volumenstrom und höhere Drücke, sodass sich selbst Hochdruckanwendungen abdecken lassen. Durch das nach neuesten strömungstechnischen Erkenntnissen entwickelte Laufrad werden Strömungsverluste drastisch reduziert und die Geräuschentwicklung weiter gesenkt. </w:t>
      </w:r>
      <w:r w:rsidR="009B3742">
        <w:rPr>
          <w:sz w:val="20"/>
          <w:szCs w:val="20"/>
        </w:rPr>
        <w:t>Um verschiedenen Einbausituationen gerecht zu werden,</w:t>
      </w:r>
      <w:r w:rsidR="009B3742" w:rsidRPr="00AC225D">
        <w:rPr>
          <w:sz w:val="20"/>
          <w:szCs w:val="20"/>
        </w:rPr>
        <w:t xml:space="preserve"> </w:t>
      </w:r>
      <w:r w:rsidR="009B3742">
        <w:rPr>
          <w:sz w:val="20"/>
          <w:szCs w:val="20"/>
        </w:rPr>
        <w:t>ist die</w:t>
      </w:r>
      <w:r w:rsidR="009B3742" w:rsidRPr="007D7EF9">
        <w:rPr>
          <w:sz w:val="20"/>
          <w:szCs w:val="20"/>
        </w:rPr>
        <w:t xml:space="preserve"> RadiPac</w:t>
      </w:r>
      <w:r w:rsidR="009B3742">
        <w:rPr>
          <w:sz w:val="20"/>
          <w:szCs w:val="20"/>
        </w:rPr>
        <w:t xml:space="preserve"> Baureihe </w:t>
      </w:r>
      <w:r w:rsidR="009B3742" w:rsidRPr="007D7EF9">
        <w:rPr>
          <w:sz w:val="20"/>
          <w:szCs w:val="20"/>
        </w:rPr>
        <w:t>in einer Standard- und einer Kurzversion</w:t>
      </w:r>
      <w:r w:rsidR="009B3742">
        <w:rPr>
          <w:sz w:val="20"/>
          <w:szCs w:val="20"/>
        </w:rPr>
        <w:t xml:space="preserve"> verfügbar</w:t>
      </w:r>
      <w:r w:rsidR="009B3742" w:rsidRPr="007D7EF9">
        <w:rPr>
          <w:sz w:val="20"/>
          <w:szCs w:val="20"/>
        </w:rPr>
        <w:t xml:space="preserve">. Beide Varianten sind als Motor-Laufrad-Kombination </w:t>
      </w:r>
      <w:r w:rsidR="009B3742" w:rsidRPr="005D6A25">
        <w:rPr>
          <w:sz w:val="20"/>
          <w:szCs w:val="20"/>
        </w:rPr>
        <w:t>oder als einbaufertige Plug &amp; Play</w:t>
      </w:r>
      <w:r w:rsidR="009B3742">
        <w:rPr>
          <w:sz w:val="20"/>
          <w:szCs w:val="20"/>
        </w:rPr>
        <w:t>-Lösun</w:t>
      </w:r>
      <w:r w:rsidR="009B3742" w:rsidRPr="00EA7FFB">
        <w:rPr>
          <w:sz w:val="20"/>
          <w:szCs w:val="20"/>
        </w:rPr>
        <w:t>g mit</w:t>
      </w:r>
      <w:r w:rsidR="009B3742">
        <w:rPr>
          <w:sz w:val="20"/>
          <w:szCs w:val="20"/>
        </w:rPr>
        <w:t xml:space="preserve"> Tragspinnenkonstruktion</w:t>
      </w:r>
      <w:r w:rsidR="009B3742" w:rsidRPr="00EA7FFB">
        <w:rPr>
          <w:sz w:val="20"/>
          <w:szCs w:val="20"/>
        </w:rPr>
        <w:t xml:space="preserve"> erhältlich</w:t>
      </w:r>
      <w:r w:rsidR="009B3742" w:rsidRPr="007D7EF9">
        <w:rPr>
          <w:sz w:val="20"/>
          <w:szCs w:val="20"/>
        </w:rPr>
        <w:t>.</w:t>
      </w:r>
    </w:p>
    <w:p w14:paraId="43330386" w14:textId="77777777" w:rsidR="00241596" w:rsidRPr="00274F6A" w:rsidRDefault="00241596" w:rsidP="00241596">
      <w:pPr>
        <w:jc w:val="both"/>
      </w:pPr>
    </w:p>
    <w:p w14:paraId="1353AB47" w14:textId="16D90485" w:rsidR="003028B4" w:rsidRPr="00274F6A" w:rsidRDefault="008263EA" w:rsidP="003A7D77">
      <w:pPr>
        <w:rPr>
          <w:b/>
        </w:rPr>
      </w:pPr>
      <w:r w:rsidRPr="00274F6A">
        <w:rPr>
          <w:b/>
        </w:rPr>
        <w:t>DiaForce</w:t>
      </w:r>
      <w:r w:rsidR="00357056" w:rsidRPr="00274F6A">
        <w:rPr>
          <w:b/>
        </w:rPr>
        <w:t xml:space="preserve"> erhöht Kühlleistung um 50 %</w:t>
      </w:r>
    </w:p>
    <w:p w14:paraId="1DA31B26" w14:textId="29B5D786" w:rsidR="00AD5C3A" w:rsidRPr="00274F6A" w:rsidRDefault="00627EF1" w:rsidP="00790FA4">
      <w:pPr>
        <w:jc w:val="both"/>
        <w:rPr>
          <w:rFonts w:cs="Arial"/>
          <w:color w:val="000000"/>
          <w:shd w:val="clear" w:color="auto" w:fill="FFFFFF"/>
        </w:rPr>
      </w:pPr>
      <w:r w:rsidRPr="00274F6A">
        <w:t xml:space="preserve">Die digitale Welt entwickelt sich mit rasendem Tempo. </w:t>
      </w:r>
      <w:r w:rsidR="005D6A25" w:rsidRPr="00274F6A">
        <w:t>Elektronik wird</w:t>
      </w:r>
      <w:r w:rsidR="007C28B7" w:rsidRPr="00274F6A">
        <w:t xml:space="preserve"> </w:t>
      </w:r>
      <w:r w:rsidRPr="00274F6A">
        <w:t>leistungsfähiger</w:t>
      </w:r>
      <w:r w:rsidR="00AC225D" w:rsidRPr="00274F6A">
        <w:t xml:space="preserve"> und enger gepackt</w:t>
      </w:r>
      <w:r w:rsidRPr="00274F6A">
        <w:t xml:space="preserve">. Für die Elektronikkühlung entstehen dadurch Herausforderungen. Der </w:t>
      </w:r>
      <w:r w:rsidR="00357056" w:rsidRPr="00274F6A">
        <w:t xml:space="preserve">Diagonallüfter </w:t>
      </w:r>
      <w:r w:rsidRPr="00274F6A">
        <w:t xml:space="preserve">DiaForce mit </w:t>
      </w:r>
      <w:r w:rsidR="00357056" w:rsidRPr="00274F6A">
        <w:t xml:space="preserve">integriertem </w:t>
      </w:r>
      <w:r w:rsidRPr="00274F6A">
        <w:t>DC</w:t>
      </w:r>
      <w:r w:rsidR="00A810FC" w:rsidRPr="00274F6A">
        <w:noBreakHyphen/>
      </w:r>
      <w:r w:rsidRPr="00274F6A">
        <w:t>Motor ermöglicht 50 Prozent mehr Luft</w:t>
      </w:r>
      <w:r w:rsidR="00790FA4" w:rsidRPr="00274F6A">
        <w:t>l</w:t>
      </w:r>
      <w:r w:rsidRPr="00274F6A">
        <w:t>eistung bei 6</w:t>
      </w:r>
      <w:r w:rsidR="00357056" w:rsidRPr="00274F6A">
        <w:t xml:space="preserve"> </w:t>
      </w:r>
      <w:r w:rsidRPr="00274F6A">
        <w:t xml:space="preserve">dB(A) geringerer Lautstärke. </w:t>
      </w:r>
      <w:r w:rsidR="00357056" w:rsidRPr="00274F6A">
        <w:t xml:space="preserve">Sein </w:t>
      </w:r>
      <w:r w:rsidRPr="00274F6A">
        <w:t xml:space="preserve">Erfolgskonzept liegt in der Geometrie von Laufrad und Gehäuse. </w:t>
      </w:r>
      <w:r w:rsidR="00F46134" w:rsidRPr="00274F6A">
        <w:t>Die</w:t>
      </w:r>
      <w:r w:rsidR="00AC225D" w:rsidRPr="00274F6A">
        <w:t xml:space="preserve"> </w:t>
      </w:r>
      <w:r w:rsidR="00790FA4" w:rsidRPr="00274F6A">
        <w:t xml:space="preserve">Charakteristik </w:t>
      </w:r>
      <w:r w:rsidR="00AC225D" w:rsidRPr="00274F6A">
        <w:t>liegt</w:t>
      </w:r>
      <w:r w:rsidR="00E1581C" w:rsidRPr="00274F6A">
        <w:t xml:space="preserve"> dabei</w:t>
      </w:r>
      <w:r w:rsidR="00AC225D" w:rsidRPr="00274F6A">
        <w:t xml:space="preserve"> </w:t>
      </w:r>
      <w:r w:rsidR="00790FA4" w:rsidRPr="00274F6A">
        <w:t>zwischen Axial- und Radialventi</w:t>
      </w:r>
      <w:r w:rsidR="005D6A25" w:rsidRPr="00274F6A">
        <w:t>l</w:t>
      </w:r>
      <w:r w:rsidR="00790FA4" w:rsidRPr="00274F6A">
        <w:t xml:space="preserve">ator. </w:t>
      </w:r>
      <w:r w:rsidR="00824B02" w:rsidRPr="00274F6A">
        <w:t>Bei</w:t>
      </w:r>
      <w:r w:rsidR="00AC225D" w:rsidRPr="00274F6A">
        <w:t xml:space="preserve">m </w:t>
      </w:r>
      <w:r w:rsidR="00824B02" w:rsidRPr="00274F6A">
        <w:t>Diagonallüfter</w:t>
      </w:r>
      <w:r w:rsidR="00AC225D" w:rsidRPr="00274F6A">
        <w:t xml:space="preserve"> DiaForce</w:t>
      </w:r>
      <w:r w:rsidR="0039476E" w:rsidRPr="00274F6A">
        <w:t xml:space="preserve"> </w:t>
      </w:r>
      <w:r w:rsidR="00824B02" w:rsidRPr="00274F6A">
        <w:t xml:space="preserve">erfolgt das Einsaugen und </w:t>
      </w:r>
      <w:r w:rsidR="00F46134" w:rsidRPr="00274F6A">
        <w:t>Ausblasen in axialer Richtung. Durch seine</w:t>
      </w:r>
      <w:r w:rsidR="00824B02" w:rsidRPr="00274F6A">
        <w:t xml:space="preserve"> Geometrie können Verwirbelungen reduziert und </w:t>
      </w:r>
      <w:r w:rsidR="00E869FB" w:rsidRPr="00274F6A">
        <w:t xml:space="preserve">der Druckaufbau erhöht werden. </w:t>
      </w:r>
      <w:r w:rsidR="00D31525" w:rsidRPr="00274F6A">
        <w:t>M</w:t>
      </w:r>
      <w:r w:rsidR="00F46134" w:rsidRPr="00274F6A">
        <w:t>it diesen</w:t>
      </w:r>
      <w:r w:rsidR="00D31525" w:rsidRPr="00274F6A">
        <w:t xml:space="preserve"> Leistungsmerkmalen ist der DiaForce bereits heute </w:t>
      </w:r>
      <w:r w:rsidR="00E869FB" w:rsidRPr="00274F6A">
        <w:t xml:space="preserve">den zukünftigen Anforderungen </w:t>
      </w:r>
      <w:r w:rsidR="00D31525" w:rsidRPr="00274F6A">
        <w:t xml:space="preserve">der Elektronikkühlung gewachsen. </w:t>
      </w:r>
      <w:r w:rsidR="00824B02" w:rsidRPr="00274F6A">
        <w:t xml:space="preserve">Mögliche </w:t>
      </w:r>
      <w:r w:rsidR="00790FA4" w:rsidRPr="00274F6A">
        <w:rPr>
          <w:rFonts w:cs="Arial"/>
          <w:color w:val="000000"/>
          <w:shd w:val="clear" w:color="auto" w:fill="FFFFFF"/>
        </w:rPr>
        <w:t xml:space="preserve">Anwendungsbereiche </w:t>
      </w:r>
      <w:r w:rsidR="00824B02" w:rsidRPr="00274F6A">
        <w:rPr>
          <w:rFonts w:cs="Arial"/>
          <w:color w:val="000000"/>
          <w:shd w:val="clear" w:color="auto" w:fill="FFFFFF"/>
        </w:rPr>
        <w:t xml:space="preserve">sind </w:t>
      </w:r>
      <w:r w:rsidR="006000C2" w:rsidRPr="00274F6A">
        <w:rPr>
          <w:rFonts w:cs="Arial"/>
          <w:color w:val="000000"/>
          <w:shd w:val="clear" w:color="auto" w:fill="FFFFFF"/>
        </w:rPr>
        <w:t>z. B. in</w:t>
      </w:r>
      <w:r w:rsidR="00AD5C3A" w:rsidRPr="00274F6A">
        <w:rPr>
          <w:rFonts w:cs="Arial"/>
          <w:color w:val="000000"/>
          <w:shd w:val="clear" w:color="auto" w:fill="FFFFFF"/>
        </w:rPr>
        <w:t xml:space="preserve"> Rechenzentren oder </w:t>
      </w:r>
      <w:r w:rsidR="00790FA4" w:rsidRPr="00274F6A">
        <w:rPr>
          <w:rFonts w:cs="Arial"/>
          <w:color w:val="000000"/>
          <w:shd w:val="clear" w:color="auto" w:fill="FFFFFF"/>
        </w:rPr>
        <w:t>Basisstationen für den Mobilfunk</w:t>
      </w:r>
      <w:r w:rsidR="006000C2" w:rsidRPr="00274F6A">
        <w:rPr>
          <w:rFonts w:cs="Arial"/>
          <w:color w:val="000000"/>
          <w:shd w:val="clear" w:color="auto" w:fill="FFFFFF"/>
        </w:rPr>
        <w:t>, für autonomes</w:t>
      </w:r>
      <w:r w:rsidR="00AD5C3A" w:rsidRPr="00274F6A">
        <w:rPr>
          <w:rFonts w:cs="Arial"/>
          <w:color w:val="000000"/>
          <w:shd w:val="clear" w:color="auto" w:fill="FFFFFF"/>
        </w:rPr>
        <w:t xml:space="preserve"> Fahren oder bei der künstlichen Intelligenz. </w:t>
      </w:r>
    </w:p>
    <w:p w14:paraId="211DDE09" w14:textId="5FDFCDB2" w:rsidR="00790FA4" w:rsidRDefault="00790FA4" w:rsidP="003A7D77"/>
    <w:p w14:paraId="64A9A6B1" w14:textId="77777777" w:rsidR="002032DD" w:rsidRDefault="002032DD" w:rsidP="003A7D77"/>
    <w:p w14:paraId="5B6CB75B" w14:textId="77777777" w:rsidR="002032DD" w:rsidRDefault="002032DD" w:rsidP="003A7D77"/>
    <w:p w14:paraId="1DC44C55" w14:textId="50F5AF68" w:rsidR="009B3742" w:rsidRPr="00760F32" w:rsidRDefault="009B3742" w:rsidP="009B3742"/>
    <w:p w14:paraId="54CDA288" w14:textId="27C47F3E" w:rsidR="004C46A9" w:rsidRDefault="004C46A9" w:rsidP="009B3742">
      <w:r>
        <w:rPr>
          <w:noProof/>
          <w:lang w:eastAsia="ja-JP"/>
        </w:rPr>
        <w:lastRenderedPageBreak/>
        <w:drawing>
          <wp:inline distT="0" distB="0" distL="0" distR="0" wp14:anchorId="385239A7" wp14:editId="4B0C7E39">
            <wp:extent cx="4445000" cy="2511713"/>
            <wp:effectExtent l="0" t="0" r="0" b="317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45000" cy="2511713"/>
                    </a:xfrm>
                    <a:prstGeom prst="rect">
                      <a:avLst/>
                    </a:prstGeom>
                  </pic:spPr>
                </pic:pic>
              </a:graphicData>
            </a:graphic>
          </wp:inline>
        </w:drawing>
      </w:r>
    </w:p>
    <w:p w14:paraId="0EB11D5E" w14:textId="77777777" w:rsidR="009B3742" w:rsidRPr="00415A7D" w:rsidRDefault="009B3742" w:rsidP="009B3742">
      <w:r>
        <w:t>Bild</w:t>
      </w:r>
      <w:r w:rsidRPr="00415A7D">
        <w:t>: Auf der SPS präsentiert ebm-papst sowohl Lösungen für die Antriebstechnik als auch für die Lufttechnik.</w:t>
      </w:r>
    </w:p>
    <w:p w14:paraId="07A668D9" w14:textId="77777777" w:rsidR="009A6CC8" w:rsidRPr="00274F6A" w:rsidRDefault="009A6CC8" w:rsidP="0028417B">
      <w:pPr>
        <w:pStyle w:val="berschrift1"/>
        <w:jc w:val="both"/>
        <w:rPr>
          <w:rFonts w:ascii="Arial" w:hAnsi="Arial" w:cs="Arial"/>
          <w:b w:val="0"/>
          <w:sz w:val="20"/>
          <w:szCs w:val="20"/>
        </w:rPr>
      </w:pPr>
    </w:p>
    <w:p w14:paraId="27734F49" w14:textId="69EA5847" w:rsidR="009A6CC8" w:rsidRPr="00274F6A" w:rsidRDefault="00900EB5" w:rsidP="0028417B">
      <w:pPr>
        <w:pStyle w:val="berschrift1"/>
        <w:jc w:val="both"/>
        <w:rPr>
          <w:rFonts w:ascii="Arial" w:hAnsi="Arial" w:cs="Arial"/>
          <w:b w:val="0"/>
          <w:sz w:val="20"/>
          <w:szCs w:val="20"/>
        </w:rPr>
      </w:pPr>
      <w:r w:rsidRPr="00274F6A">
        <w:rPr>
          <w:rFonts w:ascii="Arial" w:hAnsi="Arial" w:cs="Arial"/>
          <w:b w:val="0"/>
          <w:sz w:val="20"/>
          <w:szCs w:val="20"/>
        </w:rPr>
        <w:t>Bild</w:t>
      </w:r>
      <w:r w:rsidR="009A6CC8" w:rsidRPr="00274F6A">
        <w:rPr>
          <w:rFonts w:ascii="Arial" w:hAnsi="Arial" w:cs="Arial"/>
          <w:b w:val="0"/>
          <w:sz w:val="20"/>
          <w:szCs w:val="20"/>
        </w:rPr>
        <w:tab/>
      </w:r>
      <w:r w:rsidR="009A6CC8" w:rsidRPr="00274F6A">
        <w:rPr>
          <w:rFonts w:ascii="Arial" w:hAnsi="Arial" w:cs="Arial"/>
          <w:b w:val="0"/>
          <w:sz w:val="20"/>
          <w:szCs w:val="20"/>
        </w:rPr>
        <w:tab/>
        <w:t>ebm-papst</w:t>
      </w:r>
    </w:p>
    <w:p w14:paraId="0DB55CB1" w14:textId="4935694F" w:rsidR="009A6CC8" w:rsidRPr="00274F6A" w:rsidRDefault="009A6CC8" w:rsidP="0028417B">
      <w:pPr>
        <w:pStyle w:val="berschrift1"/>
        <w:jc w:val="both"/>
        <w:rPr>
          <w:rFonts w:ascii="Arial" w:hAnsi="Arial" w:cs="Arial"/>
          <w:b w:val="0"/>
          <w:sz w:val="20"/>
          <w:szCs w:val="20"/>
        </w:rPr>
      </w:pPr>
      <w:r w:rsidRPr="00274F6A">
        <w:rPr>
          <w:rFonts w:ascii="Arial" w:hAnsi="Arial" w:cs="Arial"/>
          <w:b w:val="0"/>
          <w:sz w:val="20"/>
          <w:szCs w:val="20"/>
        </w:rPr>
        <w:t xml:space="preserve">Zeichen </w:t>
      </w:r>
      <w:r w:rsidRPr="00274F6A">
        <w:rPr>
          <w:rFonts w:ascii="Arial" w:hAnsi="Arial" w:cs="Arial"/>
          <w:b w:val="0"/>
          <w:sz w:val="20"/>
          <w:szCs w:val="20"/>
        </w:rPr>
        <w:tab/>
        <w:t xml:space="preserve">ca. </w:t>
      </w:r>
      <w:r w:rsidR="00E3737B">
        <w:rPr>
          <w:rFonts w:ascii="Arial" w:hAnsi="Arial" w:cs="Arial"/>
          <w:b w:val="0"/>
          <w:sz w:val="20"/>
          <w:szCs w:val="20"/>
        </w:rPr>
        <w:t>2</w:t>
      </w:r>
      <w:r w:rsidR="00900EB5" w:rsidRPr="00274F6A">
        <w:rPr>
          <w:rFonts w:ascii="Arial" w:hAnsi="Arial" w:cs="Arial"/>
          <w:b w:val="0"/>
          <w:sz w:val="20"/>
          <w:szCs w:val="20"/>
        </w:rPr>
        <w:t>.</w:t>
      </w:r>
      <w:r w:rsidR="00E3737B">
        <w:rPr>
          <w:rFonts w:ascii="Arial" w:hAnsi="Arial" w:cs="Arial"/>
          <w:b w:val="0"/>
          <w:sz w:val="20"/>
          <w:szCs w:val="20"/>
        </w:rPr>
        <w:t>8</w:t>
      </w:r>
      <w:r w:rsidR="00900EB5" w:rsidRPr="00274F6A">
        <w:rPr>
          <w:rFonts w:ascii="Arial" w:hAnsi="Arial" w:cs="Arial"/>
          <w:b w:val="0"/>
          <w:sz w:val="20"/>
          <w:szCs w:val="20"/>
        </w:rPr>
        <w:t>00,</w:t>
      </w:r>
      <w:r w:rsidRPr="00274F6A">
        <w:rPr>
          <w:rFonts w:ascii="Arial" w:hAnsi="Arial" w:cs="Arial"/>
          <w:b w:val="0"/>
          <w:sz w:val="20"/>
          <w:szCs w:val="20"/>
        </w:rPr>
        <w:t xml:space="preserve"> mit Überschriften und Zwischenüberschriften </w:t>
      </w:r>
    </w:p>
    <w:p w14:paraId="01B1BC7C" w14:textId="36B7F93D" w:rsidR="009A6CC8" w:rsidRPr="00274F6A" w:rsidRDefault="009A6CC8" w:rsidP="002032DD">
      <w:pPr>
        <w:pStyle w:val="berschrift1"/>
        <w:ind w:left="1410" w:hanging="1410"/>
        <w:rPr>
          <w:rFonts w:ascii="Arial" w:hAnsi="Arial" w:cs="Arial"/>
          <w:b w:val="0"/>
          <w:sz w:val="20"/>
          <w:szCs w:val="20"/>
        </w:rPr>
      </w:pPr>
      <w:r w:rsidRPr="00274F6A">
        <w:rPr>
          <w:rFonts w:ascii="Arial" w:hAnsi="Arial" w:cs="Arial"/>
          <w:b w:val="0"/>
          <w:sz w:val="20"/>
          <w:szCs w:val="20"/>
        </w:rPr>
        <w:t>Tags</w:t>
      </w:r>
      <w:r w:rsidRPr="00274F6A">
        <w:rPr>
          <w:rFonts w:ascii="Arial" w:hAnsi="Arial" w:cs="Arial"/>
          <w:b w:val="0"/>
          <w:sz w:val="20"/>
          <w:szCs w:val="20"/>
        </w:rPr>
        <w:tab/>
      </w:r>
      <w:r w:rsidR="00C07071" w:rsidRPr="00274F6A">
        <w:rPr>
          <w:rFonts w:ascii="Arial" w:hAnsi="Arial" w:cs="Arial"/>
          <w:b w:val="0"/>
          <w:sz w:val="20"/>
          <w:szCs w:val="20"/>
        </w:rPr>
        <w:t xml:space="preserve">EtherCAT, </w:t>
      </w:r>
      <w:r w:rsidR="00B562E1" w:rsidRPr="00274F6A">
        <w:rPr>
          <w:rFonts w:ascii="Arial" w:hAnsi="Arial" w:cs="Arial"/>
          <w:b w:val="0"/>
          <w:sz w:val="20"/>
          <w:szCs w:val="20"/>
        </w:rPr>
        <w:t xml:space="preserve">modulares </w:t>
      </w:r>
      <w:r w:rsidR="00C07071" w:rsidRPr="00274F6A">
        <w:rPr>
          <w:rFonts w:ascii="Arial" w:hAnsi="Arial" w:cs="Arial"/>
          <w:b w:val="0"/>
          <w:sz w:val="20"/>
          <w:szCs w:val="20"/>
        </w:rPr>
        <w:t>Antriebssystem, ECI, Radialventilator, RadiPac, Diagonalventilator, DiaForce, Energiee</w:t>
      </w:r>
      <w:r w:rsidR="00B562E1" w:rsidRPr="00274F6A">
        <w:rPr>
          <w:rFonts w:ascii="Arial" w:hAnsi="Arial" w:cs="Arial"/>
          <w:b w:val="0"/>
          <w:sz w:val="20"/>
          <w:szCs w:val="20"/>
        </w:rPr>
        <w:t>ffizienz</w:t>
      </w:r>
      <w:r w:rsidR="00883B04" w:rsidRPr="00274F6A">
        <w:rPr>
          <w:rFonts w:ascii="Arial" w:hAnsi="Arial" w:cs="Arial"/>
          <w:b w:val="0"/>
          <w:sz w:val="20"/>
          <w:szCs w:val="20"/>
        </w:rPr>
        <w:t>, Kompaktlüfter</w:t>
      </w:r>
      <w:r w:rsidRPr="00274F6A">
        <w:rPr>
          <w:rFonts w:ascii="Arial" w:hAnsi="Arial" w:cs="Arial"/>
          <w:b w:val="0"/>
          <w:sz w:val="20"/>
          <w:szCs w:val="20"/>
        </w:rPr>
        <w:tab/>
      </w:r>
    </w:p>
    <w:p w14:paraId="1DF4ED57" w14:textId="0B21DE5F" w:rsidR="00153FE2" w:rsidRPr="009B3742" w:rsidRDefault="009A6CC8" w:rsidP="0028417B">
      <w:pPr>
        <w:pStyle w:val="berschrift1"/>
        <w:jc w:val="both"/>
        <w:rPr>
          <w:rFonts w:ascii="Arial" w:hAnsi="Arial"/>
          <w:b w:val="0"/>
          <w:sz w:val="20"/>
          <w:szCs w:val="20"/>
        </w:rPr>
      </w:pPr>
      <w:r w:rsidRPr="009B3742">
        <w:rPr>
          <w:rFonts w:ascii="Arial" w:hAnsi="Arial" w:cs="Arial"/>
          <w:b w:val="0"/>
          <w:sz w:val="20"/>
          <w:szCs w:val="20"/>
        </w:rPr>
        <w:t xml:space="preserve">Link </w:t>
      </w:r>
      <w:r w:rsidRPr="009B3742">
        <w:rPr>
          <w:rFonts w:ascii="Arial" w:hAnsi="Arial" w:cs="Arial"/>
          <w:b w:val="0"/>
          <w:sz w:val="20"/>
          <w:szCs w:val="20"/>
        </w:rPr>
        <w:tab/>
      </w:r>
      <w:r w:rsidRPr="009B3742">
        <w:rPr>
          <w:rFonts w:ascii="Arial" w:hAnsi="Arial" w:cs="Arial"/>
          <w:b w:val="0"/>
          <w:sz w:val="20"/>
          <w:szCs w:val="20"/>
        </w:rPr>
        <w:tab/>
      </w:r>
      <w:hyperlink r:id="rId9" w:history="1">
        <w:r w:rsidR="00A810FC" w:rsidRPr="009B3742">
          <w:rPr>
            <w:rStyle w:val="Hyperlink"/>
            <w:rFonts w:ascii="Arial" w:hAnsi="Arial"/>
            <w:b w:val="0"/>
            <w:sz w:val="20"/>
            <w:szCs w:val="20"/>
          </w:rPr>
          <w:t>https://www.ebmpapst.com/sps</w:t>
        </w:r>
      </w:hyperlink>
    </w:p>
    <w:p w14:paraId="03BAF0E7" w14:textId="77777777" w:rsidR="00A810FC" w:rsidRPr="009B3742" w:rsidRDefault="00A810FC" w:rsidP="00A810FC"/>
    <w:p w14:paraId="1A988DC8" w14:textId="035F3313" w:rsidR="009A6CC8" w:rsidRPr="009B3742" w:rsidRDefault="009A6CC8" w:rsidP="0028417B">
      <w:pPr>
        <w:pStyle w:val="berschrift1"/>
        <w:jc w:val="both"/>
        <w:rPr>
          <w:rFonts w:ascii="Arial" w:hAnsi="Arial" w:cs="Arial"/>
          <w:b w:val="0"/>
          <w:sz w:val="20"/>
          <w:szCs w:val="20"/>
        </w:rPr>
      </w:pPr>
    </w:p>
    <w:p w14:paraId="11F22280" w14:textId="77777777" w:rsidR="00A810FC" w:rsidRPr="00274F6A" w:rsidRDefault="00A810FC" w:rsidP="00A810FC">
      <w:pPr>
        <w:rPr>
          <w:rFonts w:cs="Arial"/>
          <w:b/>
        </w:rPr>
      </w:pPr>
      <w:r w:rsidRPr="00274F6A">
        <w:rPr>
          <w:rFonts w:cs="Arial"/>
          <w:b/>
        </w:rPr>
        <w:t>Über ebm-papst</w:t>
      </w:r>
    </w:p>
    <w:p w14:paraId="112252C2" w14:textId="77777777" w:rsidR="00A810FC" w:rsidRPr="00274F6A" w:rsidRDefault="00A810FC" w:rsidP="00A810FC">
      <w:pPr>
        <w:jc w:val="both"/>
        <w:rPr>
          <w:rFonts w:cs="Arial"/>
        </w:rPr>
      </w:pPr>
      <w:r w:rsidRPr="00274F6A">
        <w:rPr>
          <w:rFonts w:cs="Arial"/>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6CCD902D" w14:textId="77777777" w:rsidR="00A810FC" w:rsidRPr="00274F6A" w:rsidRDefault="00A810FC" w:rsidP="00A810FC">
      <w:pPr>
        <w:jc w:val="both"/>
        <w:rPr>
          <w:rFonts w:cs="Arial"/>
        </w:rPr>
      </w:pPr>
    </w:p>
    <w:p w14:paraId="035485BC" w14:textId="02815574" w:rsidR="002B10BE" w:rsidRPr="00415A7D" w:rsidRDefault="00A810FC" w:rsidP="002032DD">
      <w:pPr>
        <w:jc w:val="both"/>
      </w:pPr>
      <w:r w:rsidRPr="00274F6A">
        <w:rPr>
          <w:rFonts w:cs="Arial"/>
        </w:rPr>
        <w:t>Im Geschäftsjahr 2021/22 erzielte der Hidden Champion einen Umsatz von 2,288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415A7D" w:rsidSect="00020DD5">
      <w:headerReference w:type="default" r:id="rId10"/>
      <w:footerReference w:type="default" r:id="rId11"/>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0D803" w14:textId="14F36A92" w:rsidR="00835CA5" w:rsidRDefault="00835CA5">
    <w:pPr>
      <w:pStyle w:val="Fuzeile"/>
    </w:pPr>
    <w:r w:rsidRPr="00DA0137">
      <w:rPr>
        <w:noProof/>
        <w:sz w:val="30"/>
        <w:szCs w:val="30"/>
        <w:lang w:eastAsia="ja-JP"/>
      </w:rPr>
      <mc:AlternateContent>
        <mc:Choice Requires="wps">
          <w:drawing>
            <wp:anchor distT="0" distB="0" distL="114300" distR="114300" simplePos="0" relativeHeight="251665408" behindDoc="0" locked="0" layoutInCell="1" allowOverlap="1" wp14:anchorId="594C3070" wp14:editId="5AEB2AE0">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1"/>
                        </a:ext>
                      </a:extLst>
                    </wps:spPr>
                    <wps:style>
                      <a:lnRef idx="0">
                        <a:schemeClr val="accent1"/>
                      </a:lnRef>
                      <a:fillRef idx="0">
                        <a:schemeClr val="accent1"/>
                      </a:fillRef>
                      <a:effectRef idx="0">
                        <a:schemeClr val="accent1"/>
                      </a:effectRef>
                      <a:fontRef idx="minor">
                        <a:schemeClr val="dk1"/>
                      </a:fontRef>
                    </wps:style>
                    <wps:txbx>
                      <w:txbxContent>
                        <w:p w14:paraId="6018500C" w14:textId="77777777" w:rsidR="00835CA5" w:rsidRPr="00865FCC" w:rsidRDefault="00835CA5" w:rsidP="00835CA5">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1FC3CD0E" w14:textId="77777777" w:rsidR="00835CA5" w:rsidRPr="00865FCC" w:rsidRDefault="00835CA5" w:rsidP="00835CA5">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94C3070" id="_x0000_t202" coordsize="21600,21600" o:spt="202" path="m,l,21600r21600,l21600,xe">
              <v:stroke joinstyle="miter"/>
              <v:path gradientshapeok="t" o:connecttype="rect"/>
            </v:shapetype>
            <v:shape id="Textfeld 2"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14:paraId="6018500C" w14:textId="77777777" w:rsidR="00835CA5" w:rsidRPr="00865FCC" w:rsidRDefault="00835CA5" w:rsidP="00835CA5">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1FC3CD0E" w14:textId="77777777" w:rsidR="00835CA5" w:rsidRPr="00865FCC" w:rsidRDefault="00835CA5" w:rsidP="00835CA5">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8931" w14:textId="77777777" w:rsidR="003E593D" w:rsidRPr="00760F32" w:rsidRDefault="005F07CD" w:rsidP="003E593D">
    <w:pPr>
      <w:pStyle w:val="berschrift1"/>
      <w:spacing w:after="120"/>
      <w:rPr>
        <w:rFonts w:ascii="Arial" w:hAnsi="Arial" w:cs="Arial"/>
        <w:bCs/>
        <w:sz w:val="32"/>
        <w:szCs w:val="32"/>
      </w:rPr>
    </w:pPr>
    <w:r>
      <w:rPr>
        <w:noProof/>
        <w:lang w:eastAsia="ja-JP"/>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ja-JP"/>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B9CDCDD" w:rsidR="005D0EC3" w:rsidRPr="002A207B" w:rsidRDefault="00BF5868" w:rsidP="005D0EC3">
                          <w:pPr>
                            <w:rPr>
                              <w:rFonts w:cs="Arial"/>
                              <w:sz w:val="16"/>
                              <w:szCs w:val="18"/>
                            </w:rPr>
                          </w:pPr>
                          <w:r>
                            <w:rPr>
                              <w:rFonts w:cs="Arial"/>
                              <w:sz w:val="16"/>
                              <w:szCs w:val="18"/>
                            </w:rPr>
                            <w:t>Pascal Schöpf</w:t>
                          </w:r>
                        </w:p>
                        <w:p w14:paraId="365E3769" w14:textId="3CE78FA6" w:rsidR="005D0EC3" w:rsidRPr="002A207B" w:rsidRDefault="00BF5868"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63A96875" w:rsidR="005D0EC3" w:rsidRPr="002A207B" w:rsidRDefault="00BF5868"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3AC5FA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40F62">
                            <w:rPr>
                              <w:rFonts w:cs="Arial"/>
                              <w:noProof/>
                              <w:sz w:val="16"/>
                              <w:szCs w:val="18"/>
                            </w:rPr>
                            <w:t>20. Oktober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C40F6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C40F62">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60D5F59B" w14:textId="0877BF9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63ECF5DE"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4A13B97" w14:textId="77777777" w:rsidR="00812993" w:rsidRPr="002A207B" w:rsidRDefault="00812993"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2FD26AF6" w14:textId="7B9CDCDD" w:rsidR="005D0EC3" w:rsidRPr="002A207B" w:rsidRDefault="00BF5868" w:rsidP="005D0EC3">
                    <w:pPr>
                      <w:rPr>
                        <w:rFonts w:cs="Arial"/>
                        <w:sz w:val="16"/>
                        <w:szCs w:val="18"/>
                      </w:rPr>
                    </w:pPr>
                    <w:r>
                      <w:rPr>
                        <w:rFonts w:cs="Arial"/>
                        <w:sz w:val="16"/>
                        <w:szCs w:val="18"/>
                      </w:rPr>
                      <w:t>Pascal Schöpf</w:t>
                    </w:r>
                  </w:p>
                  <w:p w14:paraId="365E3769" w14:textId="3CE78FA6" w:rsidR="005D0EC3" w:rsidRPr="002A207B" w:rsidRDefault="00BF5868" w:rsidP="005D0EC3">
                    <w:pPr>
                      <w:rPr>
                        <w:rFonts w:cs="Arial"/>
                        <w:sz w:val="16"/>
                        <w:szCs w:val="18"/>
                      </w:rPr>
                    </w:pPr>
                    <w:r>
                      <w:rPr>
                        <w:rFonts w:cs="Arial"/>
                        <w:sz w:val="16"/>
                        <w:szCs w:val="18"/>
                      </w:rPr>
                      <w:t>Referent</w:t>
                    </w:r>
                    <w:r w:rsidR="005D0EC3" w:rsidRPr="002A207B">
                      <w:rPr>
                        <w:rFonts w:cs="Arial"/>
                        <w:sz w:val="16"/>
                        <w:szCs w:val="18"/>
                      </w:rPr>
                      <w:t xml:space="preserve">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63A96875" w:rsidR="005D0EC3" w:rsidRPr="002A207B" w:rsidRDefault="00BF5868" w:rsidP="005D0EC3">
                    <w:pPr>
                      <w:rPr>
                        <w:rFonts w:cs="Arial"/>
                        <w:sz w:val="16"/>
                        <w:szCs w:val="18"/>
                      </w:rPr>
                    </w:pPr>
                    <w:r>
                      <w:rPr>
                        <w:rFonts w:cs="Arial"/>
                        <w:sz w:val="16"/>
                        <w:szCs w:val="18"/>
                      </w:rPr>
                      <w:t>Pascal.Schoepf</w:t>
                    </w:r>
                    <w:r w:rsidR="005D0EC3" w:rsidRPr="002A207B">
                      <w:rPr>
                        <w:rFonts w:cs="Arial"/>
                        <w:sz w:val="16"/>
                        <w:szCs w:val="18"/>
                      </w:rPr>
                      <w:t>@de.ebmpapst.com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73AC5FAA"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C40F62">
                      <w:rPr>
                        <w:rFonts w:cs="Arial"/>
                        <w:noProof/>
                        <w:sz w:val="16"/>
                        <w:szCs w:val="18"/>
                      </w:rPr>
                      <w:t>20. Oktober 2022</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C40F62">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C40F62">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60D5F59B" w14:textId="0877BF9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63ECF5DE"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4A13B97" w14:textId="77777777" w:rsidR="00812993" w:rsidRPr="002A207B" w:rsidRDefault="00812993"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twitter.com/ebmpapst_news</w:t>
                    </w:r>
                  </w:p>
                  <w:p w14:paraId="3200F104" w14:textId="77777777" w:rsidR="005D0EC3" w:rsidRPr="002A207B" w:rsidRDefault="005D0EC3" w:rsidP="005D0EC3">
                    <w:pPr>
                      <w:rPr>
                        <w:rFonts w:cs="Arial"/>
                        <w:sz w:val="16"/>
                        <w:szCs w:val="18"/>
                      </w:rPr>
                    </w:pPr>
                    <w:r w:rsidRPr="002A207B">
                      <w:rPr>
                        <w:rFonts w:cs="Arial"/>
                        <w:sz w:val="16"/>
                        <w:szCs w:val="18"/>
                      </w:rPr>
                      <w:t>facebook.com/ebmpapstFANS</w:t>
                    </w:r>
                  </w:p>
                  <w:p w14:paraId="692AE803" w14:textId="77777777" w:rsidR="005D0EC3" w:rsidRPr="002A207B" w:rsidRDefault="005D0EC3" w:rsidP="005D0EC3">
                    <w:pPr>
                      <w:rPr>
                        <w:rFonts w:cs="Arial"/>
                        <w:sz w:val="16"/>
                        <w:szCs w:val="18"/>
                      </w:rPr>
                    </w:pPr>
                    <w:r w:rsidRPr="002A207B">
                      <w:rPr>
                        <w:rFonts w:cs="Arial"/>
                        <w:sz w:val="16"/>
                        <w:szCs w:val="18"/>
                      </w:rPr>
                      <w:t>youtube.com/ebmpapstDE</w:t>
                    </w:r>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760F32">
      <w:rPr>
        <w:rFonts w:ascii="Arial" w:hAnsi="Arial" w:cs="Arial"/>
        <w:bCs/>
        <w:sz w:val="32"/>
        <w:szCs w:val="32"/>
      </w:rPr>
      <w:t>PRESSEINFORMATION</w:t>
    </w:r>
  </w:p>
  <w:p w14:paraId="173CEFC0" w14:textId="77777777" w:rsidR="003E593D" w:rsidRPr="00760F32" w:rsidRDefault="003E593D" w:rsidP="003E593D">
    <w:pPr>
      <w:pStyle w:val="-B-Zwischen"/>
      <w:spacing w:before="0" w:line="240" w:lineRule="auto"/>
      <w:rPr>
        <w:rFonts w:ascii="Arial" w:hAnsi="Arial" w:cs="Arial"/>
        <w:b w:val="0"/>
        <w:sz w:val="22"/>
      </w:rPr>
    </w:pPr>
  </w:p>
  <w:p w14:paraId="17C64F27" w14:textId="77777777" w:rsidR="003E593D" w:rsidRPr="00760F32" w:rsidRDefault="003E593D" w:rsidP="003E593D">
    <w:pPr>
      <w:rPr>
        <w:sz w:val="22"/>
        <w:lang w:eastAsia="ar-SA"/>
      </w:rPr>
    </w:pPr>
  </w:p>
  <w:p w14:paraId="2DD739B3" w14:textId="77777777" w:rsidR="003E593D" w:rsidRPr="00760F32" w:rsidRDefault="003E593D" w:rsidP="003E593D">
    <w:pPr>
      <w:rPr>
        <w:sz w:val="22"/>
        <w:lang w:eastAsia="ar-SA"/>
      </w:rPr>
    </w:pPr>
  </w:p>
  <w:p w14:paraId="34CD5A26" w14:textId="77777777" w:rsidR="003E593D" w:rsidRPr="00760F32" w:rsidRDefault="003E593D" w:rsidP="003E593D">
    <w:pPr>
      <w:rPr>
        <w:sz w:val="22"/>
        <w:lang w:eastAsia="ar-SA"/>
      </w:rPr>
    </w:pPr>
  </w:p>
  <w:p w14:paraId="450840A4" w14:textId="1E8D591A" w:rsidR="003E593D" w:rsidRDefault="00A810FC" w:rsidP="003E593D">
    <w:pPr>
      <w:pStyle w:val="-B-Zwischen"/>
      <w:rPr>
        <w:rFonts w:ascii="Arial" w:hAnsi="Arial" w:cs="Arial"/>
      </w:rPr>
    </w:pPr>
    <w:r>
      <w:rPr>
        <w:rFonts w:ascii="Arial" w:hAnsi="Arial" w:cs="Arial"/>
      </w:rPr>
      <w:t xml:space="preserve">ebm-papst auf der </w:t>
    </w:r>
    <w:r w:rsidR="000D7FCA">
      <w:rPr>
        <w:rFonts w:ascii="Arial" w:hAnsi="Arial" w:cs="Arial"/>
      </w:rPr>
      <w:t>SPS 2022</w:t>
    </w:r>
  </w:p>
  <w:p w14:paraId="68A4AF70" w14:textId="0E0CA593" w:rsidR="002B10BE" w:rsidRPr="004A0219" w:rsidRDefault="00415A7D" w:rsidP="003E593D">
    <w:pPr>
      <w:rPr>
        <w:rFonts w:cs="Arial"/>
        <w:b/>
        <w:sz w:val="32"/>
        <w:szCs w:val="32"/>
      </w:rPr>
    </w:pPr>
    <w:r>
      <w:rPr>
        <w:rFonts w:cs="Arial"/>
        <w:b/>
        <w:sz w:val="32"/>
        <w:szCs w:val="32"/>
      </w:rPr>
      <w:t>Innovative Lösungen für die Automation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C4876"/>
    <w:rsid w:val="000D7FCA"/>
    <w:rsid w:val="000F34B0"/>
    <w:rsid w:val="00114F31"/>
    <w:rsid w:val="00116A93"/>
    <w:rsid w:val="0013755A"/>
    <w:rsid w:val="001447D3"/>
    <w:rsid w:val="00153FE2"/>
    <w:rsid w:val="00162AD9"/>
    <w:rsid w:val="00167549"/>
    <w:rsid w:val="001751F0"/>
    <w:rsid w:val="001B167B"/>
    <w:rsid w:val="001B312A"/>
    <w:rsid w:val="001B7673"/>
    <w:rsid w:val="001D2A8D"/>
    <w:rsid w:val="001D7BDC"/>
    <w:rsid w:val="001F6896"/>
    <w:rsid w:val="002032DD"/>
    <w:rsid w:val="00227B78"/>
    <w:rsid w:val="0023497E"/>
    <w:rsid w:val="00241596"/>
    <w:rsid w:val="0026121A"/>
    <w:rsid w:val="00272251"/>
    <w:rsid w:val="00274AF4"/>
    <w:rsid w:val="00274F6A"/>
    <w:rsid w:val="00283F06"/>
    <w:rsid w:val="0028417B"/>
    <w:rsid w:val="002A207B"/>
    <w:rsid w:val="002B10BE"/>
    <w:rsid w:val="003028B4"/>
    <w:rsid w:val="003104F2"/>
    <w:rsid w:val="00315C00"/>
    <w:rsid w:val="0032369D"/>
    <w:rsid w:val="00324D4D"/>
    <w:rsid w:val="00357056"/>
    <w:rsid w:val="003731CB"/>
    <w:rsid w:val="003772B9"/>
    <w:rsid w:val="0039476E"/>
    <w:rsid w:val="003A7D77"/>
    <w:rsid w:val="003E593D"/>
    <w:rsid w:val="00415A7D"/>
    <w:rsid w:val="004255F2"/>
    <w:rsid w:val="00433005"/>
    <w:rsid w:val="004379E4"/>
    <w:rsid w:val="00447862"/>
    <w:rsid w:val="004A0219"/>
    <w:rsid w:val="004C46A9"/>
    <w:rsid w:val="004C512E"/>
    <w:rsid w:val="004D3554"/>
    <w:rsid w:val="004F57AF"/>
    <w:rsid w:val="00506B44"/>
    <w:rsid w:val="005310A2"/>
    <w:rsid w:val="005514BB"/>
    <w:rsid w:val="0059072C"/>
    <w:rsid w:val="005B25C4"/>
    <w:rsid w:val="005C0AF9"/>
    <w:rsid w:val="005D0EC3"/>
    <w:rsid w:val="005D6A25"/>
    <w:rsid w:val="005F07CD"/>
    <w:rsid w:val="005F143E"/>
    <w:rsid w:val="006000C2"/>
    <w:rsid w:val="00605C7C"/>
    <w:rsid w:val="0062772E"/>
    <w:rsid w:val="00627EF1"/>
    <w:rsid w:val="00636419"/>
    <w:rsid w:val="00657017"/>
    <w:rsid w:val="006A2FA5"/>
    <w:rsid w:val="006B732F"/>
    <w:rsid w:val="006D2FDD"/>
    <w:rsid w:val="006E3F17"/>
    <w:rsid w:val="00704E69"/>
    <w:rsid w:val="00711085"/>
    <w:rsid w:val="00714B4B"/>
    <w:rsid w:val="007342C7"/>
    <w:rsid w:val="007402E6"/>
    <w:rsid w:val="00760F32"/>
    <w:rsid w:val="00764970"/>
    <w:rsid w:val="00783AC4"/>
    <w:rsid w:val="00790FA4"/>
    <w:rsid w:val="007C28B7"/>
    <w:rsid w:val="007D7EF9"/>
    <w:rsid w:val="00812993"/>
    <w:rsid w:val="00812A5A"/>
    <w:rsid w:val="00824B02"/>
    <w:rsid w:val="008263EA"/>
    <w:rsid w:val="008317AA"/>
    <w:rsid w:val="008337FD"/>
    <w:rsid w:val="00835CA5"/>
    <w:rsid w:val="00836BFC"/>
    <w:rsid w:val="00862FA7"/>
    <w:rsid w:val="00865FCC"/>
    <w:rsid w:val="00883B04"/>
    <w:rsid w:val="008976D2"/>
    <w:rsid w:val="008B4477"/>
    <w:rsid w:val="008D520E"/>
    <w:rsid w:val="008E07F2"/>
    <w:rsid w:val="00900EB5"/>
    <w:rsid w:val="0093521A"/>
    <w:rsid w:val="009375AD"/>
    <w:rsid w:val="00967101"/>
    <w:rsid w:val="009A12DC"/>
    <w:rsid w:val="009A6CC8"/>
    <w:rsid w:val="009B3742"/>
    <w:rsid w:val="009C55EA"/>
    <w:rsid w:val="009F5DD1"/>
    <w:rsid w:val="00A2420A"/>
    <w:rsid w:val="00A45CBE"/>
    <w:rsid w:val="00A50760"/>
    <w:rsid w:val="00A57057"/>
    <w:rsid w:val="00A810FC"/>
    <w:rsid w:val="00A8521E"/>
    <w:rsid w:val="00A86C98"/>
    <w:rsid w:val="00AB07A2"/>
    <w:rsid w:val="00AC1867"/>
    <w:rsid w:val="00AC225D"/>
    <w:rsid w:val="00AD5C3A"/>
    <w:rsid w:val="00AE7246"/>
    <w:rsid w:val="00B1119B"/>
    <w:rsid w:val="00B54FC6"/>
    <w:rsid w:val="00B562E1"/>
    <w:rsid w:val="00B579AD"/>
    <w:rsid w:val="00B70D6F"/>
    <w:rsid w:val="00B922A4"/>
    <w:rsid w:val="00B95EB7"/>
    <w:rsid w:val="00BA6851"/>
    <w:rsid w:val="00BB7C05"/>
    <w:rsid w:val="00BD121C"/>
    <w:rsid w:val="00BD19C4"/>
    <w:rsid w:val="00BF5868"/>
    <w:rsid w:val="00C07071"/>
    <w:rsid w:val="00C40F62"/>
    <w:rsid w:val="00C42481"/>
    <w:rsid w:val="00C64629"/>
    <w:rsid w:val="00C944CD"/>
    <w:rsid w:val="00C94582"/>
    <w:rsid w:val="00CA05D1"/>
    <w:rsid w:val="00CA7266"/>
    <w:rsid w:val="00CC3AA2"/>
    <w:rsid w:val="00CD285D"/>
    <w:rsid w:val="00CD3C48"/>
    <w:rsid w:val="00D1418C"/>
    <w:rsid w:val="00D17ABE"/>
    <w:rsid w:val="00D2546E"/>
    <w:rsid w:val="00D31525"/>
    <w:rsid w:val="00D55946"/>
    <w:rsid w:val="00D61A0D"/>
    <w:rsid w:val="00D624C8"/>
    <w:rsid w:val="00D63B61"/>
    <w:rsid w:val="00DA41D7"/>
    <w:rsid w:val="00DE437A"/>
    <w:rsid w:val="00DE44BA"/>
    <w:rsid w:val="00DE5CA8"/>
    <w:rsid w:val="00DF7038"/>
    <w:rsid w:val="00DF725C"/>
    <w:rsid w:val="00E149FA"/>
    <w:rsid w:val="00E1581C"/>
    <w:rsid w:val="00E3737B"/>
    <w:rsid w:val="00E43D25"/>
    <w:rsid w:val="00E823E2"/>
    <w:rsid w:val="00E869FB"/>
    <w:rsid w:val="00EA7FFB"/>
    <w:rsid w:val="00EB0386"/>
    <w:rsid w:val="00EB1E9C"/>
    <w:rsid w:val="00ED4A20"/>
    <w:rsid w:val="00ED7868"/>
    <w:rsid w:val="00F17027"/>
    <w:rsid w:val="00F46134"/>
    <w:rsid w:val="00F467B2"/>
    <w:rsid w:val="00F61DB7"/>
    <w:rsid w:val="00F73087"/>
    <w:rsid w:val="00F74CC4"/>
    <w:rsid w:val="00FA00B1"/>
    <w:rsid w:val="00FA25E9"/>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0353"/>
    <o:shapelayout v:ext="edit">
      <o:idmap v:ext="edit" data="1"/>
    </o:shapelayout>
  </w:shapeDefaults>
  <w:decimalSymbol w:val=","/>
  <w:listSeparator w:val=";"/>
  <w14:docId w14:val="0ADAA128"/>
  <w14:defaultImageDpi w14:val="300"/>
  <w15:docId w15:val="{DF6E0561-0DB5-4A1D-9550-DFD04C316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Default">
    <w:name w:val="Default"/>
    <w:rsid w:val="007D7EF9"/>
    <w:pPr>
      <w:autoSpaceDE w:val="0"/>
      <w:autoSpaceDN w:val="0"/>
      <w:adjustRightInd w:val="0"/>
    </w:pPr>
    <w:rPr>
      <w:rFonts w:ascii="Arial" w:hAnsi="Arial" w:cs="Arial"/>
      <w:color w:val="000000"/>
    </w:rPr>
  </w:style>
  <w:style w:type="character" w:styleId="Kommentarzeichen">
    <w:name w:val="annotation reference"/>
    <w:basedOn w:val="Absatz-Standardschriftart"/>
    <w:uiPriority w:val="99"/>
    <w:semiHidden/>
    <w:unhideWhenUsed/>
    <w:rsid w:val="00AC225D"/>
    <w:rPr>
      <w:sz w:val="16"/>
      <w:szCs w:val="16"/>
    </w:rPr>
  </w:style>
  <w:style w:type="paragraph" w:styleId="Kommentartext">
    <w:name w:val="annotation text"/>
    <w:basedOn w:val="Standard"/>
    <w:link w:val="KommentartextZchn"/>
    <w:uiPriority w:val="99"/>
    <w:semiHidden/>
    <w:unhideWhenUsed/>
    <w:rsid w:val="00AC225D"/>
  </w:style>
  <w:style w:type="character" w:customStyle="1" w:styleId="KommentartextZchn">
    <w:name w:val="Kommentartext Zchn"/>
    <w:basedOn w:val="Absatz-Standardschriftart"/>
    <w:link w:val="Kommentartext"/>
    <w:uiPriority w:val="99"/>
    <w:semiHidden/>
    <w:rsid w:val="00AC225D"/>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AC225D"/>
    <w:rPr>
      <w:b/>
      <w:bCs/>
    </w:rPr>
  </w:style>
  <w:style w:type="character" w:customStyle="1" w:styleId="KommentarthemaZchn">
    <w:name w:val="Kommentarthema Zchn"/>
    <w:basedOn w:val="KommentartextZchn"/>
    <w:link w:val="Kommentarthema"/>
    <w:uiPriority w:val="99"/>
    <w:semiHidden/>
    <w:rsid w:val="00AC225D"/>
    <w:rPr>
      <w:rFonts w:ascii="Arial" w:eastAsia="Times New Roman" w:hAnsi="Arial" w:cs="Times New Roman"/>
      <w:b/>
      <w:bCs/>
      <w:sz w:val="20"/>
      <w:szCs w:val="20"/>
    </w:rPr>
  </w:style>
  <w:style w:type="character" w:styleId="BesuchterLink">
    <w:name w:val="FollowedHyperlink"/>
    <w:basedOn w:val="Absatz-Standardschriftart"/>
    <w:uiPriority w:val="99"/>
    <w:semiHidden/>
    <w:unhideWhenUsed/>
    <w:rsid w:val="00AD5C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bmpapst.com/sp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0A1C6-B1B0-4B4F-9970-B75219C3B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8</cp:revision>
  <cp:lastPrinted>2022-10-20T08:47:00Z</cp:lastPrinted>
  <dcterms:created xsi:type="dcterms:W3CDTF">2022-10-04T08:01:00Z</dcterms:created>
  <dcterms:modified xsi:type="dcterms:W3CDTF">2022-10-20T08:47:00Z</dcterms:modified>
</cp:coreProperties>
</file>