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0DDC9" w14:textId="1AE9979F" w:rsidR="00414D2A" w:rsidRPr="002C68F7" w:rsidRDefault="00414D2A" w:rsidP="00371AFF">
      <w:pPr>
        <w:jc w:val="both"/>
        <w:rPr>
          <w:rFonts w:cs="Arial"/>
          <w:b/>
          <w:sz w:val="22"/>
          <w:szCs w:val="22"/>
        </w:rPr>
      </w:pPr>
      <w:r w:rsidRPr="002C68F7">
        <w:rPr>
          <w:rFonts w:cs="Arial"/>
          <w:b/>
          <w:sz w:val="22"/>
          <w:szCs w:val="22"/>
        </w:rPr>
        <w:t>Eine perfekte Abstimmung aller Komponenten ist in der Heiztechnik</w:t>
      </w:r>
      <w:r w:rsidR="002C68F7">
        <w:rPr>
          <w:rFonts w:cs="Arial"/>
          <w:b/>
          <w:sz w:val="22"/>
          <w:szCs w:val="22"/>
        </w:rPr>
        <w:t xml:space="preserve"> </w:t>
      </w:r>
      <w:r w:rsidR="00194706" w:rsidRPr="002C68F7">
        <w:rPr>
          <w:rFonts w:cs="Arial"/>
          <w:b/>
          <w:sz w:val="22"/>
          <w:szCs w:val="22"/>
        </w:rPr>
        <w:t>essenziell</w:t>
      </w:r>
      <w:r w:rsidRPr="002C68F7">
        <w:rPr>
          <w:rFonts w:cs="Arial"/>
          <w:b/>
          <w:sz w:val="22"/>
          <w:szCs w:val="22"/>
        </w:rPr>
        <w:t>, um optimale Leistung und Effizienz zu erzielen. Deshalb</w:t>
      </w:r>
      <w:r w:rsidR="002C68F7">
        <w:rPr>
          <w:rFonts w:cs="Arial"/>
          <w:b/>
          <w:sz w:val="22"/>
          <w:szCs w:val="22"/>
        </w:rPr>
        <w:t xml:space="preserve"> </w:t>
      </w:r>
      <w:r w:rsidRPr="002C68F7">
        <w:rPr>
          <w:rFonts w:cs="Arial"/>
          <w:b/>
          <w:sz w:val="22"/>
          <w:szCs w:val="22"/>
        </w:rPr>
        <w:t>bietet ebm-papst komplette</w:t>
      </w:r>
      <w:r w:rsidR="00DB773E" w:rsidRPr="002C68F7">
        <w:rPr>
          <w:rFonts w:cs="Arial"/>
          <w:b/>
          <w:sz w:val="22"/>
          <w:szCs w:val="22"/>
        </w:rPr>
        <w:t xml:space="preserve"> </w:t>
      </w:r>
      <w:r w:rsidR="00F8652A" w:rsidRPr="002C68F7">
        <w:rPr>
          <w:rFonts w:cs="Arial"/>
          <w:b/>
          <w:bCs/>
          <w:sz w:val="22"/>
          <w:szCs w:val="22"/>
        </w:rPr>
        <w:t xml:space="preserve">Gas-Luft-Verbundsysteme </w:t>
      </w:r>
      <w:r w:rsidRPr="002C68F7">
        <w:rPr>
          <w:rFonts w:cs="Arial"/>
          <w:b/>
          <w:sz w:val="22"/>
          <w:szCs w:val="22"/>
        </w:rPr>
        <w:t>inklusive Gebläse, Venturi,</w:t>
      </w:r>
      <w:r w:rsidR="006A7F78" w:rsidRPr="002C68F7">
        <w:rPr>
          <w:rFonts w:cs="Arial"/>
          <w:b/>
          <w:sz w:val="22"/>
          <w:szCs w:val="22"/>
        </w:rPr>
        <w:t xml:space="preserve"> </w:t>
      </w:r>
      <w:r w:rsidRPr="002C68F7">
        <w:rPr>
          <w:rFonts w:cs="Arial"/>
          <w:b/>
          <w:sz w:val="22"/>
          <w:szCs w:val="22"/>
        </w:rPr>
        <w:t xml:space="preserve">Gasventil und </w:t>
      </w:r>
      <w:r w:rsidR="0037149D" w:rsidRPr="002C68F7">
        <w:rPr>
          <w:rFonts w:cs="Arial"/>
          <w:b/>
          <w:sz w:val="22"/>
          <w:szCs w:val="22"/>
        </w:rPr>
        <w:t>Brennersteuerung aus einer Hand - die RadiMix Systemlösungen</w:t>
      </w:r>
      <w:r w:rsidR="002C68F7">
        <w:rPr>
          <w:rFonts w:cs="Arial"/>
          <w:b/>
          <w:sz w:val="22"/>
          <w:szCs w:val="22"/>
        </w:rPr>
        <w:t>.</w:t>
      </w:r>
    </w:p>
    <w:p w14:paraId="66245637" w14:textId="77777777" w:rsidR="00DA5391" w:rsidRPr="0037149D" w:rsidRDefault="00DA5391" w:rsidP="002C68F7">
      <w:pPr>
        <w:rPr>
          <w:rFonts w:cs="Arial"/>
          <w:sz w:val="22"/>
          <w:szCs w:val="22"/>
        </w:rPr>
      </w:pPr>
    </w:p>
    <w:p w14:paraId="03A4D9DF" w14:textId="75B2F252" w:rsidR="00DA5391" w:rsidRPr="0037149D" w:rsidRDefault="00DA5391" w:rsidP="002C68F7">
      <w:pPr>
        <w:jc w:val="both"/>
        <w:rPr>
          <w:rFonts w:cs="Arial"/>
          <w:b/>
          <w:bCs/>
          <w:sz w:val="22"/>
          <w:szCs w:val="22"/>
        </w:rPr>
      </w:pPr>
      <w:r w:rsidRPr="0037149D">
        <w:rPr>
          <w:rFonts w:cs="Arial"/>
          <w:b/>
          <w:bCs/>
          <w:sz w:val="22"/>
          <w:szCs w:val="22"/>
        </w:rPr>
        <w:t>Systeml</w:t>
      </w:r>
      <w:r w:rsidR="0037149D" w:rsidRPr="0037149D">
        <w:rPr>
          <w:rFonts w:cs="Arial"/>
          <w:b/>
          <w:bCs/>
          <w:sz w:val="22"/>
          <w:szCs w:val="22"/>
        </w:rPr>
        <w:t>ösung für jede Wärmeanforderung</w:t>
      </w:r>
    </w:p>
    <w:p w14:paraId="2B051A6E" w14:textId="3D518014" w:rsidR="00F8652A" w:rsidRDefault="00DA5391" w:rsidP="002C68F7">
      <w:pPr>
        <w:jc w:val="both"/>
        <w:rPr>
          <w:rFonts w:cs="Arial"/>
          <w:bCs/>
          <w:sz w:val="22"/>
          <w:szCs w:val="22"/>
        </w:rPr>
      </w:pPr>
      <w:r w:rsidRPr="0037149D">
        <w:rPr>
          <w:rFonts w:cs="Arial"/>
          <w:bCs/>
          <w:sz w:val="22"/>
          <w:szCs w:val="22"/>
        </w:rPr>
        <w:t xml:space="preserve">Entscheidender Faktor </w:t>
      </w:r>
      <w:r w:rsidR="00F8652A">
        <w:rPr>
          <w:rFonts w:cs="Arial"/>
          <w:bCs/>
          <w:sz w:val="22"/>
          <w:szCs w:val="22"/>
        </w:rPr>
        <w:t>eines Gas-Luft Verbundsystems</w:t>
      </w:r>
      <w:r w:rsidRPr="0037149D">
        <w:rPr>
          <w:rFonts w:cs="Arial"/>
          <w:bCs/>
          <w:sz w:val="22"/>
          <w:szCs w:val="22"/>
        </w:rPr>
        <w:t xml:space="preserve"> ist das richtige Gas-Luft-Verhältnis. Nur so wird eine effiziente Verbrennung mit hohem Wirkungsgrad gewährleistet. </w:t>
      </w:r>
      <w:r w:rsidR="0037149D" w:rsidRPr="0037149D">
        <w:rPr>
          <w:rFonts w:cs="Arial"/>
          <w:bCs/>
          <w:sz w:val="22"/>
          <w:szCs w:val="22"/>
        </w:rPr>
        <w:t>Die RadiMix Systemlö</w:t>
      </w:r>
      <w:r w:rsidR="00797E5F">
        <w:rPr>
          <w:rFonts w:cs="Arial"/>
          <w:bCs/>
          <w:sz w:val="22"/>
          <w:szCs w:val="22"/>
        </w:rPr>
        <w:t xml:space="preserve">sung HS </w:t>
      </w:r>
      <w:r w:rsidR="0037149D">
        <w:rPr>
          <w:rFonts w:cs="Arial"/>
          <w:bCs/>
          <w:sz w:val="22"/>
          <w:szCs w:val="22"/>
        </w:rPr>
        <w:t xml:space="preserve">100 versorgt moderne </w:t>
      </w:r>
      <w:r w:rsidRPr="0037149D">
        <w:rPr>
          <w:rFonts w:cs="Arial"/>
          <w:bCs/>
          <w:sz w:val="22"/>
          <w:szCs w:val="22"/>
        </w:rPr>
        <w:t>Gas-Brennwertgeräte</w:t>
      </w:r>
      <w:r w:rsidR="0037149D">
        <w:rPr>
          <w:rFonts w:cs="Arial"/>
          <w:bCs/>
          <w:sz w:val="22"/>
          <w:szCs w:val="22"/>
        </w:rPr>
        <w:t xml:space="preserve"> in Wohngebäuden</w:t>
      </w:r>
      <w:r w:rsidRPr="0037149D">
        <w:rPr>
          <w:rFonts w:cs="Arial"/>
          <w:bCs/>
          <w:sz w:val="22"/>
          <w:szCs w:val="22"/>
        </w:rPr>
        <w:t xml:space="preserve"> mit der optimalen Menge und Zusammensetzung von Gas und Luft</w:t>
      </w:r>
      <w:r w:rsidR="0037149D">
        <w:rPr>
          <w:rFonts w:cs="Arial"/>
          <w:bCs/>
          <w:sz w:val="22"/>
          <w:szCs w:val="22"/>
        </w:rPr>
        <w:t xml:space="preserve"> im</w:t>
      </w:r>
      <w:r w:rsidR="00E637F6">
        <w:rPr>
          <w:rFonts w:cs="Arial"/>
          <w:bCs/>
          <w:sz w:val="22"/>
          <w:szCs w:val="22"/>
        </w:rPr>
        <w:t xml:space="preserve"> Leistungsbereich von bis zu 50</w:t>
      </w:r>
      <w:r w:rsidR="0037149D">
        <w:rPr>
          <w:rFonts w:cs="Arial"/>
          <w:bCs/>
          <w:sz w:val="22"/>
          <w:szCs w:val="22"/>
        </w:rPr>
        <w:t xml:space="preserve"> kW. Die RadiMix Systemlösung </w:t>
      </w:r>
      <w:r w:rsidR="00797E5F">
        <w:rPr>
          <w:rFonts w:cs="Arial"/>
          <w:bCs/>
          <w:sz w:val="22"/>
          <w:szCs w:val="22"/>
        </w:rPr>
        <w:t xml:space="preserve">HS </w:t>
      </w:r>
      <w:r w:rsidR="0037149D">
        <w:rPr>
          <w:rFonts w:cs="Arial"/>
          <w:bCs/>
          <w:sz w:val="22"/>
          <w:szCs w:val="22"/>
        </w:rPr>
        <w:t>108 im</w:t>
      </w:r>
      <w:r w:rsidRPr="0037149D">
        <w:rPr>
          <w:rFonts w:cs="Arial"/>
          <w:bCs/>
          <w:sz w:val="22"/>
          <w:szCs w:val="22"/>
        </w:rPr>
        <w:t xml:space="preserve"> Leistungsbereich </w:t>
      </w:r>
      <w:r w:rsidR="0037149D">
        <w:rPr>
          <w:rFonts w:cs="Arial"/>
          <w:bCs/>
          <w:sz w:val="22"/>
          <w:szCs w:val="22"/>
        </w:rPr>
        <w:t xml:space="preserve">bis 80 kW eignet sich besonders für </w:t>
      </w:r>
      <w:r w:rsidR="009B6A42">
        <w:rPr>
          <w:rFonts w:cs="Arial"/>
          <w:bCs/>
          <w:sz w:val="22"/>
          <w:szCs w:val="22"/>
        </w:rPr>
        <w:t>kommerzielle Anwendungen</w:t>
      </w:r>
      <w:r w:rsidR="0037149D">
        <w:rPr>
          <w:rFonts w:cs="Arial"/>
          <w:bCs/>
          <w:sz w:val="22"/>
          <w:szCs w:val="22"/>
        </w:rPr>
        <w:t xml:space="preserve"> und für Mehrfamilienhäuser</w:t>
      </w:r>
      <w:r w:rsidR="00D15B38">
        <w:rPr>
          <w:rFonts w:cs="Arial"/>
          <w:bCs/>
          <w:sz w:val="22"/>
          <w:szCs w:val="22"/>
        </w:rPr>
        <w:t>.</w:t>
      </w:r>
      <w:r w:rsidR="00E637F6">
        <w:rPr>
          <w:rFonts w:cs="Arial"/>
          <w:bCs/>
          <w:sz w:val="22"/>
          <w:szCs w:val="22"/>
        </w:rPr>
        <w:t xml:space="preserve"> </w:t>
      </w:r>
    </w:p>
    <w:p w14:paraId="3B946F79" w14:textId="77777777" w:rsidR="00F8652A" w:rsidRDefault="00F8652A" w:rsidP="002C68F7">
      <w:pPr>
        <w:jc w:val="both"/>
        <w:rPr>
          <w:rFonts w:cs="Arial"/>
          <w:bCs/>
          <w:sz w:val="22"/>
          <w:szCs w:val="22"/>
        </w:rPr>
      </w:pPr>
    </w:p>
    <w:p w14:paraId="48853937" w14:textId="6A2E9016" w:rsidR="00F8652A" w:rsidRPr="00F8652A" w:rsidRDefault="009B6A42" w:rsidP="002C68F7">
      <w:pPr>
        <w:jc w:val="both"/>
        <w:rPr>
          <w:rFonts w:cs="Arial"/>
          <w:b/>
          <w:bCs/>
          <w:sz w:val="22"/>
          <w:szCs w:val="22"/>
        </w:rPr>
      </w:pPr>
      <w:r>
        <w:rPr>
          <w:rFonts w:cs="Arial"/>
          <w:b/>
          <w:bCs/>
          <w:sz w:val="22"/>
          <w:szCs w:val="22"/>
        </w:rPr>
        <w:t>Hohe Effizienz und passende</w:t>
      </w:r>
      <w:r w:rsidR="00F8652A" w:rsidRPr="00F8652A">
        <w:rPr>
          <w:rFonts w:cs="Arial"/>
          <w:b/>
          <w:bCs/>
          <w:sz w:val="22"/>
          <w:szCs w:val="22"/>
        </w:rPr>
        <w:t xml:space="preserve"> Venturis</w:t>
      </w:r>
    </w:p>
    <w:p w14:paraId="1D6536EB" w14:textId="05E4E2D1" w:rsidR="00F8652A" w:rsidRPr="001C6BDD" w:rsidRDefault="00F8652A" w:rsidP="002C68F7">
      <w:pPr>
        <w:jc w:val="both"/>
        <w:rPr>
          <w:rFonts w:cs="Arial"/>
          <w:sz w:val="22"/>
          <w:szCs w:val="22"/>
        </w:rPr>
      </w:pPr>
      <w:r w:rsidRPr="0037149D">
        <w:rPr>
          <w:rFonts w:cs="Arial"/>
          <w:sz w:val="22"/>
          <w:szCs w:val="22"/>
        </w:rPr>
        <w:t xml:space="preserve">Um </w:t>
      </w:r>
      <w:r>
        <w:rPr>
          <w:rFonts w:cs="Arial"/>
          <w:sz w:val="22"/>
          <w:szCs w:val="22"/>
        </w:rPr>
        <w:t>eine</w:t>
      </w:r>
      <w:r w:rsidRPr="0037149D">
        <w:rPr>
          <w:rFonts w:cs="Arial"/>
          <w:sz w:val="22"/>
          <w:szCs w:val="22"/>
        </w:rPr>
        <w:t xml:space="preserve"> hohe Effizienz </w:t>
      </w:r>
      <w:r w:rsidR="009B6A42">
        <w:rPr>
          <w:rFonts w:cs="Arial"/>
          <w:sz w:val="22"/>
          <w:szCs w:val="22"/>
        </w:rPr>
        <w:t xml:space="preserve">und eine ideale Strömungsgeometrie </w:t>
      </w:r>
      <w:r w:rsidRPr="0037149D">
        <w:rPr>
          <w:rFonts w:cs="Arial"/>
          <w:sz w:val="22"/>
          <w:szCs w:val="22"/>
        </w:rPr>
        <w:t xml:space="preserve">zu erreichen, </w:t>
      </w:r>
      <w:r w:rsidR="009B6A42">
        <w:rPr>
          <w:rFonts w:cs="Arial"/>
          <w:sz w:val="22"/>
          <w:szCs w:val="22"/>
        </w:rPr>
        <w:t>wurde bei den Gasgebläsen die Schaufelgeometrie optimiert und auf das Gehäuse abgestimmt. Die</w:t>
      </w:r>
      <w:r w:rsidR="002C68F7">
        <w:rPr>
          <w:rFonts w:cs="Arial"/>
          <w:sz w:val="22"/>
          <w:szCs w:val="22"/>
        </w:rPr>
        <w:t xml:space="preserve"> in den Gebläsen</w:t>
      </w:r>
      <w:r w:rsidR="009B6A42">
        <w:rPr>
          <w:rFonts w:cs="Arial"/>
          <w:sz w:val="22"/>
          <w:szCs w:val="22"/>
        </w:rPr>
        <w:t xml:space="preserve"> integrierten EC-Motoren sorgen für einen hohen Wirkungsgrad. Darüber hinaus </w:t>
      </w:r>
      <w:r>
        <w:rPr>
          <w:rFonts w:cs="Arial"/>
          <w:sz w:val="22"/>
          <w:szCs w:val="22"/>
        </w:rPr>
        <w:t>bietet ebm</w:t>
      </w:r>
      <w:r w:rsidR="009B6A42">
        <w:rPr>
          <w:rFonts w:cs="Arial"/>
          <w:sz w:val="22"/>
          <w:szCs w:val="22"/>
        </w:rPr>
        <w:noBreakHyphen/>
      </w:r>
      <w:r>
        <w:rPr>
          <w:rFonts w:cs="Arial"/>
          <w:sz w:val="22"/>
          <w:szCs w:val="22"/>
        </w:rPr>
        <w:t>papst</w:t>
      </w:r>
      <w:r w:rsidRPr="0037149D">
        <w:rPr>
          <w:rFonts w:cs="Arial"/>
          <w:sz w:val="22"/>
          <w:szCs w:val="22"/>
        </w:rPr>
        <w:t xml:space="preserve"> verschiedene Venturis, z.</w:t>
      </w:r>
      <w:r w:rsidR="00D15B38">
        <w:rPr>
          <w:rFonts w:cs="Arial"/>
          <w:sz w:val="22"/>
          <w:szCs w:val="22"/>
        </w:rPr>
        <w:t xml:space="preserve"> </w:t>
      </w:r>
      <w:r w:rsidRPr="0037149D">
        <w:rPr>
          <w:rFonts w:cs="Arial"/>
          <w:sz w:val="22"/>
          <w:szCs w:val="22"/>
        </w:rPr>
        <w:t xml:space="preserve">B. </w:t>
      </w:r>
      <w:r w:rsidR="006416B3">
        <w:rPr>
          <w:rFonts w:cs="Arial"/>
          <w:sz w:val="22"/>
          <w:szCs w:val="22"/>
        </w:rPr>
        <w:t xml:space="preserve">das neue </w:t>
      </w:r>
      <w:r w:rsidRPr="0037149D">
        <w:rPr>
          <w:rFonts w:cs="Arial"/>
          <w:sz w:val="22"/>
          <w:szCs w:val="22"/>
        </w:rPr>
        <w:t>High-</w:t>
      </w:r>
      <w:r w:rsidR="001C6BDD">
        <w:rPr>
          <w:rFonts w:cs="Arial"/>
          <w:sz w:val="22"/>
          <w:szCs w:val="22"/>
        </w:rPr>
        <w:t>e</w:t>
      </w:r>
      <w:r w:rsidRPr="0037149D">
        <w:rPr>
          <w:rFonts w:cs="Arial"/>
          <w:sz w:val="22"/>
          <w:szCs w:val="22"/>
        </w:rPr>
        <w:t xml:space="preserve">fficiency Venturi oder </w:t>
      </w:r>
      <w:r>
        <w:rPr>
          <w:rFonts w:cs="Arial"/>
          <w:sz w:val="22"/>
          <w:szCs w:val="22"/>
        </w:rPr>
        <w:t xml:space="preserve">das </w:t>
      </w:r>
      <w:r w:rsidRPr="0037149D">
        <w:rPr>
          <w:rFonts w:cs="Arial"/>
          <w:sz w:val="22"/>
          <w:szCs w:val="22"/>
        </w:rPr>
        <w:t>Multiventuri,</w:t>
      </w:r>
      <w:r>
        <w:rPr>
          <w:rFonts w:cs="Arial"/>
          <w:sz w:val="22"/>
          <w:szCs w:val="22"/>
        </w:rPr>
        <w:t xml:space="preserve"> </w:t>
      </w:r>
      <w:r w:rsidRPr="0037149D">
        <w:rPr>
          <w:rFonts w:cs="Arial"/>
          <w:sz w:val="22"/>
          <w:szCs w:val="22"/>
        </w:rPr>
        <w:t xml:space="preserve">je nach </w:t>
      </w:r>
      <w:r w:rsidRPr="001C6BDD">
        <w:rPr>
          <w:rFonts w:cs="Arial"/>
          <w:sz w:val="22"/>
          <w:szCs w:val="22"/>
        </w:rPr>
        <w:t>Heizleistungsbereich an.</w:t>
      </w:r>
      <w:r w:rsidR="006416B3" w:rsidRPr="001C6BDD">
        <w:rPr>
          <w:rFonts w:cs="Arial"/>
          <w:sz w:val="22"/>
          <w:szCs w:val="22"/>
        </w:rPr>
        <w:t xml:space="preserve"> </w:t>
      </w:r>
      <w:r w:rsidR="00371AFF">
        <w:rPr>
          <w:rFonts w:cs="Arial"/>
          <w:sz w:val="22"/>
          <w:szCs w:val="22"/>
        </w:rPr>
        <w:t>Individuell</w:t>
      </w:r>
      <w:r w:rsidR="00CA2AAA" w:rsidRPr="001C6BDD">
        <w:rPr>
          <w:rFonts w:cs="Arial"/>
          <w:sz w:val="22"/>
          <w:szCs w:val="22"/>
        </w:rPr>
        <w:t xml:space="preserve"> nach </w:t>
      </w:r>
      <w:r w:rsidR="00371AFF">
        <w:rPr>
          <w:rFonts w:cs="Arial"/>
          <w:sz w:val="22"/>
          <w:szCs w:val="22"/>
        </w:rPr>
        <w:t xml:space="preserve">den </w:t>
      </w:r>
      <w:r w:rsidR="00371AFF" w:rsidRPr="001C6BDD">
        <w:rPr>
          <w:rFonts w:cs="Arial"/>
          <w:sz w:val="22"/>
          <w:szCs w:val="22"/>
        </w:rPr>
        <w:t>Anforderungen</w:t>
      </w:r>
      <w:r w:rsidR="00CA2AAA" w:rsidRPr="001C6BDD">
        <w:rPr>
          <w:rFonts w:cs="Arial"/>
          <w:sz w:val="22"/>
          <w:szCs w:val="22"/>
        </w:rPr>
        <w:t xml:space="preserve"> des Kunden </w:t>
      </w:r>
      <w:r w:rsidR="009523A3" w:rsidRPr="001C6BDD">
        <w:rPr>
          <w:rFonts w:cs="Arial"/>
          <w:sz w:val="22"/>
          <w:szCs w:val="22"/>
        </w:rPr>
        <w:t xml:space="preserve">kann das Gasventil direkt am Venturi montiert werden oder abgesetzt an einer anderen Stelle des Gerätes positioniert werden. </w:t>
      </w:r>
      <w:r w:rsidR="00067194" w:rsidRPr="001C6BDD">
        <w:rPr>
          <w:rFonts w:cs="Arial"/>
          <w:sz w:val="22"/>
          <w:szCs w:val="22"/>
        </w:rPr>
        <w:t xml:space="preserve">Die erhältlichen </w:t>
      </w:r>
      <w:r w:rsidRPr="001C6BDD">
        <w:rPr>
          <w:rFonts w:cs="Arial"/>
          <w:sz w:val="22"/>
          <w:szCs w:val="22"/>
        </w:rPr>
        <w:t>Venturis ermöglichen eine flexible</w:t>
      </w:r>
      <w:r w:rsidR="009B6A42" w:rsidRPr="001C6BDD">
        <w:rPr>
          <w:rFonts w:cs="Arial"/>
          <w:sz w:val="22"/>
          <w:szCs w:val="22"/>
        </w:rPr>
        <w:t>, kompakte</w:t>
      </w:r>
      <w:r w:rsidRPr="001C6BDD">
        <w:rPr>
          <w:rFonts w:cs="Arial"/>
          <w:sz w:val="22"/>
          <w:szCs w:val="22"/>
        </w:rPr>
        <w:t xml:space="preserve"> und platzsparende Integration in den Geräten</w:t>
      </w:r>
      <w:r w:rsidR="006416B3" w:rsidRPr="001C6BDD">
        <w:rPr>
          <w:rFonts w:cs="Arial"/>
          <w:sz w:val="22"/>
          <w:szCs w:val="22"/>
        </w:rPr>
        <w:t>.</w:t>
      </w:r>
      <w:r w:rsidRPr="001C6BDD">
        <w:rPr>
          <w:rFonts w:cs="Arial"/>
          <w:sz w:val="22"/>
          <w:szCs w:val="22"/>
        </w:rPr>
        <w:t xml:space="preserve"> </w:t>
      </w:r>
      <w:r w:rsidR="006416B3" w:rsidRPr="001C6BDD">
        <w:rPr>
          <w:rFonts w:cs="Arial"/>
          <w:sz w:val="22"/>
          <w:szCs w:val="22"/>
        </w:rPr>
        <w:t>Sie werden als</w:t>
      </w:r>
      <w:r w:rsidRPr="001C6BDD">
        <w:rPr>
          <w:rFonts w:cs="Arial"/>
          <w:sz w:val="22"/>
          <w:szCs w:val="22"/>
        </w:rPr>
        <w:t xml:space="preserve"> komplett getestete und abgestimmte Einheiten mit optimierten Schnittstellen</w:t>
      </w:r>
      <w:r w:rsidR="006416B3" w:rsidRPr="001C6BDD">
        <w:rPr>
          <w:rFonts w:cs="Arial"/>
          <w:sz w:val="22"/>
          <w:szCs w:val="22"/>
        </w:rPr>
        <w:t xml:space="preserve"> </w:t>
      </w:r>
      <w:r w:rsidR="00067194" w:rsidRPr="001C6BDD">
        <w:rPr>
          <w:rFonts w:cs="Arial"/>
          <w:sz w:val="22"/>
          <w:szCs w:val="22"/>
        </w:rPr>
        <w:t>ausgelegt</w:t>
      </w:r>
      <w:r w:rsidRPr="001C6BDD">
        <w:rPr>
          <w:rFonts w:cs="Arial"/>
          <w:sz w:val="22"/>
          <w:szCs w:val="22"/>
        </w:rPr>
        <w:t xml:space="preserve">, um </w:t>
      </w:r>
      <w:r w:rsidR="006416B3" w:rsidRPr="001C6BDD">
        <w:rPr>
          <w:rFonts w:cs="Arial"/>
          <w:sz w:val="22"/>
          <w:szCs w:val="22"/>
        </w:rPr>
        <w:t xml:space="preserve">den </w:t>
      </w:r>
      <w:r w:rsidR="00067194" w:rsidRPr="001C6BDD">
        <w:rPr>
          <w:rFonts w:cs="Arial"/>
          <w:sz w:val="22"/>
          <w:szCs w:val="22"/>
        </w:rPr>
        <w:t xml:space="preserve">Integrationsaufwand </w:t>
      </w:r>
      <w:r w:rsidRPr="001C6BDD">
        <w:rPr>
          <w:rFonts w:cs="Arial"/>
          <w:sz w:val="22"/>
          <w:szCs w:val="22"/>
        </w:rPr>
        <w:t>zu minimieren.</w:t>
      </w:r>
    </w:p>
    <w:p w14:paraId="2E95FBD9" w14:textId="6D0ED706" w:rsidR="0037149D" w:rsidRPr="001C6BDD" w:rsidRDefault="0037149D" w:rsidP="002C68F7">
      <w:pPr>
        <w:rPr>
          <w:rFonts w:cs="Arial"/>
          <w:bCs/>
          <w:sz w:val="22"/>
          <w:szCs w:val="22"/>
        </w:rPr>
      </w:pPr>
    </w:p>
    <w:p w14:paraId="2F216989" w14:textId="46A864BF" w:rsidR="006416B3" w:rsidRPr="001C6BDD" w:rsidRDefault="006416B3" w:rsidP="002C68F7">
      <w:pPr>
        <w:rPr>
          <w:rFonts w:cs="Arial"/>
          <w:b/>
          <w:bCs/>
          <w:sz w:val="22"/>
          <w:szCs w:val="22"/>
        </w:rPr>
      </w:pPr>
      <w:r w:rsidRPr="001C6BDD">
        <w:rPr>
          <w:rFonts w:cs="Arial"/>
          <w:b/>
          <w:bCs/>
          <w:sz w:val="22"/>
          <w:szCs w:val="22"/>
        </w:rPr>
        <w:t>Geeignet für pneumatischen und elektronischen Verbund</w:t>
      </w:r>
    </w:p>
    <w:p w14:paraId="4BB2C2AC" w14:textId="3BA3335E" w:rsidR="00DA5391" w:rsidRPr="0037149D" w:rsidRDefault="00DA5391" w:rsidP="002C68F7">
      <w:pPr>
        <w:jc w:val="both"/>
        <w:rPr>
          <w:rFonts w:cs="Arial"/>
          <w:bCs/>
          <w:sz w:val="22"/>
          <w:szCs w:val="22"/>
        </w:rPr>
      </w:pPr>
      <w:r w:rsidRPr="001C6BDD">
        <w:rPr>
          <w:rFonts w:cs="Arial"/>
          <w:bCs/>
          <w:sz w:val="22"/>
          <w:szCs w:val="22"/>
        </w:rPr>
        <w:t xml:space="preserve">Die RadiMix Systemlösung mit </w:t>
      </w:r>
      <w:r w:rsidR="001C6BDD">
        <w:rPr>
          <w:rFonts w:cs="Arial"/>
          <w:bCs/>
          <w:sz w:val="22"/>
          <w:szCs w:val="22"/>
        </w:rPr>
        <w:t>High-e</w:t>
      </w:r>
      <w:r w:rsidRPr="001C6BDD">
        <w:rPr>
          <w:rFonts w:cs="Arial"/>
          <w:bCs/>
          <w:sz w:val="22"/>
          <w:szCs w:val="22"/>
        </w:rPr>
        <w:t xml:space="preserve">fficiency Venturi kann sowohl im pneumatischen als auch im elektronischen Verbund eingesetzt werden. </w:t>
      </w:r>
      <w:r w:rsidRPr="0037149D">
        <w:rPr>
          <w:rFonts w:cs="Arial"/>
          <w:bCs/>
          <w:sz w:val="22"/>
          <w:szCs w:val="22"/>
        </w:rPr>
        <w:t>Die pneumatischen Ventile regeln das Mischverhältnis mithilfe des Unterdrucks am Venturi</w:t>
      </w:r>
      <w:r w:rsidR="00D15B38">
        <w:rPr>
          <w:rFonts w:cs="Arial"/>
          <w:bCs/>
          <w:sz w:val="22"/>
          <w:szCs w:val="22"/>
        </w:rPr>
        <w:t>,</w:t>
      </w:r>
      <w:r w:rsidRPr="0037149D">
        <w:rPr>
          <w:rFonts w:cs="Arial"/>
          <w:bCs/>
          <w:sz w:val="22"/>
          <w:szCs w:val="22"/>
        </w:rPr>
        <w:t xml:space="preserve"> während beim elektrischen Verbundsystem eine elektronische Ansteuerung des Gasventils eine aktive Anpassung des Mischverhältnisses ermöglicht. Alle Komponenten sind bereits für die Beimischung von bis zu 20 Prozent Wasserstoff zertifiziert und DVGW-geprüft.</w:t>
      </w:r>
      <w:r w:rsidR="002C68F7">
        <w:rPr>
          <w:rFonts w:cs="Arial"/>
          <w:bCs/>
          <w:sz w:val="22"/>
          <w:szCs w:val="22"/>
        </w:rPr>
        <w:t xml:space="preserve"> Aktuell wird auch eine Systemlösung bei ebm-papst entwickelt, die es erlaubt, ein Gemisch aus 100 Prozent Wasserstoff und Luft zu verbrennen. </w:t>
      </w:r>
    </w:p>
    <w:p w14:paraId="1B0C7AC3" w14:textId="77777777" w:rsidR="00DA5391" w:rsidRPr="0037149D" w:rsidRDefault="00DA5391" w:rsidP="002C68F7">
      <w:pPr>
        <w:rPr>
          <w:rFonts w:cs="Arial"/>
          <w:sz w:val="22"/>
          <w:szCs w:val="22"/>
        </w:rPr>
      </w:pPr>
    </w:p>
    <w:p w14:paraId="58DCE0A6" w14:textId="77777777" w:rsidR="0037149D" w:rsidRPr="0037149D" w:rsidRDefault="0037149D" w:rsidP="002C68F7">
      <w:pPr>
        <w:rPr>
          <w:rFonts w:cs="Arial"/>
          <w:sz w:val="22"/>
          <w:szCs w:val="22"/>
        </w:rPr>
      </w:pPr>
    </w:p>
    <w:p w14:paraId="48CE4B34" w14:textId="77777777" w:rsidR="00DA5391" w:rsidRDefault="00DA5391" w:rsidP="002C68F7"/>
    <w:p w14:paraId="2D27E4DB" w14:textId="77777777" w:rsidR="00DA5391" w:rsidRDefault="00DA5391" w:rsidP="002C68F7"/>
    <w:p w14:paraId="6E836CAA" w14:textId="77777777" w:rsidR="00DA5391" w:rsidRDefault="00DA5391" w:rsidP="002C68F7"/>
    <w:p w14:paraId="42EC9E0F" w14:textId="77777777" w:rsidR="00DA5391" w:rsidRDefault="00DA5391" w:rsidP="002C68F7"/>
    <w:p w14:paraId="289DF7CC" w14:textId="6095C775" w:rsidR="001C6BDD" w:rsidRDefault="001C6BDD" w:rsidP="002C68F7">
      <w:r>
        <w:rPr>
          <w:noProof/>
          <w:lang w:eastAsia="ja-JP"/>
        </w:rPr>
        <w:lastRenderedPageBreak/>
        <w:drawing>
          <wp:inline distT="0" distB="0" distL="0" distR="0" wp14:anchorId="6D11C1A5" wp14:editId="61B5C918">
            <wp:extent cx="2667000" cy="2280532"/>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673285" cy="2285906"/>
                    </a:xfrm>
                    <a:prstGeom prst="rect">
                      <a:avLst/>
                    </a:prstGeom>
                  </pic:spPr>
                </pic:pic>
              </a:graphicData>
            </a:graphic>
          </wp:inline>
        </w:drawing>
      </w:r>
    </w:p>
    <w:p w14:paraId="4F382633" w14:textId="77777777" w:rsidR="001C6BDD" w:rsidRDefault="001C6BDD" w:rsidP="002C68F7"/>
    <w:p w14:paraId="426F7665" w14:textId="15AEF158" w:rsidR="001C6BDD" w:rsidRPr="001C6BDD" w:rsidRDefault="00371AFF" w:rsidP="002C68F7">
      <w:pPr>
        <w:rPr>
          <w:sz w:val="22"/>
          <w:szCs w:val="22"/>
        </w:rPr>
      </w:pPr>
      <w:r>
        <w:rPr>
          <w:sz w:val="22"/>
          <w:szCs w:val="22"/>
        </w:rPr>
        <w:t>Bild</w:t>
      </w:r>
      <w:r w:rsidR="001C6BDD" w:rsidRPr="001C6BDD">
        <w:rPr>
          <w:sz w:val="22"/>
          <w:szCs w:val="22"/>
        </w:rPr>
        <w:t xml:space="preserve">: RadiMix Systemlösung </w:t>
      </w:r>
      <w:r w:rsidR="00797E5F">
        <w:rPr>
          <w:sz w:val="22"/>
          <w:szCs w:val="22"/>
        </w:rPr>
        <w:t xml:space="preserve">HS </w:t>
      </w:r>
      <w:r w:rsidR="001C6BDD" w:rsidRPr="001C6BDD">
        <w:rPr>
          <w:sz w:val="22"/>
          <w:szCs w:val="22"/>
        </w:rPr>
        <w:t>100 für moderne Gas-Brennwertgerä</w:t>
      </w:r>
      <w:r w:rsidR="003C20EC">
        <w:rPr>
          <w:sz w:val="22"/>
          <w:szCs w:val="22"/>
        </w:rPr>
        <w:t>te in Wohngebäuden</w:t>
      </w:r>
    </w:p>
    <w:p w14:paraId="491DDAE8" w14:textId="77777777" w:rsidR="001C6BDD" w:rsidRPr="001C6BDD" w:rsidRDefault="001C6BDD" w:rsidP="002C68F7">
      <w:pPr>
        <w:rPr>
          <w:sz w:val="22"/>
          <w:szCs w:val="22"/>
        </w:rPr>
      </w:pPr>
    </w:p>
    <w:p w14:paraId="7EA821A9" w14:textId="77777777" w:rsidR="00062DE6" w:rsidRPr="001C6BDD" w:rsidRDefault="00062DE6" w:rsidP="002C68F7">
      <w:pPr>
        <w:rPr>
          <w:sz w:val="22"/>
          <w:szCs w:val="22"/>
        </w:rPr>
      </w:pPr>
    </w:p>
    <w:p w14:paraId="16110ED9" w14:textId="1CBA4A72" w:rsidR="009A6CC8" w:rsidRPr="001C6BDD" w:rsidRDefault="00371AFF" w:rsidP="002C68F7">
      <w:pPr>
        <w:pStyle w:val="berschrift1"/>
        <w:jc w:val="both"/>
        <w:rPr>
          <w:rFonts w:ascii="Arial" w:hAnsi="Arial" w:cs="Arial"/>
          <w:b w:val="0"/>
        </w:rPr>
      </w:pPr>
      <w:r>
        <w:rPr>
          <w:rFonts w:ascii="Arial" w:hAnsi="Arial" w:cs="Arial"/>
          <w:b w:val="0"/>
        </w:rPr>
        <w:t>Bild</w:t>
      </w:r>
      <w:r w:rsidR="009A6CC8" w:rsidRPr="001C6BDD">
        <w:rPr>
          <w:rFonts w:ascii="Arial" w:hAnsi="Arial" w:cs="Arial"/>
          <w:b w:val="0"/>
        </w:rPr>
        <w:tab/>
      </w:r>
      <w:r w:rsidR="009A6CC8" w:rsidRPr="001C6BDD">
        <w:rPr>
          <w:rFonts w:ascii="Arial" w:hAnsi="Arial" w:cs="Arial"/>
          <w:b w:val="0"/>
        </w:rPr>
        <w:tab/>
      </w:r>
      <w:r w:rsidR="000A234D" w:rsidRPr="001C6BDD">
        <w:rPr>
          <w:rFonts w:ascii="Arial" w:hAnsi="Arial" w:cs="Arial"/>
          <w:b w:val="0"/>
        </w:rPr>
        <w:t>ebm-papst</w:t>
      </w:r>
    </w:p>
    <w:p w14:paraId="0DB55CB1" w14:textId="5B4612D3" w:rsidR="009A6CC8" w:rsidRPr="001C6BDD" w:rsidRDefault="009A6CC8" w:rsidP="002C68F7">
      <w:pPr>
        <w:pStyle w:val="berschrift1"/>
        <w:jc w:val="both"/>
        <w:rPr>
          <w:rFonts w:ascii="Arial" w:hAnsi="Arial" w:cs="Arial"/>
          <w:b w:val="0"/>
        </w:rPr>
      </w:pPr>
      <w:r w:rsidRPr="001C6BDD">
        <w:rPr>
          <w:rFonts w:ascii="Arial" w:hAnsi="Arial" w:cs="Arial"/>
          <w:b w:val="0"/>
        </w:rPr>
        <w:t xml:space="preserve">Zeichen </w:t>
      </w:r>
      <w:r w:rsidRPr="001C6BDD">
        <w:rPr>
          <w:rFonts w:ascii="Arial" w:hAnsi="Arial" w:cs="Arial"/>
          <w:b w:val="0"/>
        </w:rPr>
        <w:tab/>
        <w:t xml:space="preserve">ca. </w:t>
      </w:r>
      <w:r w:rsidR="000A234D" w:rsidRPr="001C6BDD">
        <w:rPr>
          <w:rFonts w:ascii="Arial" w:hAnsi="Arial" w:cs="Arial"/>
          <w:b w:val="0"/>
        </w:rPr>
        <w:t>2.</w:t>
      </w:r>
      <w:r w:rsidR="00371AFF">
        <w:rPr>
          <w:rFonts w:ascii="Arial" w:hAnsi="Arial" w:cs="Arial"/>
          <w:b w:val="0"/>
        </w:rPr>
        <w:t>4</w:t>
      </w:r>
      <w:r w:rsidR="000A234D" w:rsidRPr="001C6BDD">
        <w:rPr>
          <w:rFonts w:ascii="Arial" w:hAnsi="Arial" w:cs="Arial"/>
          <w:b w:val="0"/>
        </w:rPr>
        <w:t>00</w:t>
      </w:r>
      <w:r w:rsidRPr="001C6BDD">
        <w:rPr>
          <w:rFonts w:ascii="Arial" w:hAnsi="Arial" w:cs="Arial"/>
          <w:b w:val="0"/>
        </w:rPr>
        <w:t xml:space="preserve">, mit Überschriften und Zwischenüberschriften </w:t>
      </w:r>
    </w:p>
    <w:p w14:paraId="01B1BC7C" w14:textId="5BCD1105" w:rsidR="009A6CC8" w:rsidRPr="001C6BDD" w:rsidRDefault="009A6CC8" w:rsidP="002C68F7">
      <w:pPr>
        <w:pStyle w:val="berschrift1"/>
        <w:ind w:left="1410" w:hanging="1410"/>
        <w:jc w:val="both"/>
        <w:rPr>
          <w:rFonts w:ascii="Arial" w:hAnsi="Arial" w:cs="Arial"/>
          <w:b w:val="0"/>
        </w:rPr>
      </w:pPr>
      <w:r w:rsidRPr="001C6BDD">
        <w:rPr>
          <w:rFonts w:ascii="Arial" w:hAnsi="Arial" w:cs="Arial"/>
          <w:b w:val="0"/>
        </w:rPr>
        <w:t>Tags</w:t>
      </w:r>
      <w:r w:rsidRPr="001C6BDD">
        <w:rPr>
          <w:rFonts w:ascii="Arial" w:hAnsi="Arial" w:cs="Arial"/>
          <w:b w:val="0"/>
        </w:rPr>
        <w:tab/>
      </w:r>
      <w:r w:rsidR="001C6BDD">
        <w:rPr>
          <w:rFonts w:ascii="Arial" w:hAnsi="Arial" w:cs="Arial"/>
          <w:b w:val="0"/>
        </w:rPr>
        <w:t>RadiMix, Systemlösung, Gas-Luft-Verbundsystem, High-efficiency Venturi, Gas-Brennwertgerät</w:t>
      </w:r>
      <w:r w:rsidR="003C20EC">
        <w:rPr>
          <w:rFonts w:ascii="Arial" w:hAnsi="Arial" w:cs="Arial"/>
          <w:b w:val="0"/>
        </w:rPr>
        <w:t>, Effizienz</w:t>
      </w:r>
    </w:p>
    <w:p w14:paraId="1A988DC8" w14:textId="1C234C9C" w:rsidR="009A6CC8" w:rsidRPr="00797E5F" w:rsidRDefault="009A6CC8" w:rsidP="002C68F7">
      <w:pPr>
        <w:pStyle w:val="berschrift1"/>
        <w:jc w:val="both"/>
        <w:rPr>
          <w:rFonts w:ascii="Arial" w:eastAsia="Georgia" w:hAnsi="Arial"/>
          <w:lang w:val="en-US"/>
        </w:rPr>
      </w:pPr>
      <w:r w:rsidRPr="00797E5F">
        <w:rPr>
          <w:rFonts w:ascii="Arial" w:hAnsi="Arial" w:cs="Arial"/>
          <w:b w:val="0"/>
          <w:lang w:val="en-US"/>
        </w:rPr>
        <w:t xml:space="preserve">Link </w:t>
      </w:r>
      <w:r w:rsidRPr="00797E5F">
        <w:rPr>
          <w:rFonts w:ascii="Arial" w:hAnsi="Arial" w:cs="Arial"/>
          <w:b w:val="0"/>
          <w:lang w:val="en-US"/>
        </w:rPr>
        <w:tab/>
      </w:r>
      <w:r w:rsidRPr="00797E5F">
        <w:rPr>
          <w:rFonts w:ascii="Arial" w:hAnsi="Arial" w:cs="Arial"/>
          <w:b w:val="0"/>
          <w:lang w:val="en-US"/>
        </w:rPr>
        <w:tab/>
      </w:r>
      <w:hyperlink r:id="rId8" w:history="1">
        <w:r w:rsidR="003C20EC" w:rsidRPr="003C20EC">
          <w:rPr>
            <w:rStyle w:val="Hyperlink"/>
            <w:rFonts w:ascii="Arial" w:eastAsia="Georgia" w:hAnsi="Arial"/>
            <w:b w:val="0"/>
            <w:lang w:val="en-US"/>
          </w:rPr>
          <w:t>www.ebmpap</w:t>
        </w:r>
        <w:bookmarkStart w:id="0" w:name="_GoBack"/>
        <w:bookmarkEnd w:id="0"/>
        <w:r w:rsidR="003C20EC" w:rsidRPr="003C20EC">
          <w:rPr>
            <w:rStyle w:val="Hyperlink"/>
            <w:rFonts w:ascii="Arial" w:eastAsia="Georgia" w:hAnsi="Arial"/>
            <w:b w:val="0"/>
            <w:lang w:val="en-US"/>
          </w:rPr>
          <w:t>st.com/radimix</w:t>
        </w:r>
      </w:hyperlink>
    </w:p>
    <w:p w14:paraId="0B7AF254" w14:textId="77777777" w:rsidR="001C6BDD" w:rsidRPr="00797E5F" w:rsidRDefault="001C6BDD" w:rsidP="001C6BDD">
      <w:pPr>
        <w:rPr>
          <w:lang w:val="en-US"/>
        </w:rPr>
      </w:pPr>
    </w:p>
    <w:p w14:paraId="6983F5FE" w14:textId="77777777" w:rsidR="0028417B" w:rsidRPr="00797E5F" w:rsidRDefault="0028417B" w:rsidP="002C68F7">
      <w:pPr>
        <w:pStyle w:val="berschrift1"/>
        <w:spacing w:before="240"/>
        <w:jc w:val="both"/>
        <w:rPr>
          <w:rFonts w:ascii="Arial" w:hAnsi="Arial" w:cs="Arial"/>
          <w:lang w:val="en-US"/>
        </w:rPr>
      </w:pPr>
    </w:p>
    <w:p w14:paraId="0680F4EF" w14:textId="77777777" w:rsidR="003104F2" w:rsidRPr="00797E5F" w:rsidRDefault="003104F2" w:rsidP="002C68F7">
      <w:pPr>
        <w:rPr>
          <w:rFonts w:cs="Arial"/>
          <w:b/>
          <w:sz w:val="22"/>
          <w:szCs w:val="22"/>
          <w:lang w:val="en-US"/>
        </w:rPr>
      </w:pPr>
      <w:r w:rsidRPr="00797E5F">
        <w:rPr>
          <w:rFonts w:cs="Arial"/>
          <w:b/>
          <w:sz w:val="22"/>
          <w:szCs w:val="22"/>
          <w:lang w:val="en-US"/>
        </w:rPr>
        <w:t>Über ebm-papst</w:t>
      </w:r>
    </w:p>
    <w:p w14:paraId="115955DF" w14:textId="77777777" w:rsidR="00BD121C" w:rsidRPr="001C6BDD" w:rsidRDefault="00BD121C" w:rsidP="002C68F7">
      <w:pPr>
        <w:jc w:val="both"/>
        <w:rPr>
          <w:sz w:val="22"/>
          <w:szCs w:val="22"/>
        </w:rPr>
      </w:pPr>
      <w:r w:rsidRPr="001C6BDD">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1C6BDD" w:rsidRDefault="00BD121C" w:rsidP="002C68F7">
      <w:pPr>
        <w:jc w:val="both"/>
        <w:rPr>
          <w:sz w:val="22"/>
          <w:szCs w:val="22"/>
        </w:rPr>
      </w:pPr>
    </w:p>
    <w:p w14:paraId="035485BC" w14:textId="75A9E5DD" w:rsidR="002B10BE" w:rsidRPr="001C6BDD" w:rsidRDefault="00BD121C" w:rsidP="002C68F7">
      <w:pPr>
        <w:jc w:val="both"/>
        <w:rPr>
          <w:sz w:val="22"/>
          <w:szCs w:val="22"/>
        </w:rPr>
      </w:pPr>
      <w:r w:rsidRPr="001C6BDD">
        <w:rPr>
          <w:sz w:val="22"/>
          <w:szCs w:val="22"/>
        </w:rPr>
        <w:t>Im Geschäftsjahr 202</w:t>
      </w:r>
      <w:r w:rsidR="00670BFB">
        <w:rPr>
          <w:sz w:val="22"/>
          <w:szCs w:val="22"/>
        </w:rPr>
        <w:t>1</w:t>
      </w:r>
      <w:r w:rsidRPr="001C6BDD">
        <w:rPr>
          <w:sz w:val="22"/>
          <w:szCs w:val="22"/>
        </w:rPr>
        <w:t>/2</w:t>
      </w:r>
      <w:r w:rsidR="00670BFB">
        <w:rPr>
          <w:sz w:val="22"/>
          <w:szCs w:val="22"/>
        </w:rPr>
        <w:t>2</w:t>
      </w:r>
      <w:r w:rsidRPr="001C6BDD">
        <w:rPr>
          <w:sz w:val="22"/>
          <w:szCs w:val="22"/>
        </w:rPr>
        <w:t xml:space="preserve"> erzielte der Hidden Champion einen Umsatz von 2,</w:t>
      </w:r>
      <w:r w:rsidR="00670BFB">
        <w:rPr>
          <w:sz w:val="22"/>
          <w:szCs w:val="22"/>
        </w:rPr>
        <w:t>288</w:t>
      </w:r>
      <w:r w:rsidRPr="001C6BDD">
        <w:rPr>
          <w:sz w:val="22"/>
          <w:szCs w:val="22"/>
        </w:rPr>
        <w:t xml:space="preserve">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1C6BDD" w:rsidSect="00371AFF">
      <w:headerReference w:type="default" r:id="rId9"/>
      <w:pgSz w:w="11900" w:h="16840"/>
      <w:pgMar w:top="313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433CEE" w16cex:dateUtc="2022-06-02T11:43:00Z"/>
  <w16cex:commentExtensible w16cex:durableId="26433E1B" w16cex:dateUtc="2022-06-02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5B146C" w16cid:durableId="26433CEE"/>
  <w16cid:commentId w16cid:paraId="1D381A01" w16cid:durableId="26433E1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C948F" w14:textId="77777777" w:rsidR="00A464ED" w:rsidRDefault="00A464ED" w:rsidP="002B10BE">
      <w:r>
        <w:separator/>
      </w:r>
    </w:p>
  </w:endnote>
  <w:endnote w:type="continuationSeparator" w:id="0">
    <w:p w14:paraId="61BC7451" w14:textId="77777777" w:rsidR="00A464ED" w:rsidRDefault="00A464E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B29D7" w14:textId="77777777" w:rsidR="00A464ED" w:rsidRDefault="00A464ED" w:rsidP="002B10BE">
      <w:r>
        <w:separator/>
      </w:r>
    </w:p>
  </w:footnote>
  <w:footnote w:type="continuationSeparator" w:id="0">
    <w:p w14:paraId="10AE4E3B" w14:textId="77777777" w:rsidR="00A464ED" w:rsidRDefault="00A464E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64783C"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5824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56192"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8857BB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4045F">
                            <w:rPr>
                              <w:rFonts w:cs="Arial"/>
                              <w:noProof/>
                              <w:sz w:val="16"/>
                              <w:szCs w:val="18"/>
                            </w:rPr>
                            <w:t>25. Juli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C4045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C4045F">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8857BB4"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4045F">
                      <w:rPr>
                        <w:rFonts w:cs="Arial"/>
                        <w:noProof/>
                        <w:sz w:val="16"/>
                        <w:szCs w:val="18"/>
                      </w:rPr>
                      <w:t>25. Juli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C4045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C4045F">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64783C">
      <w:rPr>
        <w:rFonts w:ascii="Arial" w:hAnsi="Arial" w:cs="Arial"/>
        <w:bCs/>
        <w:sz w:val="32"/>
        <w:szCs w:val="32"/>
      </w:rPr>
      <w:t>PRESSEINFORMATION</w:t>
    </w:r>
  </w:p>
  <w:p w14:paraId="173CEFC0" w14:textId="77777777" w:rsidR="003E593D" w:rsidRPr="0064783C" w:rsidRDefault="003E593D" w:rsidP="003E593D">
    <w:pPr>
      <w:pStyle w:val="-B-Zwischen"/>
      <w:spacing w:before="0" w:line="240" w:lineRule="auto"/>
      <w:rPr>
        <w:rFonts w:ascii="Arial" w:hAnsi="Arial" w:cs="Arial"/>
        <w:b w:val="0"/>
        <w:sz w:val="22"/>
      </w:rPr>
    </w:pPr>
  </w:p>
  <w:p w14:paraId="17C64F27" w14:textId="77777777" w:rsidR="003E593D" w:rsidRPr="0064783C" w:rsidRDefault="003E593D" w:rsidP="003E593D">
    <w:pPr>
      <w:rPr>
        <w:sz w:val="22"/>
        <w:lang w:eastAsia="ar-SA"/>
      </w:rPr>
    </w:pPr>
  </w:p>
  <w:p w14:paraId="2DD739B3" w14:textId="77777777" w:rsidR="003E593D" w:rsidRPr="0064783C" w:rsidRDefault="003E593D" w:rsidP="003E593D">
    <w:pPr>
      <w:rPr>
        <w:sz w:val="22"/>
        <w:lang w:eastAsia="ar-SA"/>
      </w:rPr>
    </w:pPr>
  </w:p>
  <w:p w14:paraId="34CD5A26" w14:textId="2A42928C" w:rsidR="003E593D" w:rsidRPr="0064783C" w:rsidRDefault="00DA5391" w:rsidP="003E593D">
    <w:pPr>
      <w:rPr>
        <w:sz w:val="22"/>
        <w:lang w:eastAsia="ar-SA"/>
      </w:rPr>
    </w:pPr>
    <w:r>
      <w:rPr>
        <w:sz w:val="22"/>
        <w:lang w:eastAsia="ar-SA"/>
      </w:rPr>
      <w:t xml:space="preserve">RadiMix </w:t>
    </w:r>
    <w:r w:rsidR="00414D2A">
      <w:rPr>
        <w:sz w:val="22"/>
        <w:lang w:eastAsia="ar-SA"/>
      </w:rPr>
      <w:t>Systemlösung</w:t>
    </w:r>
    <w:r w:rsidR="002C68F7">
      <w:rPr>
        <w:sz w:val="22"/>
        <w:lang w:eastAsia="ar-SA"/>
      </w:rPr>
      <w:t>en</w:t>
    </w:r>
    <w:r w:rsidR="00414D2A">
      <w:rPr>
        <w:sz w:val="22"/>
        <w:lang w:eastAsia="ar-SA"/>
      </w:rPr>
      <w:t xml:space="preserve"> mit High-</w:t>
    </w:r>
    <w:r w:rsidR="002C68F7">
      <w:rPr>
        <w:sz w:val="22"/>
        <w:lang w:eastAsia="ar-SA"/>
      </w:rPr>
      <w:t>e</w:t>
    </w:r>
    <w:r w:rsidR="00414D2A">
      <w:rPr>
        <w:sz w:val="22"/>
        <w:lang w:eastAsia="ar-SA"/>
      </w:rPr>
      <w:t>fficiency Venturi</w:t>
    </w:r>
    <w:r>
      <w:rPr>
        <w:sz w:val="22"/>
        <w:lang w:eastAsia="ar-SA"/>
      </w:rPr>
      <w:t xml:space="preserve"> </w:t>
    </w:r>
  </w:p>
  <w:p w14:paraId="68A4AF70" w14:textId="0163EA27" w:rsidR="002B10BE" w:rsidRPr="008F7515" w:rsidRDefault="00DA5391" w:rsidP="00DA5391">
    <w:pPr>
      <w:autoSpaceDE w:val="0"/>
      <w:autoSpaceDN w:val="0"/>
      <w:adjustRightInd w:val="0"/>
      <w:rPr>
        <w:rFonts w:cs="Arial"/>
        <w:b/>
        <w:sz w:val="32"/>
        <w:szCs w:val="32"/>
      </w:rPr>
    </w:pPr>
    <w:r>
      <w:rPr>
        <w:rFonts w:cs="Arial"/>
        <w:b/>
        <w:sz w:val="32"/>
        <w:szCs w:val="32"/>
      </w:rPr>
      <w:t xml:space="preserve">Neue </w:t>
    </w:r>
    <w:r w:rsidR="00414D2A">
      <w:rPr>
        <w:rFonts w:cs="Arial"/>
        <w:b/>
        <w:sz w:val="32"/>
        <w:szCs w:val="32"/>
      </w:rPr>
      <w:t xml:space="preserve">kompakte </w:t>
    </w:r>
    <w:r>
      <w:rPr>
        <w:rFonts w:cs="Arial"/>
        <w:b/>
        <w:sz w:val="32"/>
        <w:szCs w:val="32"/>
      </w:rPr>
      <w:t>Gas-Luft-Verbundsystem</w:t>
    </w:r>
    <w:r w:rsidR="00414D2A">
      <w:rPr>
        <w:rFonts w:cs="Arial"/>
        <w:b/>
        <w:sz w:val="32"/>
        <w:szCs w:val="32"/>
      </w:rPr>
      <w:t>e</w:t>
    </w:r>
    <w:r>
      <w:rPr>
        <w:rFonts w:cs="Arial"/>
        <w:b/>
        <w:sz w:val="32"/>
        <w:szCs w:val="32"/>
      </w:rPr>
      <w:t xml:space="preserve"> </w:t>
    </w:r>
    <w:r w:rsidR="00371AFF">
      <w:rPr>
        <w:rFonts w:cs="Arial"/>
        <w:b/>
        <w:sz w:val="32"/>
        <w:szCs w:val="32"/>
      </w:rPr>
      <w:t>für Gas-Brennwertge</w:t>
    </w:r>
    <w:r w:rsidR="00414D2A">
      <w:rPr>
        <w:rFonts w:cs="Arial"/>
        <w:b/>
        <w:sz w:val="32"/>
        <w:szCs w:val="32"/>
      </w:rPr>
      <w:t>räte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7471"/>
    <w:rsid w:val="00062DE6"/>
    <w:rsid w:val="00067194"/>
    <w:rsid w:val="000706A3"/>
    <w:rsid w:val="00075517"/>
    <w:rsid w:val="00076035"/>
    <w:rsid w:val="00090E62"/>
    <w:rsid w:val="000A234D"/>
    <w:rsid w:val="000D5AE2"/>
    <w:rsid w:val="000F34B0"/>
    <w:rsid w:val="00114F31"/>
    <w:rsid w:val="0013755A"/>
    <w:rsid w:val="001611A1"/>
    <w:rsid w:val="00194706"/>
    <w:rsid w:val="001C0E3C"/>
    <w:rsid w:val="001C6BDD"/>
    <w:rsid w:val="001F6896"/>
    <w:rsid w:val="002229EF"/>
    <w:rsid w:val="00227B78"/>
    <w:rsid w:val="0023497E"/>
    <w:rsid w:val="00275CEA"/>
    <w:rsid w:val="0028417B"/>
    <w:rsid w:val="002A207B"/>
    <w:rsid w:val="002B10BE"/>
    <w:rsid w:val="002C68F7"/>
    <w:rsid w:val="003104F2"/>
    <w:rsid w:val="00351DC3"/>
    <w:rsid w:val="00361612"/>
    <w:rsid w:val="00366B97"/>
    <w:rsid w:val="0037149D"/>
    <w:rsid w:val="00371AFF"/>
    <w:rsid w:val="003C20EC"/>
    <w:rsid w:val="003C3088"/>
    <w:rsid w:val="003D3841"/>
    <w:rsid w:val="003E593D"/>
    <w:rsid w:val="00414D2A"/>
    <w:rsid w:val="00434419"/>
    <w:rsid w:val="0059072C"/>
    <w:rsid w:val="00592499"/>
    <w:rsid w:val="005C0AF9"/>
    <w:rsid w:val="005D0EC3"/>
    <w:rsid w:val="005E5168"/>
    <w:rsid w:val="005F07CD"/>
    <w:rsid w:val="005F143E"/>
    <w:rsid w:val="005F7127"/>
    <w:rsid w:val="006416B3"/>
    <w:rsid w:val="0064783C"/>
    <w:rsid w:val="00670BFB"/>
    <w:rsid w:val="006808E7"/>
    <w:rsid w:val="006A56F3"/>
    <w:rsid w:val="006A7F78"/>
    <w:rsid w:val="006D1009"/>
    <w:rsid w:val="006D2FDD"/>
    <w:rsid w:val="006E3F17"/>
    <w:rsid w:val="00711085"/>
    <w:rsid w:val="00764970"/>
    <w:rsid w:val="00797E5F"/>
    <w:rsid w:val="00812A5A"/>
    <w:rsid w:val="00816F62"/>
    <w:rsid w:val="00865FCC"/>
    <w:rsid w:val="00871723"/>
    <w:rsid w:val="00897E31"/>
    <w:rsid w:val="008D520E"/>
    <w:rsid w:val="008F7515"/>
    <w:rsid w:val="00903D81"/>
    <w:rsid w:val="009523A3"/>
    <w:rsid w:val="009A12DC"/>
    <w:rsid w:val="009A6CC8"/>
    <w:rsid w:val="009B6A42"/>
    <w:rsid w:val="009C55EA"/>
    <w:rsid w:val="00A074BB"/>
    <w:rsid w:val="00A3085B"/>
    <w:rsid w:val="00A424D1"/>
    <w:rsid w:val="00A464ED"/>
    <w:rsid w:val="00A73D6F"/>
    <w:rsid w:val="00A8521E"/>
    <w:rsid w:val="00AE7246"/>
    <w:rsid w:val="00BA6851"/>
    <w:rsid w:val="00BD121C"/>
    <w:rsid w:val="00C025F4"/>
    <w:rsid w:val="00C4045F"/>
    <w:rsid w:val="00C81F1A"/>
    <w:rsid w:val="00CA05D1"/>
    <w:rsid w:val="00CA2AAA"/>
    <w:rsid w:val="00CC3AA2"/>
    <w:rsid w:val="00CD58F5"/>
    <w:rsid w:val="00D1418C"/>
    <w:rsid w:val="00D15B38"/>
    <w:rsid w:val="00D266D4"/>
    <w:rsid w:val="00D55946"/>
    <w:rsid w:val="00D61A0D"/>
    <w:rsid w:val="00D624C8"/>
    <w:rsid w:val="00DA5391"/>
    <w:rsid w:val="00DB008E"/>
    <w:rsid w:val="00DB773E"/>
    <w:rsid w:val="00DF725C"/>
    <w:rsid w:val="00E07EF7"/>
    <w:rsid w:val="00E43D25"/>
    <w:rsid w:val="00E637F6"/>
    <w:rsid w:val="00E823E2"/>
    <w:rsid w:val="00EA05EB"/>
    <w:rsid w:val="00EE19FF"/>
    <w:rsid w:val="00F467B2"/>
    <w:rsid w:val="00F6070D"/>
    <w:rsid w:val="00F73087"/>
    <w:rsid w:val="00F8652A"/>
    <w:rsid w:val="00F94498"/>
    <w:rsid w:val="00FC165A"/>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ADAA128"/>
  <w14:defaultImageDpi w14:val="300"/>
  <w15:docId w15:val="{AFE0F6BE-7437-421C-A0DA-4A1F9B608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8F751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E07EF7"/>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366B97"/>
    <w:pPr>
      <w:keepNext/>
      <w:spacing w:before="240"/>
    </w:pPr>
    <w:rPr>
      <w:b/>
    </w:rPr>
  </w:style>
  <w:style w:type="character" w:styleId="BesuchterLink">
    <w:name w:val="FollowedHyperlink"/>
    <w:basedOn w:val="Absatz-Standardschriftart"/>
    <w:uiPriority w:val="99"/>
    <w:semiHidden/>
    <w:unhideWhenUsed/>
    <w:rsid w:val="003D3841"/>
    <w:rPr>
      <w:color w:val="800080" w:themeColor="followedHyperlink"/>
      <w:u w:val="single"/>
    </w:rPr>
  </w:style>
  <w:style w:type="character" w:styleId="Kommentarzeichen">
    <w:name w:val="annotation reference"/>
    <w:basedOn w:val="Absatz-Standardschriftart"/>
    <w:uiPriority w:val="99"/>
    <w:semiHidden/>
    <w:unhideWhenUsed/>
    <w:rsid w:val="00C025F4"/>
    <w:rPr>
      <w:sz w:val="16"/>
      <w:szCs w:val="16"/>
    </w:rPr>
  </w:style>
  <w:style w:type="paragraph" w:styleId="Kommentartext">
    <w:name w:val="annotation text"/>
    <w:basedOn w:val="Standard"/>
    <w:link w:val="KommentartextZchn"/>
    <w:uiPriority w:val="99"/>
    <w:semiHidden/>
    <w:unhideWhenUsed/>
    <w:rsid w:val="00C025F4"/>
  </w:style>
  <w:style w:type="character" w:customStyle="1" w:styleId="KommentartextZchn">
    <w:name w:val="Kommentartext Zchn"/>
    <w:basedOn w:val="Absatz-Standardschriftart"/>
    <w:link w:val="Kommentartext"/>
    <w:uiPriority w:val="99"/>
    <w:semiHidden/>
    <w:rsid w:val="00C025F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025F4"/>
    <w:rPr>
      <w:b/>
      <w:bCs/>
    </w:rPr>
  </w:style>
  <w:style w:type="character" w:customStyle="1" w:styleId="KommentarthemaZchn">
    <w:name w:val="Kommentarthema Zchn"/>
    <w:basedOn w:val="KommentartextZchn"/>
    <w:link w:val="Kommentarthema"/>
    <w:uiPriority w:val="99"/>
    <w:semiHidden/>
    <w:rsid w:val="00C025F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mix" TargetMode="External"/><Relationship Id="rId3" Type="http://schemas.openxmlformats.org/officeDocument/2006/relationships/settings" Target="settings.xml"/><Relationship Id="rId7" Type="http://schemas.openxmlformats.org/officeDocument/2006/relationships/image" Target="media/image1.png"/><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11</cp:revision>
  <cp:lastPrinted>2022-07-25T07:39:00Z</cp:lastPrinted>
  <dcterms:created xsi:type="dcterms:W3CDTF">2022-05-31T13:57:00Z</dcterms:created>
  <dcterms:modified xsi:type="dcterms:W3CDTF">2022-07-25T07:39:00Z</dcterms:modified>
</cp:coreProperties>
</file>