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80DCE" w14:textId="2E048261" w:rsidR="004B18D9" w:rsidRPr="00DC2778" w:rsidRDefault="0013755A" w:rsidP="00655D8B">
      <w:pPr>
        <w:rPr>
          <w:b/>
        </w:rPr>
      </w:pPr>
      <w:r w:rsidRPr="00DC2778">
        <w:rPr>
          <w:rFonts w:cs="Arial"/>
          <w:sz w:val="32"/>
          <w:szCs w:val="32"/>
        </w:rPr>
        <w:br/>
      </w:r>
      <w:r w:rsidR="00D521A8">
        <w:rPr>
          <w:b/>
          <w:sz w:val="32"/>
        </w:rPr>
        <w:t xml:space="preserve">ebm-papst Standort in Xi’an ist weltweit erste RESET-zertifizierte Produktionsstätte </w:t>
      </w:r>
    </w:p>
    <w:p w14:paraId="5FE66323" w14:textId="77777777" w:rsidR="00BF0CA3" w:rsidRPr="00DC2778" w:rsidRDefault="00BF0CA3" w:rsidP="00BF0CA3"/>
    <w:p w14:paraId="2476249C" w14:textId="103F50AA" w:rsidR="00BF0CA3" w:rsidRPr="00DC2778" w:rsidRDefault="002D6799" w:rsidP="00BF0CA3">
      <w:pPr>
        <w:rPr>
          <w:sz w:val="24"/>
          <w:szCs w:val="24"/>
        </w:rPr>
      </w:pPr>
      <w:r w:rsidRPr="00DC2778">
        <w:rPr>
          <w:sz w:val="24"/>
          <w:szCs w:val="24"/>
        </w:rPr>
        <w:t>Mulfingen</w:t>
      </w:r>
      <w:r w:rsidR="00D521A8">
        <w:rPr>
          <w:sz w:val="24"/>
          <w:szCs w:val="24"/>
        </w:rPr>
        <w:t xml:space="preserve"> / Xi’an (China)</w:t>
      </w:r>
      <w:r w:rsidRPr="00DC2778">
        <w:rPr>
          <w:sz w:val="24"/>
          <w:szCs w:val="24"/>
        </w:rPr>
        <w:t xml:space="preserve">, </w:t>
      </w:r>
      <w:r w:rsidR="0020481E">
        <w:rPr>
          <w:sz w:val="24"/>
          <w:szCs w:val="24"/>
        </w:rPr>
        <w:t>24.03.2021</w:t>
      </w:r>
      <w:bookmarkStart w:id="0" w:name="_GoBack"/>
      <w:bookmarkEnd w:id="0"/>
    </w:p>
    <w:p w14:paraId="08847D3F" w14:textId="2A125FCE" w:rsidR="00D521A8" w:rsidRDefault="00D521A8" w:rsidP="00921B97">
      <w:pPr>
        <w:rPr>
          <w:sz w:val="24"/>
          <w:szCs w:val="24"/>
        </w:rPr>
      </w:pPr>
    </w:p>
    <w:p w14:paraId="092E711C" w14:textId="6C058B53" w:rsidR="00364799" w:rsidRDefault="00364799" w:rsidP="00921B97">
      <w:pPr>
        <w:rPr>
          <w:sz w:val="24"/>
          <w:szCs w:val="24"/>
        </w:rPr>
      </w:pPr>
      <w:r>
        <w:rPr>
          <w:sz w:val="24"/>
          <w:szCs w:val="24"/>
        </w:rPr>
        <w:t>Nach einem erfolgreich bestandenen, dreimonatigen Auditzeitraum</w:t>
      </w:r>
      <w:r w:rsidR="001B4671">
        <w:rPr>
          <w:sz w:val="24"/>
          <w:szCs w:val="24"/>
        </w:rPr>
        <w:t xml:space="preserve"> erhält </w:t>
      </w:r>
      <w:r>
        <w:rPr>
          <w:sz w:val="24"/>
          <w:szCs w:val="24"/>
        </w:rPr>
        <w:t>d</w:t>
      </w:r>
      <w:r w:rsidR="001B4671">
        <w:rPr>
          <w:sz w:val="24"/>
          <w:szCs w:val="24"/>
        </w:rPr>
        <w:t>er</w:t>
      </w:r>
      <w:r>
        <w:rPr>
          <w:sz w:val="24"/>
          <w:szCs w:val="24"/>
        </w:rPr>
        <w:t xml:space="preserve"> in der chinesischen Stadt Xi’an </w:t>
      </w:r>
      <w:r w:rsidR="001B4671">
        <w:rPr>
          <w:sz w:val="24"/>
          <w:szCs w:val="24"/>
        </w:rPr>
        <w:t xml:space="preserve">angesiedelte Standort von ebm-papst </w:t>
      </w:r>
      <w:r>
        <w:rPr>
          <w:sz w:val="24"/>
          <w:szCs w:val="24"/>
        </w:rPr>
        <w:t xml:space="preserve">als erste Produktionsstätte weltweit </w:t>
      </w:r>
      <w:r w:rsidR="002A5C64">
        <w:rPr>
          <w:sz w:val="24"/>
          <w:szCs w:val="24"/>
        </w:rPr>
        <w:t>eine RESET-Zertifizierung</w:t>
      </w:r>
      <w:r>
        <w:rPr>
          <w:sz w:val="24"/>
          <w:szCs w:val="24"/>
        </w:rPr>
        <w:t xml:space="preserve">. </w:t>
      </w:r>
      <w:r w:rsidR="001B4671">
        <w:rPr>
          <w:sz w:val="24"/>
          <w:szCs w:val="24"/>
        </w:rPr>
        <w:t>Dieses Zertifikat bescheinigt die hohe L</w:t>
      </w:r>
      <w:r w:rsidR="00795A63">
        <w:rPr>
          <w:sz w:val="24"/>
          <w:szCs w:val="24"/>
        </w:rPr>
        <w:t>eistungsfähigkeit der Gebäudeklimatisierung, die entscheidend für die hervorragende Luftqualität</w:t>
      </w:r>
      <w:r w:rsidR="001B4671">
        <w:rPr>
          <w:sz w:val="24"/>
          <w:szCs w:val="24"/>
        </w:rPr>
        <w:t xml:space="preserve"> innerhalb </w:t>
      </w:r>
      <w:r w:rsidR="00F65BB9">
        <w:rPr>
          <w:sz w:val="24"/>
          <w:szCs w:val="24"/>
        </w:rPr>
        <w:t>von Gebäuden</w:t>
      </w:r>
      <w:r w:rsidR="00795A63">
        <w:rPr>
          <w:sz w:val="24"/>
          <w:szCs w:val="24"/>
        </w:rPr>
        <w:t xml:space="preserve"> ist</w:t>
      </w:r>
      <w:r w:rsidR="001B4671">
        <w:rPr>
          <w:sz w:val="24"/>
          <w:szCs w:val="24"/>
        </w:rPr>
        <w:t>.</w:t>
      </w:r>
    </w:p>
    <w:p w14:paraId="0A125C2D" w14:textId="153781D1" w:rsidR="001B4671" w:rsidRDefault="001B4671" w:rsidP="00921B97">
      <w:pPr>
        <w:rPr>
          <w:sz w:val="24"/>
          <w:szCs w:val="24"/>
        </w:rPr>
      </w:pPr>
      <w:r>
        <w:rPr>
          <w:sz w:val="24"/>
          <w:szCs w:val="24"/>
        </w:rPr>
        <w:t xml:space="preserve">Der Erhalt der RESET-Zertifizierung basiert auf dem Bestehen sowohl eines Standort-Audits als auch eines Daten-Audits, das die Einhaltung der RESET-Luftgrenzwerte für mindestens drei aufeinanderfolgende Monate bestätigt. </w:t>
      </w:r>
      <w:r w:rsidR="00F320B6">
        <w:rPr>
          <w:sz w:val="24"/>
          <w:szCs w:val="24"/>
        </w:rPr>
        <w:t xml:space="preserve">Hierbei werden Werte zum Gehalt des Feinstaubs, der flüchtigen organischen Verbindungen, </w:t>
      </w:r>
      <w:r w:rsidR="00874C6D">
        <w:rPr>
          <w:sz w:val="24"/>
          <w:szCs w:val="24"/>
        </w:rPr>
        <w:t xml:space="preserve">des </w:t>
      </w:r>
      <w:r w:rsidR="00F320B6">
        <w:rPr>
          <w:sz w:val="24"/>
          <w:szCs w:val="24"/>
        </w:rPr>
        <w:t>Kohlenstoffdioxid</w:t>
      </w:r>
      <w:r w:rsidR="00874C6D">
        <w:rPr>
          <w:sz w:val="24"/>
          <w:szCs w:val="24"/>
        </w:rPr>
        <w:t>s</w:t>
      </w:r>
      <w:r w:rsidR="00F320B6">
        <w:rPr>
          <w:sz w:val="24"/>
          <w:szCs w:val="24"/>
        </w:rPr>
        <w:t>, der Temperatur und der relativen Lu</w:t>
      </w:r>
      <w:r w:rsidR="00F65BB9">
        <w:rPr>
          <w:sz w:val="24"/>
          <w:szCs w:val="24"/>
        </w:rPr>
        <w:t>ftfeuchtigkeit in die Bewertung</w:t>
      </w:r>
      <w:r w:rsidR="00F320B6">
        <w:rPr>
          <w:sz w:val="24"/>
          <w:szCs w:val="24"/>
        </w:rPr>
        <w:t xml:space="preserve"> einbezogen.</w:t>
      </w:r>
    </w:p>
    <w:p w14:paraId="6A299B1A" w14:textId="46D196BB" w:rsidR="001B4671" w:rsidRDefault="001B4671" w:rsidP="00921B97">
      <w:pPr>
        <w:rPr>
          <w:sz w:val="24"/>
          <w:szCs w:val="24"/>
        </w:rPr>
      </w:pPr>
    </w:p>
    <w:p w14:paraId="3681B421" w14:textId="11786403" w:rsidR="00817AF0" w:rsidRDefault="001A2E5A" w:rsidP="00921B97">
      <w:pPr>
        <w:rPr>
          <w:sz w:val="24"/>
          <w:szCs w:val="24"/>
        </w:rPr>
      </w:pPr>
      <w:r>
        <w:rPr>
          <w:sz w:val="24"/>
          <w:szCs w:val="24"/>
        </w:rPr>
        <w:t xml:space="preserve">RESET ist der weltweit erste sensorbasierte </w:t>
      </w:r>
      <w:r w:rsidR="002A5C64">
        <w:rPr>
          <w:sz w:val="24"/>
          <w:szCs w:val="24"/>
        </w:rPr>
        <w:t>Luftqualitäts</w:t>
      </w:r>
      <w:r w:rsidR="00795A63">
        <w:rPr>
          <w:sz w:val="24"/>
          <w:szCs w:val="24"/>
        </w:rPr>
        <w:t xml:space="preserve">standard und gleichzeitig ein Zertifizierungsprogramm für Gebäude und deren Innenräume. </w:t>
      </w:r>
      <w:r w:rsidR="001B4671">
        <w:rPr>
          <w:sz w:val="24"/>
          <w:szCs w:val="24"/>
        </w:rPr>
        <w:t>Vor allem in Städt</w:t>
      </w:r>
      <w:r w:rsidR="00795A63">
        <w:rPr>
          <w:sz w:val="24"/>
          <w:szCs w:val="24"/>
        </w:rPr>
        <w:t>en mit hoher Luftverschmutzung</w:t>
      </w:r>
      <w:r w:rsidR="001B4671">
        <w:rPr>
          <w:sz w:val="24"/>
          <w:szCs w:val="24"/>
        </w:rPr>
        <w:t xml:space="preserve">, ist Luftqualität </w:t>
      </w:r>
      <w:r w:rsidR="00F320B6">
        <w:rPr>
          <w:sz w:val="24"/>
          <w:szCs w:val="24"/>
        </w:rPr>
        <w:t>bereits seit langem ein wichtiges Thema, weltweit ist das Thema vor allem aufgrund der Corona-Pandemie in den Fokus gerückt.</w:t>
      </w:r>
      <w:r w:rsidR="00F65BB9">
        <w:rPr>
          <w:sz w:val="24"/>
          <w:szCs w:val="24"/>
        </w:rPr>
        <w:t xml:space="preserve"> </w:t>
      </w:r>
    </w:p>
    <w:p w14:paraId="3188C3F0" w14:textId="77777777" w:rsidR="00795A63" w:rsidRDefault="00795A63" w:rsidP="00921B97">
      <w:pPr>
        <w:rPr>
          <w:sz w:val="24"/>
          <w:szCs w:val="24"/>
        </w:rPr>
      </w:pPr>
    </w:p>
    <w:p w14:paraId="46ADD852" w14:textId="620617B7" w:rsidR="00817AF0" w:rsidRDefault="00817AF0" w:rsidP="00921B97">
      <w:pPr>
        <w:rPr>
          <w:sz w:val="24"/>
          <w:szCs w:val="24"/>
        </w:rPr>
      </w:pPr>
      <w:r>
        <w:rPr>
          <w:sz w:val="24"/>
          <w:szCs w:val="24"/>
        </w:rPr>
        <w:t xml:space="preserve">„Ein Mensch atmet täglich ungefähr 15.000 Liter Luft ein, die Luftqualität in Innenräumen war bisher aber immer eher Gefühlssache. Wir unterstützen die Intention von RESET und möchten uns dafür engagieren, die Gesundheit aller zu einer messbaren Zahl zu machen“, so Thomas Nürnberger, </w:t>
      </w:r>
      <w:r w:rsidR="00795A63">
        <w:rPr>
          <w:sz w:val="24"/>
          <w:szCs w:val="24"/>
        </w:rPr>
        <w:t xml:space="preserve">Präsident und CEO von ebm-papst China. „Das Bestehen des RESET-Zertifikats gibt unseren Mitarbeitern die Gewissheit, dass sie im Werk Xi’an in einer gesunden Luftumgebung arbeiten. Es beweist auch, dass die Lösungen von ebm-papst zweifelslos </w:t>
      </w:r>
      <w:r w:rsidR="007F7BD5">
        <w:rPr>
          <w:sz w:val="24"/>
          <w:szCs w:val="24"/>
        </w:rPr>
        <w:t xml:space="preserve">dafür </w:t>
      </w:r>
      <w:r w:rsidR="00795A63">
        <w:rPr>
          <w:sz w:val="24"/>
          <w:szCs w:val="24"/>
        </w:rPr>
        <w:t>qualifiziert sind, unseren Kunden und Endnutzern dabei zu helfen, eine gesunde und nachhaltige Gebäudeumgebung zu schaffen.“</w:t>
      </w:r>
    </w:p>
    <w:p w14:paraId="037C327A" w14:textId="77777777" w:rsidR="00F65BB9" w:rsidRDefault="00F65BB9" w:rsidP="00921B97">
      <w:pPr>
        <w:rPr>
          <w:sz w:val="24"/>
          <w:szCs w:val="24"/>
        </w:rPr>
      </w:pPr>
    </w:p>
    <w:p w14:paraId="732C9865" w14:textId="594B07AF" w:rsidR="00817AF0" w:rsidRDefault="00817AF0" w:rsidP="00817AF0">
      <w:pPr>
        <w:rPr>
          <w:sz w:val="24"/>
          <w:szCs w:val="24"/>
        </w:rPr>
      </w:pPr>
      <w:r>
        <w:rPr>
          <w:sz w:val="24"/>
          <w:szCs w:val="24"/>
        </w:rPr>
        <w:t xml:space="preserve">Auch ebm-papst neo, das </w:t>
      </w:r>
      <w:r w:rsidR="00DA5B4D">
        <w:rPr>
          <w:sz w:val="24"/>
          <w:szCs w:val="24"/>
        </w:rPr>
        <w:t>Zentrum</w:t>
      </w:r>
      <w:r>
        <w:rPr>
          <w:sz w:val="24"/>
          <w:szCs w:val="24"/>
        </w:rPr>
        <w:t xml:space="preserve"> des Ventilatoren- und Antriebherstellers für datengetriebene Lösungen, nutzt den RESET-Standard bereits für seine eigenen Sensorlösungen. Thomas Sauer, Geschäftsführer von ebm-papst neo, erklärt: „Damit garantieren wir präzise und vergleichbare Messungen der Luftqualität bei unseren individuellen Kundenlösungen.“</w:t>
      </w:r>
    </w:p>
    <w:p w14:paraId="7137F577" w14:textId="77777777" w:rsidR="00817AF0" w:rsidRDefault="00817AF0" w:rsidP="00817AF0">
      <w:pPr>
        <w:rPr>
          <w:sz w:val="24"/>
          <w:szCs w:val="24"/>
        </w:rPr>
      </w:pPr>
    </w:p>
    <w:p w14:paraId="11357DEC" w14:textId="225BF5C4" w:rsidR="00F65BB9" w:rsidRDefault="008C3312" w:rsidP="00F65BB9">
      <w:pPr>
        <w:rPr>
          <w:sz w:val="24"/>
          <w:szCs w:val="24"/>
        </w:rPr>
      </w:pPr>
      <w:r>
        <w:rPr>
          <w:sz w:val="24"/>
          <w:szCs w:val="24"/>
        </w:rPr>
        <w:t>e</w:t>
      </w:r>
      <w:r w:rsidR="002A5C64">
        <w:rPr>
          <w:sz w:val="24"/>
          <w:szCs w:val="24"/>
        </w:rPr>
        <w:t xml:space="preserve">bm-papst ist seit 1996 in China vertreten und beschäftigt vor Ort derzeit rund 2.000 Mitarbeiter. Die Zentrale, die auch das </w:t>
      </w:r>
      <w:r w:rsidR="002A5C64">
        <w:rPr>
          <w:sz w:val="24"/>
          <w:szCs w:val="24"/>
        </w:rPr>
        <w:lastRenderedPageBreak/>
        <w:t xml:space="preserve">Entwicklungszentrum für Produkte des asiatischen Marktes beherbergt, ist in der </w:t>
      </w:r>
      <w:r w:rsidR="002A5C64" w:rsidRPr="002A5C64">
        <w:rPr>
          <w:sz w:val="24"/>
          <w:szCs w:val="24"/>
        </w:rPr>
        <w:t>Freihandelszone Waigaoqiao (Shanghai) angesiedelt. Produktionswerke befinden sich in Nanhui (Shanghai), Xi‘an und Qingdao.</w:t>
      </w:r>
      <w:r w:rsidR="002A5C64">
        <w:rPr>
          <w:sz w:val="24"/>
          <w:szCs w:val="24"/>
        </w:rPr>
        <w:t xml:space="preserve"> </w:t>
      </w:r>
      <w:r w:rsidR="00F65BB9">
        <w:rPr>
          <w:sz w:val="24"/>
          <w:szCs w:val="24"/>
        </w:rPr>
        <w:t>Das 27.000 Quadratmeter große Werk in Xi’an gehört zu den neusten Produktionsstätten des Ventilatoren- und Antriebsherstellers</w:t>
      </w:r>
      <w:r w:rsidR="000008D8">
        <w:rPr>
          <w:sz w:val="24"/>
          <w:szCs w:val="24"/>
        </w:rPr>
        <w:t xml:space="preserve"> mit Sitz in Mulfingen, Baden-Württemberg. Es</w:t>
      </w:r>
      <w:r w:rsidR="00F65BB9">
        <w:rPr>
          <w:sz w:val="24"/>
          <w:szCs w:val="24"/>
        </w:rPr>
        <w:t xml:space="preserve"> wurde im Sommer 2019 fertiggestellt. Damit stärkte ebm-papst seine Unternehmensstr</w:t>
      </w:r>
      <w:r w:rsidR="000008D8">
        <w:rPr>
          <w:sz w:val="24"/>
          <w:szCs w:val="24"/>
        </w:rPr>
        <w:t>ategie „local for local“ und seine</w:t>
      </w:r>
      <w:r w:rsidR="00F65BB9">
        <w:rPr>
          <w:sz w:val="24"/>
          <w:szCs w:val="24"/>
        </w:rPr>
        <w:t xml:space="preserve"> Produktionskraft für Lösungen für den asiatisch</w:t>
      </w:r>
      <w:r w:rsidR="00795A63">
        <w:rPr>
          <w:sz w:val="24"/>
          <w:szCs w:val="24"/>
        </w:rPr>
        <w:t xml:space="preserve">-pazifischen </w:t>
      </w:r>
      <w:r w:rsidR="00F65BB9">
        <w:rPr>
          <w:sz w:val="24"/>
          <w:szCs w:val="24"/>
        </w:rPr>
        <w:t xml:space="preserve">Markt. </w:t>
      </w:r>
    </w:p>
    <w:p w14:paraId="751A2A1B" w14:textId="1B55C394" w:rsidR="00D521A8" w:rsidRDefault="00D521A8" w:rsidP="00921B97">
      <w:pPr>
        <w:rPr>
          <w:sz w:val="24"/>
          <w:szCs w:val="24"/>
        </w:rPr>
      </w:pPr>
    </w:p>
    <w:p w14:paraId="0B383DF9" w14:textId="50DB22F9" w:rsidR="00F85D19" w:rsidRPr="00591E3A" w:rsidRDefault="00D02702" w:rsidP="00CE031A">
      <w:pPr>
        <w:rPr>
          <w:color w:val="FF0000"/>
          <w:sz w:val="24"/>
          <w:szCs w:val="24"/>
          <w:lang w:val="fr-FR"/>
        </w:rPr>
      </w:pPr>
      <w:r w:rsidRPr="00DC2778">
        <w:rPr>
          <w:b/>
          <w:sz w:val="24"/>
          <w:szCs w:val="24"/>
        </w:rPr>
        <w:br/>
      </w:r>
      <w:r w:rsidR="00F85D19" w:rsidRPr="00591E3A">
        <w:rPr>
          <w:b/>
          <w:sz w:val="24"/>
          <w:szCs w:val="24"/>
          <w:lang w:val="fr-FR"/>
        </w:rPr>
        <w:t>Bildunterschrift (Foto: ebm-papst)</w:t>
      </w:r>
    </w:p>
    <w:p w14:paraId="3F732126" w14:textId="77777777" w:rsidR="00C2356F" w:rsidRPr="00C2356F" w:rsidRDefault="00C2356F" w:rsidP="00C2356F">
      <w:pPr>
        <w:rPr>
          <w:sz w:val="24"/>
          <w:szCs w:val="24"/>
        </w:rPr>
      </w:pPr>
      <w:r w:rsidRPr="00C2356F">
        <w:rPr>
          <w:sz w:val="24"/>
          <w:szCs w:val="24"/>
        </w:rPr>
        <w:t>Bild 1: Der ebm-papst Standort in Xi'an ist die erste Produktionsstätte weltweit, die das RESET-Zertifikat für hohe Luftqualität erhält.</w:t>
      </w:r>
    </w:p>
    <w:p w14:paraId="3ECB9023" w14:textId="77777777" w:rsidR="00C2356F" w:rsidRPr="00C2356F" w:rsidRDefault="00C2356F" w:rsidP="00C2356F">
      <w:pPr>
        <w:rPr>
          <w:sz w:val="24"/>
          <w:szCs w:val="24"/>
        </w:rPr>
      </w:pPr>
      <w:r w:rsidRPr="00C2356F">
        <w:rPr>
          <w:sz w:val="24"/>
          <w:szCs w:val="24"/>
        </w:rPr>
        <w:t>Bild 2: "Das Bestehen des RESET-Zertifikats gibt unseren Mitarbeitern die Gewissheit, dass sie im Werk Xi'an in einer gesunden Luftumgebung arbeiten" - Thomas Nürnberger, President und CEO von ebm-papst China</w:t>
      </w:r>
    </w:p>
    <w:p w14:paraId="29676FC5" w14:textId="226566AF" w:rsidR="00C2356F" w:rsidRPr="00F65BB9" w:rsidRDefault="00C2356F" w:rsidP="00C2356F">
      <w:pPr>
        <w:rPr>
          <w:sz w:val="24"/>
          <w:szCs w:val="24"/>
        </w:rPr>
      </w:pPr>
      <w:r w:rsidRPr="00C2356F">
        <w:rPr>
          <w:sz w:val="24"/>
          <w:szCs w:val="24"/>
        </w:rPr>
        <w:t>Bild 3: Thomas Nürnberger, President und CEO von ebm-papst China, nimmt das Zertifikat von Raefer Wallis, CEO von RESET, entgegen.</w:t>
      </w:r>
    </w:p>
    <w:p w14:paraId="3DD6B754" w14:textId="0661318E" w:rsidR="00085928" w:rsidRPr="00F65BB9" w:rsidRDefault="00085928" w:rsidP="00085928">
      <w:pPr>
        <w:rPr>
          <w:rFonts w:cs="Arial"/>
          <w:b/>
          <w:noProof/>
          <w:sz w:val="24"/>
          <w:szCs w:val="24"/>
        </w:rPr>
      </w:pPr>
    </w:p>
    <w:p w14:paraId="051BC666" w14:textId="77777777" w:rsidR="00F65BB9" w:rsidRDefault="00F65BB9" w:rsidP="00F65BB9">
      <w:r w:rsidRPr="00562A34">
        <w:rPr>
          <w:rFonts w:cs="Arial"/>
          <w:b/>
          <w:noProof/>
          <w:sz w:val="24"/>
          <w:szCs w:val="24"/>
        </w:rPr>
        <w:t>Über ebm-papst neo</w:t>
      </w:r>
      <w:r>
        <w:t xml:space="preserve"> </w:t>
      </w:r>
    </w:p>
    <w:p w14:paraId="59B6CC42" w14:textId="5C4A344B" w:rsidR="00F65BB9" w:rsidRPr="00F65BB9" w:rsidRDefault="00F65BB9" w:rsidP="00085928">
      <w:pPr>
        <w:rPr>
          <w:rFonts w:cs="Arial"/>
          <w:sz w:val="24"/>
          <w:szCs w:val="24"/>
        </w:rPr>
      </w:pPr>
      <w:r w:rsidRPr="00562A34">
        <w:rPr>
          <w:rFonts w:cs="Arial"/>
          <w:sz w:val="24"/>
          <w:szCs w:val="24"/>
        </w:rPr>
        <w:t>Im Frühjahr 2018 als Think Tank gestartet, liegt der Schwerpunkt von ebmpapst neo GmbH &amp; Co. KG heute auf der Entwicklung, Unterstützung und Markteinführung datengetriebener Lösungen. Diese kommen z. B. bei der Überwachung der Luftqualität in Gebäuden zum Einsatz. ebm-papst neo hat seinen Sitz im Technologiezentrum Dortmund.</w:t>
      </w:r>
    </w:p>
    <w:p w14:paraId="7143DC84" w14:textId="77777777" w:rsidR="00591E3A" w:rsidRPr="00921B97" w:rsidRDefault="00CE031A" w:rsidP="00921B97">
      <w:pPr>
        <w:rPr>
          <w:rFonts w:cs="Arial"/>
          <w:b/>
          <w:noProof/>
          <w:sz w:val="24"/>
          <w:szCs w:val="24"/>
        </w:rPr>
      </w:pPr>
      <w:r w:rsidRPr="00D521A8">
        <w:rPr>
          <w:rFonts w:cs="Arial"/>
          <w:noProof/>
          <w:sz w:val="24"/>
          <w:szCs w:val="24"/>
        </w:rPr>
        <w:br/>
      </w:r>
      <w:r w:rsidR="00591E3A"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E5734" w14:textId="77777777" w:rsidR="00662ED4" w:rsidRDefault="00662ED4" w:rsidP="002B10BE">
      <w:r>
        <w:separator/>
      </w:r>
    </w:p>
  </w:endnote>
  <w:endnote w:type="continuationSeparator" w:id="0">
    <w:p w14:paraId="46A28BFE" w14:textId="77777777" w:rsidR="00662ED4" w:rsidRDefault="00662ED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27E14" w14:textId="77777777" w:rsidR="00662ED4" w:rsidRDefault="00662ED4" w:rsidP="002B10BE">
      <w:r>
        <w:separator/>
      </w:r>
    </w:p>
  </w:footnote>
  <w:footnote w:type="continuationSeparator" w:id="0">
    <w:p w14:paraId="5F76297B" w14:textId="77777777" w:rsidR="00662ED4" w:rsidRDefault="00662ED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lang w:eastAsia="ja-JP"/>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ja-JP"/>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46777E35"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50A7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50A7C">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46777E35"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50A7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50A7C">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350A7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350A7C"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8D8"/>
    <w:rsid w:val="0000269A"/>
    <w:rsid w:val="000079AC"/>
    <w:rsid w:val="00025B15"/>
    <w:rsid w:val="00056D19"/>
    <w:rsid w:val="000706A3"/>
    <w:rsid w:val="00085928"/>
    <w:rsid w:val="00095502"/>
    <w:rsid w:val="000C7CDE"/>
    <w:rsid w:val="000F34B0"/>
    <w:rsid w:val="00126321"/>
    <w:rsid w:val="00136F66"/>
    <w:rsid w:val="0013755A"/>
    <w:rsid w:val="00167FFA"/>
    <w:rsid w:val="001717A4"/>
    <w:rsid w:val="001A2E5A"/>
    <w:rsid w:val="001A5122"/>
    <w:rsid w:val="001A72AB"/>
    <w:rsid w:val="001B4671"/>
    <w:rsid w:val="001F6896"/>
    <w:rsid w:val="0020481E"/>
    <w:rsid w:val="0023743F"/>
    <w:rsid w:val="00245D55"/>
    <w:rsid w:val="00284861"/>
    <w:rsid w:val="00293BE6"/>
    <w:rsid w:val="002A5C64"/>
    <w:rsid w:val="002B10BE"/>
    <w:rsid w:val="002B13FE"/>
    <w:rsid w:val="002D6799"/>
    <w:rsid w:val="002F62DB"/>
    <w:rsid w:val="00302CB0"/>
    <w:rsid w:val="00304B5D"/>
    <w:rsid w:val="00314F9E"/>
    <w:rsid w:val="00321D17"/>
    <w:rsid w:val="00322888"/>
    <w:rsid w:val="00324016"/>
    <w:rsid w:val="003302B4"/>
    <w:rsid w:val="00350A7C"/>
    <w:rsid w:val="00364799"/>
    <w:rsid w:val="003727FA"/>
    <w:rsid w:val="00393538"/>
    <w:rsid w:val="003A421A"/>
    <w:rsid w:val="003A6606"/>
    <w:rsid w:val="003A66FF"/>
    <w:rsid w:val="003B1AFD"/>
    <w:rsid w:val="003C5EFB"/>
    <w:rsid w:val="0042338B"/>
    <w:rsid w:val="00455B3D"/>
    <w:rsid w:val="004579B1"/>
    <w:rsid w:val="00493D2C"/>
    <w:rsid w:val="004978C5"/>
    <w:rsid w:val="004B18D9"/>
    <w:rsid w:val="004B6A23"/>
    <w:rsid w:val="004C7E57"/>
    <w:rsid w:val="004E7E33"/>
    <w:rsid w:val="00500351"/>
    <w:rsid w:val="00515ADA"/>
    <w:rsid w:val="005436C4"/>
    <w:rsid w:val="00546369"/>
    <w:rsid w:val="0056796B"/>
    <w:rsid w:val="005748BD"/>
    <w:rsid w:val="00576E6D"/>
    <w:rsid w:val="005872FF"/>
    <w:rsid w:val="00590E31"/>
    <w:rsid w:val="00591E3A"/>
    <w:rsid w:val="0059248A"/>
    <w:rsid w:val="00592B73"/>
    <w:rsid w:val="005A60EB"/>
    <w:rsid w:val="005B0968"/>
    <w:rsid w:val="005C0AF9"/>
    <w:rsid w:val="005F143E"/>
    <w:rsid w:val="006143B2"/>
    <w:rsid w:val="00653E50"/>
    <w:rsid w:val="00655D8B"/>
    <w:rsid w:val="00662ED4"/>
    <w:rsid w:val="00667854"/>
    <w:rsid w:val="00692FDD"/>
    <w:rsid w:val="0069628D"/>
    <w:rsid w:val="006C46C0"/>
    <w:rsid w:val="006D2FDD"/>
    <w:rsid w:val="00714FB2"/>
    <w:rsid w:val="007176A1"/>
    <w:rsid w:val="007661BB"/>
    <w:rsid w:val="00795A63"/>
    <w:rsid w:val="007A58DF"/>
    <w:rsid w:val="007B0BEF"/>
    <w:rsid w:val="007F7BD5"/>
    <w:rsid w:val="00812A5A"/>
    <w:rsid w:val="00817AF0"/>
    <w:rsid w:val="008476A1"/>
    <w:rsid w:val="00865FCC"/>
    <w:rsid w:val="00872D32"/>
    <w:rsid w:val="00874C6D"/>
    <w:rsid w:val="00890D0B"/>
    <w:rsid w:val="008C3312"/>
    <w:rsid w:val="008D7BFB"/>
    <w:rsid w:val="008E62BD"/>
    <w:rsid w:val="008F29BD"/>
    <w:rsid w:val="00921B97"/>
    <w:rsid w:val="00973CF4"/>
    <w:rsid w:val="009813DC"/>
    <w:rsid w:val="009A37A6"/>
    <w:rsid w:val="009B5655"/>
    <w:rsid w:val="009C306C"/>
    <w:rsid w:val="009C52C8"/>
    <w:rsid w:val="009D069C"/>
    <w:rsid w:val="009D1071"/>
    <w:rsid w:val="00A1485D"/>
    <w:rsid w:val="00A245DB"/>
    <w:rsid w:val="00A340A2"/>
    <w:rsid w:val="00A43FDD"/>
    <w:rsid w:val="00A7619F"/>
    <w:rsid w:val="00A93611"/>
    <w:rsid w:val="00AA7640"/>
    <w:rsid w:val="00B20F32"/>
    <w:rsid w:val="00B27E52"/>
    <w:rsid w:val="00B41035"/>
    <w:rsid w:val="00B53670"/>
    <w:rsid w:val="00B70A4D"/>
    <w:rsid w:val="00B91B20"/>
    <w:rsid w:val="00B91DF7"/>
    <w:rsid w:val="00B93AA5"/>
    <w:rsid w:val="00BA71BA"/>
    <w:rsid w:val="00BF0CA3"/>
    <w:rsid w:val="00C2318D"/>
    <w:rsid w:val="00C2356F"/>
    <w:rsid w:val="00C675B5"/>
    <w:rsid w:val="00CC3AA2"/>
    <w:rsid w:val="00CD11AF"/>
    <w:rsid w:val="00CE031A"/>
    <w:rsid w:val="00D02702"/>
    <w:rsid w:val="00D24254"/>
    <w:rsid w:val="00D521A8"/>
    <w:rsid w:val="00D54716"/>
    <w:rsid w:val="00D55946"/>
    <w:rsid w:val="00D67160"/>
    <w:rsid w:val="00D93671"/>
    <w:rsid w:val="00DA43D7"/>
    <w:rsid w:val="00DA5B4D"/>
    <w:rsid w:val="00DC2778"/>
    <w:rsid w:val="00E3177D"/>
    <w:rsid w:val="00E52D6A"/>
    <w:rsid w:val="00E546DD"/>
    <w:rsid w:val="00E6313C"/>
    <w:rsid w:val="00E77381"/>
    <w:rsid w:val="00EA46B2"/>
    <w:rsid w:val="00EC58A4"/>
    <w:rsid w:val="00EC64CF"/>
    <w:rsid w:val="00ED76E9"/>
    <w:rsid w:val="00EE7889"/>
    <w:rsid w:val="00EF13DD"/>
    <w:rsid w:val="00F0427F"/>
    <w:rsid w:val="00F320B6"/>
    <w:rsid w:val="00F4614A"/>
    <w:rsid w:val="00F4662E"/>
    <w:rsid w:val="00F467B2"/>
    <w:rsid w:val="00F65BB9"/>
    <w:rsid w:val="00F73087"/>
    <w:rsid w:val="00F80F18"/>
    <w:rsid w:val="00F826FE"/>
    <w:rsid w:val="00F85D1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3258ECFA"/>
  <w14:defaultImageDpi w14:val="300"/>
  <w15:docId w15:val="{1073136C-0085-4D21-8200-7A9A0A27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2800E-4272-4C66-9C07-D9974BC1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PI - Helden in der Krise</vt:lpstr>
    </vt:vector>
  </TitlesOfParts>
  <Company>Scanner GmbH Künzelsau</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Helden in der Krise</dc:title>
  <dc:creator>Hauke.Hannig@de.ebmpapst.com</dc:creator>
  <cp:keywords>ebm-papst; Weltmarktführer; Technologieführer; Ventilatoren; Motoren; Stefan Brandl; Hauke Hannig; Pressesprecher; Mulfingen; Landshut; St. Georgen, Marathon, Sport</cp:keywords>
  <cp:lastModifiedBy>Loch, Katharina</cp:lastModifiedBy>
  <cp:revision>15</cp:revision>
  <cp:lastPrinted>2021-03-24T10:02:00Z</cp:lastPrinted>
  <dcterms:created xsi:type="dcterms:W3CDTF">2020-06-30T11:54:00Z</dcterms:created>
  <dcterms:modified xsi:type="dcterms:W3CDTF">2021-03-24T10:02:00Z</dcterms:modified>
</cp:coreProperties>
</file>