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91ACA6E" w14:textId="58A93FD2" w:rsidR="007565A1" w:rsidRPr="005D51B4" w:rsidRDefault="007565A1" w:rsidP="007565A1">
      <w:pPr>
        <w:spacing w:line="240" w:lineRule="atLeast"/>
        <w:jc w:val="both"/>
        <w:rPr>
          <w:rFonts w:eastAsia="SimSun" w:cs="Arial"/>
          <w:b/>
          <w:sz w:val="22"/>
          <w:szCs w:val="22"/>
          <w:lang w:eastAsia="zh-CN" w:bidi="hi-IN"/>
        </w:rPr>
      </w:pPr>
      <w:r w:rsidRPr="005D51B4">
        <w:rPr>
          <w:rFonts w:eastAsia="SimSun" w:cs="Arial"/>
          <w:b/>
          <w:sz w:val="22"/>
          <w:szCs w:val="22"/>
          <w:lang w:eastAsia="zh-CN" w:bidi="hi-IN"/>
        </w:rPr>
        <w:t>Reinräume</w:t>
      </w:r>
      <w:r w:rsidR="00D47DDF" w:rsidRPr="005D51B4">
        <w:rPr>
          <w:rFonts w:eastAsia="SimSun" w:cs="Arial"/>
          <w:b/>
          <w:sz w:val="22"/>
          <w:szCs w:val="22"/>
          <w:lang w:eastAsia="zh-CN" w:bidi="hi-IN"/>
        </w:rPr>
        <w:t xml:space="preserve"> stellen</w:t>
      </w:r>
      <w:r w:rsidRPr="005D51B4">
        <w:rPr>
          <w:rFonts w:eastAsia="SimSun" w:cs="Arial"/>
          <w:b/>
          <w:sz w:val="22"/>
          <w:szCs w:val="22"/>
          <w:lang w:eastAsia="zh-CN" w:bidi="hi-IN"/>
        </w:rPr>
        <w:t xml:space="preserve"> </w:t>
      </w:r>
      <w:r w:rsidR="00221258" w:rsidRPr="005D51B4">
        <w:rPr>
          <w:rFonts w:eastAsia="SimSun" w:cs="Arial"/>
          <w:b/>
          <w:sz w:val="22"/>
          <w:szCs w:val="22"/>
          <w:lang w:eastAsia="zh-CN" w:bidi="hi-IN"/>
        </w:rPr>
        <w:t xml:space="preserve">spezielle Anforderungen </w:t>
      </w:r>
      <w:r w:rsidRPr="005D51B4">
        <w:rPr>
          <w:rFonts w:eastAsia="SimSun" w:cs="Arial"/>
          <w:b/>
          <w:sz w:val="22"/>
          <w:szCs w:val="22"/>
          <w:lang w:eastAsia="zh-CN" w:bidi="hi-IN"/>
        </w:rPr>
        <w:t>an lufttechnische Systeme</w:t>
      </w:r>
      <w:r w:rsidR="00102DE3">
        <w:rPr>
          <w:rFonts w:eastAsia="SimSun" w:cs="Arial"/>
          <w:b/>
          <w:sz w:val="22"/>
          <w:szCs w:val="22"/>
          <w:lang w:eastAsia="zh-CN" w:bidi="hi-IN"/>
        </w:rPr>
        <w:t>. D</w:t>
      </w:r>
      <w:r w:rsidR="009B64CD">
        <w:rPr>
          <w:rFonts w:eastAsia="SimSun" w:cs="Arial"/>
          <w:b/>
          <w:sz w:val="22"/>
          <w:szCs w:val="22"/>
          <w:lang w:eastAsia="zh-CN" w:bidi="hi-IN"/>
        </w:rPr>
        <w:t>ie f</w:t>
      </w:r>
      <w:r w:rsidRPr="005D51B4">
        <w:rPr>
          <w:rFonts w:eastAsia="SimSun" w:cs="Arial"/>
          <w:b/>
          <w:sz w:val="22"/>
          <w:szCs w:val="22"/>
          <w:lang w:eastAsia="zh-CN" w:bidi="hi-IN"/>
        </w:rPr>
        <w:t>ür Deckenmontage ausgelegte</w:t>
      </w:r>
      <w:r w:rsidR="009B64CD">
        <w:rPr>
          <w:rFonts w:eastAsia="SimSun" w:cs="Arial"/>
          <w:b/>
          <w:sz w:val="22"/>
          <w:szCs w:val="22"/>
          <w:lang w:eastAsia="zh-CN" w:bidi="hi-IN"/>
        </w:rPr>
        <w:t>n</w:t>
      </w:r>
      <w:r w:rsidRPr="005D51B4">
        <w:rPr>
          <w:rFonts w:eastAsia="SimSun" w:cs="Arial"/>
          <w:b/>
          <w:sz w:val="22"/>
          <w:szCs w:val="22"/>
          <w:lang w:eastAsia="zh-CN" w:bidi="hi-IN"/>
        </w:rPr>
        <w:t xml:space="preserve"> Filter-Fan-Units (FFU) kombinieren</w:t>
      </w:r>
      <w:r w:rsidR="005425BF" w:rsidRPr="005D51B4">
        <w:rPr>
          <w:rFonts w:eastAsia="SimSun" w:cs="Arial"/>
          <w:b/>
          <w:sz w:val="22"/>
          <w:szCs w:val="22"/>
          <w:lang w:eastAsia="zh-CN" w:bidi="hi-IN"/>
        </w:rPr>
        <w:t xml:space="preserve"> </w:t>
      </w:r>
      <w:r w:rsidR="009B64CD">
        <w:rPr>
          <w:rFonts w:eastAsia="SimSun" w:cs="Arial"/>
          <w:b/>
          <w:sz w:val="22"/>
          <w:szCs w:val="22"/>
          <w:lang w:eastAsia="zh-CN" w:bidi="hi-IN"/>
        </w:rPr>
        <w:t xml:space="preserve">dafür </w:t>
      </w:r>
      <w:r w:rsidR="005425BF" w:rsidRPr="005D51B4">
        <w:rPr>
          <w:rFonts w:eastAsia="SimSun" w:cs="Arial"/>
          <w:b/>
          <w:sz w:val="22"/>
          <w:szCs w:val="22"/>
          <w:lang w:eastAsia="zh-CN" w:bidi="hi-IN"/>
        </w:rPr>
        <w:t>Ventilatoren mit Filtertechnik</w:t>
      </w:r>
      <w:r w:rsidR="00B1700D" w:rsidRPr="005D51B4">
        <w:rPr>
          <w:rFonts w:eastAsia="SimSun" w:cs="Arial"/>
          <w:b/>
          <w:sz w:val="22"/>
          <w:szCs w:val="22"/>
          <w:lang w:eastAsia="zh-CN" w:bidi="hi-IN"/>
        </w:rPr>
        <w:t xml:space="preserve">. </w:t>
      </w:r>
      <w:r w:rsidRPr="005D51B4">
        <w:rPr>
          <w:rFonts w:eastAsia="SimSun" w:cs="Arial"/>
          <w:b/>
          <w:sz w:val="22"/>
          <w:szCs w:val="22"/>
          <w:lang w:eastAsia="zh-CN" w:bidi="hi-IN"/>
        </w:rPr>
        <w:t xml:space="preserve">Vor allem </w:t>
      </w:r>
      <w:r w:rsidR="009B64CD">
        <w:rPr>
          <w:rFonts w:eastAsia="SimSun" w:cs="Arial"/>
          <w:b/>
          <w:sz w:val="22"/>
          <w:szCs w:val="22"/>
          <w:lang w:eastAsia="zh-CN" w:bidi="hi-IN"/>
        </w:rPr>
        <w:t xml:space="preserve">bei einer </w:t>
      </w:r>
      <w:r w:rsidR="009B64CD" w:rsidRPr="005D51B4">
        <w:rPr>
          <w:rFonts w:eastAsia="SimSun" w:cs="Arial"/>
          <w:b/>
          <w:sz w:val="22"/>
          <w:szCs w:val="22"/>
          <w:lang w:eastAsia="zh-CN" w:bidi="hi-IN"/>
        </w:rPr>
        <w:t>sehr hohe</w:t>
      </w:r>
      <w:r w:rsidR="009B64CD">
        <w:rPr>
          <w:rFonts w:eastAsia="SimSun" w:cs="Arial"/>
          <w:b/>
          <w:sz w:val="22"/>
          <w:szCs w:val="22"/>
          <w:lang w:eastAsia="zh-CN" w:bidi="hi-IN"/>
        </w:rPr>
        <w:t>n</w:t>
      </w:r>
      <w:r w:rsidR="009B64CD" w:rsidRPr="005D51B4">
        <w:rPr>
          <w:rFonts w:eastAsia="SimSun" w:cs="Arial"/>
          <w:b/>
          <w:sz w:val="22"/>
          <w:szCs w:val="22"/>
          <w:lang w:eastAsia="zh-CN" w:bidi="hi-IN"/>
        </w:rPr>
        <w:t xml:space="preserve"> Zahl </w:t>
      </w:r>
      <w:r w:rsidR="009B64CD">
        <w:rPr>
          <w:rFonts w:eastAsia="SimSun" w:cs="Arial"/>
          <w:b/>
          <w:sz w:val="22"/>
          <w:szCs w:val="22"/>
          <w:lang w:eastAsia="zh-CN" w:bidi="hi-IN"/>
        </w:rPr>
        <w:t xml:space="preserve">an </w:t>
      </w:r>
      <w:r w:rsidR="009B64CD" w:rsidRPr="005D51B4">
        <w:rPr>
          <w:rFonts w:eastAsia="SimSun" w:cs="Arial"/>
          <w:b/>
          <w:sz w:val="22"/>
          <w:szCs w:val="22"/>
          <w:lang w:eastAsia="zh-CN" w:bidi="hi-IN"/>
        </w:rPr>
        <w:t>FFU</w:t>
      </w:r>
      <w:r w:rsidR="00463E30" w:rsidRPr="00463E30">
        <w:rPr>
          <w:rFonts w:eastAsia="SimSun" w:cs="Arial"/>
          <w:b/>
          <w:sz w:val="22"/>
          <w:szCs w:val="22"/>
          <w:lang w:eastAsia="zh-CN" w:bidi="hi-IN"/>
        </w:rPr>
        <w:t>s</w:t>
      </w:r>
      <w:r w:rsidR="009B64CD" w:rsidRPr="005D51B4">
        <w:rPr>
          <w:rFonts w:eastAsia="SimSun" w:cs="Arial"/>
          <w:b/>
          <w:sz w:val="22"/>
          <w:szCs w:val="22"/>
          <w:lang w:eastAsia="zh-CN" w:bidi="hi-IN"/>
        </w:rPr>
        <w:t xml:space="preserve"> </w:t>
      </w:r>
      <w:r w:rsidR="00D47DDF" w:rsidRPr="005D51B4">
        <w:rPr>
          <w:rFonts w:eastAsia="SimSun" w:cs="Arial"/>
          <w:b/>
          <w:sz w:val="22"/>
          <w:szCs w:val="22"/>
          <w:lang w:eastAsia="zh-CN" w:bidi="hi-IN"/>
        </w:rPr>
        <w:t>ist eine einfache und zügige</w:t>
      </w:r>
      <w:r w:rsidR="00B1700D" w:rsidRPr="005D51B4">
        <w:rPr>
          <w:rFonts w:eastAsia="SimSun" w:cs="Arial"/>
          <w:b/>
          <w:sz w:val="22"/>
          <w:szCs w:val="22"/>
          <w:lang w:eastAsia="zh-CN" w:bidi="hi-IN"/>
        </w:rPr>
        <w:t xml:space="preserve"> Inbetriebnahme </w:t>
      </w:r>
      <w:r w:rsidR="00D47DDF" w:rsidRPr="005D51B4">
        <w:rPr>
          <w:rFonts w:eastAsia="SimSun" w:cs="Arial"/>
          <w:b/>
          <w:sz w:val="22"/>
          <w:szCs w:val="22"/>
          <w:lang w:eastAsia="zh-CN" w:bidi="hi-IN"/>
        </w:rPr>
        <w:t>obligatorisch.</w:t>
      </w:r>
      <w:r w:rsidR="00D47DDF" w:rsidRPr="009B64CD">
        <w:rPr>
          <w:rFonts w:eastAsia="SimSun" w:cs="Arial"/>
          <w:b/>
          <w:sz w:val="22"/>
          <w:szCs w:val="22"/>
          <w:lang w:eastAsia="zh-CN" w:bidi="hi-IN"/>
        </w:rPr>
        <w:t xml:space="preserve"> </w:t>
      </w:r>
      <w:r w:rsidR="009B64CD" w:rsidRPr="00AA4441">
        <w:rPr>
          <w:rFonts w:eastAsia="SimSun" w:cs="Arial"/>
          <w:b/>
          <w:sz w:val="22"/>
          <w:szCs w:val="22"/>
          <w:lang w:eastAsia="zh-CN" w:bidi="hi-IN"/>
        </w:rPr>
        <w:t>EC</w:t>
      </w:r>
      <w:r w:rsidR="009B64CD" w:rsidRPr="00AA4441">
        <w:rPr>
          <w:rFonts w:eastAsia="SimSun" w:cs="Arial"/>
          <w:b/>
          <w:sz w:val="22"/>
          <w:szCs w:val="22"/>
          <w:lang w:eastAsia="zh-CN" w:bidi="hi-IN"/>
        </w:rPr>
        <w:noBreakHyphen/>
        <w:t xml:space="preserve">Radialventilatoren mit </w:t>
      </w:r>
      <w:r w:rsidR="00221258">
        <w:rPr>
          <w:rFonts w:eastAsia="SimSun" w:cs="Arial"/>
          <w:b/>
          <w:sz w:val="22"/>
          <w:szCs w:val="22"/>
          <w:lang w:eastAsia="zh-CN" w:bidi="hi-IN"/>
        </w:rPr>
        <w:t>Auto-Adressierung</w:t>
      </w:r>
      <w:r w:rsidR="009B64CD" w:rsidRPr="00AA4441">
        <w:rPr>
          <w:rFonts w:eastAsia="SimSun" w:cs="Arial"/>
          <w:b/>
          <w:sz w:val="22"/>
          <w:szCs w:val="22"/>
          <w:lang w:eastAsia="zh-CN" w:bidi="hi-IN"/>
        </w:rPr>
        <w:t xml:space="preserve"> von ebm-papst machen dies möglich.</w:t>
      </w:r>
    </w:p>
    <w:p w14:paraId="12CB07F2" w14:textId="544526A3" w:rsidR="009B64CD" w:rsidRDefault="007565A1" w:rsidP="00AA4441">
      <w:pPr>
        <w:spacing w:before="120" w:line="240" w:lineRule="atLeast"/>
        <w:jc w:val="both"/>
        <w:rPr>
          <w:rFonts w:eastAsia="SimSun" w:cs="Arial"/>
          <w:sz w:val="22"/>
          <w:szCs w:val="22"/>
          <w:lang w:eastAsia="zh-CN" w:bidi="hi-IN"/>
        </w:rPr>
      </w:pPr>
      <w:r w:rsidRPr="00554C6D">
        <w:rPr>
          <w:rFonts w:eastAsia="SimSun" w:cs="Arial"/>
          <w:sz w:val="22"/>
          <w:szCs w:val="22"/>
          <w:lang w:eastAsia="zh-CN" w:bidi="hi-IN"/>
        </w:rPr>
        <w:t xml:space="preserve">Der Betrieb von Reinräumen mit FFUs </w:t>
      </w:r>
      <w:r w:rsidR="00675934" w:rsidRPr="00554C6D">
        <w:rPr>
          <w:rFonts w:eastAsia="SimSun" w:cs="Arial"/>
          <w:sz w:val="22"/>
          <w:szCs w:val="22"/>
          <w:lang w:eastAsia="zh-CN" w:bidi="hi-IN"/>
        </w:rPr>
        <w:t>ist</w:t>
      </w:r>
      <w:r w:rsidRPr="00554C6D">
        <w:rPr>
          <w:rFonts w:eastAsia="SimSun" w:cs="Arial"/>
          <w:sz w:val="22"/>
          <w:szCs w:val="22"/>
          <w:lang w:eastAsia="zh-CN" w:bidi="hi-IN"/>
        </w:rPr>
        <w:t xml:space="preserve"> die wirtschaftlichste </w:t>
      </w:r>
      <w:r w:rsidR="00102DE3">
        <w:rPr>
          <w:rFonts w:eastAsia="SimSun" w:cs="Arial"/>
          <w:sz w:val="22"/>
          <w:szCs w:val="22"/>
          <w:lang w:eastAsia="zh-CN" w:bidi="hi-IN"/>
        </w:rPr>
        <w:t>Möglichkeit</w:t>
      </w:r>
      <w:r w:rsidR="00102DE3" w:rsidRPr="00554C6D">
        <w:rPr>
          <w:rFonts w:eastAsia="SimSun" w:cs="Arial"/>
          <w:sz w:val="22"/>
          <w:szCs w:val="22"/>
          <w:lang w:eastAsia="zh-CN" w:bidi="hi-IN"/>
        </w:rPr>
        <w:t xml:space="preserve"> </w:t>
      </w:r>
      <w:r w:rsidR="00675934" w:rsidRPr="00554C6D">
        <w:rPr>
          <w:rFonts w:eastAsia="SimSun" w:cs="Arial"/>
          <w:sz w:val="22"/>
          <w:szCs w:val="22"/>
          <w:lang w:eastAsia="zh-CN" w:bidi="hi-IN"/>
        </w:rPr>
        <w:t xml:space="preserve">zur </w:t>
      </w:r>
      <w:proofErr w:type="spellStart"/>
      <w:r w:rsidRPr="00554C6D">
        <w:rPr>
          <w:rFonts w:eastAsia="SimSun" w:cs="Arial"/>
          <w:sz w:val="22"/>
          <w:szCs w:val="22"/>
          <w:lang w:eastAsia="zh-CN" w:bidi="hi-IN"/>
        </w:rPr>
        <w:t>Reinstluftversorgung</w:t>
      </w:r>
      <w:proofErr w:type="spellEnd"/>
      <w:r w:rsidRPr="00554C6D">
        <w:rPr>
          <w:rFonts w:eastAsia="SimSun" w:cs="Arial"/>
          <w:sz w:val="22"/>
          <w:szCs w:val="22"/>
          <w:lang w:eastAsia="zh-CN" w:bidi="hi-IN"/>
        </w:rPr>
        <w:t xml:space="preserve">. Kern dieser </w:t>
      </w:r>
      <w:r w:rsidR="00675934" w:rsidRPr="00554C6D">
        <w:rPr>
          <w:rFonts w:eastAsia="SimSun" w:cs="Arial"/>
          <w:sz w:val="22"/>
          <w:szCs w:val="22"/>
          <w:lang w:eastAsia="zh-CN" w:bidi="hi-IN"/>
        </w:rPr>
        <w:t>Einheiten</w:t>
      </w:r>
      <w:r w:rsidRPr="00554C6D">
        <w:rPr>
          <w:rFonts w:eastAsia="SimSun" w:cs="Arial"/>
          <w:sz w:val="22"/>
          <w:szCs w:val="22"/>
          <w:lang w:eastAsia="zh-CN" w:bidi="hi-IN"/>
        </w:rPr>
        <w:t xml:space="preserve"> </w:t>
      </w:r>
      <w:r w:rsidR="00566876" w:rsidRPr="00554C6D">
        <w:rPr>
          <w:rFonts w:eastAsia="SimSun" w:cs="Arial"/>
          <w:sz w:val="22"/>
          <w:szCs w:val="22"/>
          <w:lang w:eastAsia="zh-CN" w:bidi="hi-IN"/>
        </w:rPr>
        <w:t>sind</w:t>
      </w:r>
      <w:r w:rsidR="00675934" w:rsidRPr="00554C6D">
        <w:rPr>
          <w:rFonts w:eastAsia="SimSun" w:cs="Arial"/>
          <w:sz w:val="22"/>
          <w:szCs w:val="22"/>
          <w:lang w:eastAsia="zh-CN" w:bidi="hi-IN"/>
        </w:rPr>
        <w:t xml:space="preserve"> </w:t>
      </w:r>
      <w:r w:rsidR="00566876" w:rsidRPr="00554C6D">
        <w:rPr>
          <w:rFonts w:eastAsia="SimSun" w:cs="Arial"/>
          <w:sz w:val="22"/>
          <w:szCs w:val="22"/>
          <w:lang w:eastAsia="zh-CN" w:bidi="hi-IN"/>
        </w:rPr>
        <w:t xml:space="preserve">möglichst flache </w:t>
      </w:r>
      <w:r w:rsidR="00102DE3">
        <w:rPr>
          <w:rFonts w:eastAsia="SimSun" w:cs="Arial"/>
          <w:sz w:val="22"/>
          <w:szCs w:val="22"/>
          <w:lang w:eastAsia="zh-CN" w:bidi="hi-IN"/>
        </w:rPr>
        <w:t>und anschlu</w:t>
      </w:r>
      <w:r w:rsidR="005A4068">
        <w:rPr>
          <w:rFonts w:eastAsia="SimSun" w:cs="Arial"/>
          <w:sz w:val="22"/>
          <w:szCs w:val="22"/>
          <w:lang w:eastAsia="zh-CN" w:bidi="hi-IN"/>
        </w:rPr>
        <w:t>ss</w:t>
      </w:r>
      <w:r w:rsidR="00102DE3">
        <w:rPr>
          <w:rFonts w:eastAsia="SimSun" w:cs="Arial"/>
          <w:sz w:val="22"/>
          <w:szCs w:val="22"/>
          <w:lang w:eastAsia="zh-CN" w:bidi="hi-IN"/>
        </w:rPr>
        <w:t xml:space="preserve">fertige </w:t>
      </w:r>
      <w:proofErr w:type="spellStart"/>
      <w:r w:rsidR="007F13E9" w:rsidRPr="00554C6D">
        <w:rPr>
          <w:rFonts w:eastAsia="SimSun" w:cs="Arial"/>
          <w:sz w:val="22"/>
          <w:szCs w:val="22"/>
          <w:lang w:eastAsia="zh-CN" w:bidi="hi-IN"/>
        </w:rPr>
        <w:t>V</w:t>
      </w:r>
      <w:r w:rsidRPr="00554C6D">
        <w:rPr>
          <w:rFonts w:eastAsia="SimSun" w:cs="Arial"/>
          <w:sz w:val="22"/>
          <w:szCs w:val="22"/>
          <w:lang w:eastAsia="zh-CN" w:bidi="hi-IN"/>
        </w:rPr>
        <w:t>entilator</w:t>
      </w:r>
      <w:r w:rsidR="00102DE3">
        <w:rPr>
          <w:rFonts w:eastAsia="SimSun" w:cs="Arial"/>
          <w:sz w:val="22"/>
          <w:szCs w:val="22"/>
          <w:lang w:eastAsia="zh-CN" w:bidi="hi-IN"/>
        </w:rPr>
        <w:t>module</w:t>
      </w:r>
      <w:proofErr w:type="spellEnd"/>
      <w:r w:rsidRPr="00554C6D">
        <w:rPr>
          <w:rFonts w:eastAsia="SimSun" w:cs="Arial"/>
          <w:sz w:val="22"/>
          <w:szCs w:val="22"/>
          <w:lang w:eastAsia="zh-CN" w:bidi="hi-IN"/>
        </w:rPr>
        <w:t>, die wenig Einbau</w:t>
      </w:r>
      <w:r w:rsidR="003F3090" w:rsidRPr="00554C6D">
        <w:rPr>
          <w:rFonts w:eastAsia="SimSun" w:cs="Arial"/>
          <w:sz w:val="22"/>
          <w:szCs w:val="22"/>
          <w:lang w:eastAsia="zh-CN" w:bidi="hi-IN"/>
        </w:rPr>
        <w:t>raum</w:t>
      </w:r>
      <w:r w:rsidRPr="00554C6D">
        <w:rPr>
          <w:rFonts w:eastAsia="SimSun" w:cs="Arial"/>
          <w:sz w:val="22"/>
          <w:szCs w:val="22"/>
          <w:lang w:eastAsia="zh-CN" w:bidi="hi-IN"/>
        </w:rPr>
        <w:t xml:space="preserve"> benötigen und energieeffizient arbeiten. </w:t>
      </w:r>
    </w:p>
    <w:p w14:paraId="7382F93C" w14:textId="77777777" w:rsidR="009B64CD" w:rsidRPr="00554C6D" w:rsidRDefault="009B64CD" w:rsidP="00AA4441">
      <w:pPr>
        <w:spacing w:before="120" w:line="240" w:lineRule="atLeast"/>
        <w:jc w:val="both"/>
        <w:rPr>
          <w:rFonts w:eastAsia="SimSun" w:cs="Arial"/>
          <w:b/>
          <w:sz w:val="22"/>
          <w:szCs w:val="22"/>
          <w:lang w:eastAsia="zh-CN" w:bidi="hi-IN"/>
        </w:rPr>
      </w:pPr>
      <w:r w:rsidRPr="00554C6D">
        <w:rPr>
          <w:rFonts w:eastAsia="SimSun" w:cs="Arial"/>
          <w:b/>
          <w:sz w:val="22"/>
          <w:szCs w:val="22"/>
          <w:lang w:eastAsia="zh-CN" w:bidi="hi-IN"/>
        </w:rPr>
        <w:t>MODBUS-RTU mit Autoadressierung</w:t>
      </w:r>
    </w:p>
    <w:p w14:paraId="329AB645" w14:textId="23E74F72" w:rsidR="007F13E9" w:rsidRPr="00554C6D" w:rsidRDefault="001530B7" w:rsidP="007F13E9">
      <w:pPr>
        <w:jc w:val="both"/>
        <w:rPr>
          <w:rFonts w:eastAsia="SimSun" w:cs="Arial"/>
          <w:sz w:val="22"/>
          <w:szCs w:val="22"/>
          <w:lang w:eastAsia="zh-CN" w:bidi="hi-IN"/>
        </w:rPr>
      </w:pPr>
      <w:r w:rsidRPr="00554C6D">
        <w:rPr>
          <w:rFonts w:eastAsia="SimSun" w:cs="Arial"/>
          <w:sz w:val="22"/>
          <w:szCs w:val="22"/>
          <w:lang w:eastAsia="zh-CN" w:bidi="hi-IN"/>
        </w:rPr>
        <w:t>Di</w:t>
      </w:r>
      <w:r w:rsidR="004A6601" w:rsidRPr="00554C6D">
        <w:rPr>
          <w:rFonts w:eastAsia="SimSun" w:cs="Arial"/>
          <w:sz w:val="22"/>
          <w:szCs w:val="22"/>
          <w:lang w:eastAsia="zh-CN" w:bidi="hi-IN"/>
        </w:rPr>
        <w:t xml:space="preserve">e </w:t>
      </w:r>
      <w:r w:rsidR="007565A1" w:rsidRPr="00554C6D">
        <w:rPr>
          <w:rFonts w:eastAsia="SimSun" w:cs="Arial"/>
          <w:sz w:val="22"/>
          <w:szCs w:val="22"/>
          <w:lang w:eastAsia="zh-CN" w:bidi="hi-IN"/>
        </w:rPr>
        <w:t xml:space="preserve">Erstinbetriebnahme einer Reinraumanlage </w:t>
      </w:r>
      <w:r w:rsidRPr="00554C6D">
        <w:rPr>
          <w:rFonts w:eastAsia="SimSun" w:cs="Arial"/>
          <w:sz w:val="22"/>
          <w:szCs w:val="22"/>
          <w:lang w:eastAsia="zh-CN" w:bidi="hi-IN"/>
        </w:rPr>
        <w:t xml:space="preserve">ist </w:t>
      </w:r>
      <w:r w:rsidR="004A6601" w:rsidRPr="00554C6D">
        <w:rPr>
          <w:rFonts w:eastAsia="SimSun" w:cs="Arial"/>
          <w:sz w:val="22"/>
          <w:szCs w:val="22"/>
          <w:lang w:eastAsia="zh-CN" w:bidi="hi-IN"/>
        </w:rPr>
        <w:t>meis</w:t>
      </w:r>
      <w:r w:rsidR="007565A1" w:rsidRPr="00554C6D">
        <w:rPr>
          <w:rFonts w:eastAsia="SimSun" w:cs="Arial"/>
          <w:sz w:val="22"/>
          <w:szCs w:val="22"/>
          <w:lang w:eastAsia="zh-CN" w:bidi="hi-IN"/>
        </w:rPr>
        <w:t xml:space="preserve">t mit hohem zeitlichem Aufwand und Kosten verbunden. ebm-papst bietet seine </w:t>
      </w:r>
      <w:r w:rsidR="00102DE3">
        <w:rPr>
          <w:rFonts w:eastAsia="SimSun" w:cs="Arial"/>
          <w:sz w:val="22"/>
          <w:szCs w:val="22"/>
          <w:lang w:eastAsia="zh-CN" w:bidi="hi-IN"/>
        </w:rPr>
        <w:t>speziell</w:t>
      </w:r>
      <w:r w:rsidR="00102DE3" w:rsidRPr="00554C6D">
        <w:rPr>
          <w:rFonts w:eastAsia="SimSun" w:cs="Arial"/>
          <w:sz w:val="22"/>
          <w:szCs w:val="22"/>
          <w:lang w:eastAsia="zh-CN" w:bidi="hi-IN"/>
        </w:rPr>
        <w:t xml:space="preserve"> </w:t>
      </w:r>
      <w:r w:rsidR="007565A1" w:rsidRPr="00554C6D">
        <w:rPr>
          <w:rFonts w:eastAsia="SimSun" w:cs="Arial"/>
          <w:sz w:val="22"/>
          <w:szCs w:val="22"/>
          <w:lang w:eastAsia="zh-CN" w:bidi="hi-IN"/>
        </w:rPr>
        <w:t>für den Einbau in FFUs ausgelegten EC</w:t>
      </w:r>
      <w:r w:rsidR="007565A1" w:rsidRPr="00554C6D">
        <w:rPr>
          <w:rFonts w:eastAsia="SimSun" w:cs="Arial"/>
          <w:sz w:val="22"/>
          <w:szCs w:val="22"/>
          <w:lang w:eastAsia="zh-CN" w:bidi="hi-IN"/>
        </w:rPr>
        <w:noBreakHyphen/>
        <w:t xml:space="preserve">Radialventilatoren mit digitaler MODBUS-RTU-Schnittstelle </w:t>
      </w:r>
      <w:r w:rsidR="009B64CD">
        <w:rPr>
          <w:rFonts w:eastAsia="SimSun" w:cs="Arial"/>
          <w:sz w:val="22"/>
          <w:szCs w:val="22"/>
          <w:lang w:eastAsia="zh-CN" w:bidi="hi-IN"/>
        </w:rPr>
        <w:t xml:space="preserve">nun </w:t>
      </w:r>
      <w:r w:rsidR="007565A1" w:rsidRPr="00554C6D">
        <w:rPr>
          <w:rFonts w:eastAsia="SimSun" w:cs="Arial"/>
          <w:sz w:val="22"/>
          <w:szCs w:val="22"/>
          <w:lang w:eastAsia="zh-CN" w:bidi="hi-IN"/>
        </w:rPr>
        <w:t xml:space="preserve">auch mit Autoadressierung an, wodurch sich </w:t>
      </w:r>
      <w:r w:rsidR="008C3A43" w:rsidRPr="00554C6D">
        <w:rPr>
          <w:rFonts w:eastAsia="SimSun" w:cs="Arial"/>
          <w:sz w:val="22"/>
          <w:szCs w:val="22"/>
          <w:lang w:eastAsia="zh-CN" w:bidi="hi-IN"/>
        </w:rPr>
        <w:t xml:space="preserve">die </w:t>
      </w:r>
      <w:proofErr w:type="spellStart"/>
      <w:r w:rsidR="002640DA">
        <w:rPr>
          <w:rFonts w:eastAsia="SimSun" w:cs="Arial"/>
          <w:sz w:val="22"/>
          <w:szCs w:val="22"/>
          <w:lang w:eastAsia="zh-CN" w:bidi="hi-IN"/>
        </w:rPr>
        <w:t>Inbetriebnahme</w:t>
      </w:r>
      <w:r w:rsidR="002640DA" w:rsidRPr="00554C6D">
        <w:rPr>
          <w:rFonts w:eastAsia="SimSun" w:cs="Arial"/>
          <w:sz w:val="22"/>
          <w:szCs w:val="22"/>
          <w:lang w:eastAsia="zh-CN" w:bidi="hi-IN"/>
        </w:rPr>
        <w:t>kosten</w:t>
      </w:r>
      <w:proofErr w:type="spellEnd"/>
      <w:r w:rsidR="007565A1" w:rsidRPr="00554C6D">
        <w:rPr>
          <w:rFonts w:eastAsia="SimSun" w:cs="Arial"/>
          <w:sz w:val="22"/>
          <w:szCs w:val="22"/>
          <w:lang w:eastAsia="zh-CN" w:bidi="hi-IN"/>
        </w:rPr>
        <w:t xml:space="preserve"> deutlich reduzieren la</w:t>
      </w:r>
      <w:r w:rsidR="008C1391" w:rsidRPr="00554C6D">
        <w:rPr>
          <w:rFonts w:eastAsia="SimSun" w:cs="Arial"/>
          <w:sz w:val="22"/>
          <w:szCs w:val="22"/>
          <w:lang w:eastAsia="zh-CN" w:bidi="hi-IN"/>
        </w:rPr>
        <w:t>ssen</w:t>
      </w:r>
      <w:r w:rsidR="007565A1" w:rsidRPr="00554C6D">
        <w:rPr>
          <w:rFonts w:eastAsia="SimSun" w:cs="Arial"/>
          <w:sz w:val="22"/>
          <w:szCs w:val="22"/>
          <w:lang w:eastAsia="zh-CN" w:bidi="hi-IN"/>
        </w:rPr>
        <w:t>.</w:t>
      </w:r>
      <w:r w:rsidR="009B64CD">
        <w:rPr>
          <w:rFonts w:eastAsia="SimSun" w:cs="Arial"/>
          <w:sz w:val="22"/>
          <w:szCs w:val="22"/>
          <w:lang w:eastAsia="zh-CN" w:bidi="hi-IN"/>
        </w:rPr>
        <w:t xml:space="preserve"> </w:t>
      </w:r>
      <w:r w:rsidR="004A6601" w:rsidRPr="00554C6D">
        <w:rPr>
          <w:rFonts w:eastAsia="SimSun" w:cs="Arial"/>
          <w:sz w:val="22"/>
          <w:szCs w:val="22"/>
          <w:lang w:eastAsia="zh-CN" w:bidi="hi-IN"/>
        </w:rPr>
        <w:t>Bisher mussten</w:t>
      </w:r>
      <w:r w:rsidR="007565A1" w:rsidRPr="00554C6D">
        <w:rPr>
          <w:rFonts w:eastAsia="SimSun" w:cs="Arial"/>
          <w:sz w:val="22"/>
          <w:szCs w:val="22"/>
          <w:lang w:eastAsia="zh-CN" w:bidi="hi-IN"/>
        </w:rPr>
        <w:t xml:space="preserve"> </w:t>
      </w:r>
      <w:r w:rsidR="004A6601" w:rsidRPr="00554C6D">
        <w:rPr>
          <w:rFonts w:eastAsia="SimSun" w:cs="Arial"/>
          <w:sz w:val="22"/>
          <w:szCs w:val="22"/>
          <w:lang w:eastAsia="zh-CN" w:bidi="hi-IN"/>
        </w:rPr>
        <w:t>Geräte</w:t>
      </w:r>
      <w:r w:rsidR="007565A1" w:rsidRPr="00554C6D">
        <w:rPr>
          <w:rFonts w:eastAsia="SimSun" w:cs="Arial"/>
          <w:sz w:val="22"/>
          <w:szCs w:val="22"/>
          <w:lang w:eastAsia="zh-CN" w:bidi="hi-IN"/>
        </w:rPr>
        <w:t xml:space="preserve"> für den Betrieb im Netzwerkverbund </w:t>
      </w:r>
      <w:r w:rsidR="004A6601" w:rsidRPr="00554C6D">
        <w:rPr>
          <w:rFonts w:eastAsia="SimSun" w:cs="Arial"/>
          <w:sz w:val="22"/>
          <w:szCs w:val="22"/>
          <w:lang w:eastAsia="zh-CN" w:bidi="hi-IN"/>
        </w:rPr>
        <w:t xml:space="preserve">einzeln </w:t>
      </w:r>
      <w:r w:rsidR="007565A1" w:rsidRPr="00554C6D">
        <w:rPr>
          <w:rFonts w:eastAsia="SimSun" w:cs="Arial"/>
          <w:sz w:val="22"/>
          <w:szCs w:val="22"/>
          <w:lang w:eastAsia="zh-CN" w:bidi="hi-IN"/>
        </w:rPr>
        <w:t>mit einer eindeutigen Adresse versehen werden</w:t>
      </w:r>
      <w:r w:rsidR="003C3788" w:rsidRPr="00554C6D">
        <w:rPr>
          <w:rFonts w:eastAsia="SimSun" w:cs="Arial"/>
          <w:sz w:val="22"/>
          <w:szCs w:val="22"/>
          <w:lang w:eastAsia="zh-CN" w:bidi="hi-IN"/>
        </w:rPr>
        <w:t xml:space="preserve">. </w:t>
      </w:r>
      <w:r w:rsidR="007565A1" w:rsidRPr="00554C6D">
        <w:rPr>
          <w:rFonts w:eastAsia="SimSun" w:cs="Arial"/>
          <w:sz w:val="22"/>
          <w:szCs w:val="22"/>
          <w:lang w:eastAsia="zh-CN" w:bidi="hi-IN"/>
        </w:rPr>
        <w:t>Dieser zeitintensive Vorgang ist jetzt durch die sogenannte</w:t>
      </w:r>
      <w:r w:rsidR="008C3A43" w:rsidRPr="00554C6D">
        <w:rPr>
          <w:rFonts w:eastAsia="SimSun" w:cs="Arial"/>
          <w:sz w:val="22"/>
          <w:szCs w:val="22"/>
          <w:lang w:eastAsia="zh-CN" w:bidi="hi-IN"/>
        </w:rPr>
        <w:t xml:space="preserve"> DCI-Adressierung (Daisy-Chain-Interface)</w:t>
      </w:r>
      <w:r w:rsidR="007565A1" w:rsidRPr="00554C6D">
        <w:rPr>
          <w:rFonts w:eastAsia="SimSun" w:cs="Arial"/>
          <w:sz w:val="22"/>
          <w:szCs w:val="22"/>
          <w:lang w:eastAsia="zh-CN" w:bidi="hi-IN"/>
        </w:rPr>
        <w:t xml:space="preserve"> automatisiert.</w:t>
      </w:r>
      <w:r w:rsidR="008C1391" w:rsidRPr="00554C6D">
        <w:rPr>
          <w:rFonts w:eastAsia="SimSun" w:cs="Arial"/>
          <w:sz w:val="22"/>
          <w:szCs w:val="22"/>
          <w:lang w:eastAsia="zh-CN" w:bidi="hi-IN"/>
        </w:rPr>
        <w:t xml:space="preserve"> </w:t>
      </w:r>
      <w:r w:rsidR="00102DE3">
        <w:rPr>
          <w:rFonts w:eastAsia="SimSun" w:cs="Arial"/>
          <w:sz w:val="22"/>
          <w:szCs w:val="22"/>
          <w:lang w:eastAsia="zh-CN" w:bidi="hi-IN"/>
        </w:rPr>
        <w:t xml:space="preserve">Wenn der Kabelverlauf bekannt ist, </w:t>
      </w:r>
      <w:r w:rsidR="007565A1" w:rsidRPr="00554C6D">
        <w:rPr>
          <w:rFonts w:eastAsia="SimSun" w:cs="Arial"/>
          <w:sz w:val="22"/>
          <w:szCs w:val="22"/>
          <w:lang w:eastAsia="zh-CN" w:bidi="hi-IN"/>
        </w:rPr>
        <w:t xml:space="preserve">kann über die Reihenfolge der Adressen </w:t>
      </w:r>
      <w:r w:rsidR="00102DE3">
        <w:rPr>
          <w:rFonts w:eastAsia="SimSun" w:cs="Arial"/>
          <w:sz w:val="22"/>
          <w:szCs w:val="22"/>
          <w:lang w:eastAsia="zh-CN" w:bidi="hi-IN"/>
        </w:rPr>
        <w:t xml:space="preserve">gemäß Kabelplan </w:t>
      </w:r>
      <w:r w:rsidR="007565A1" w:rsidRPr="00554C6D">
        <w:rPr>
          <w:rFonts w:eastAsia="SimSun" w:cs="Arial"/>
          <w:sz w:val="22"/>
          <w:szCs w:val="22"/>
          <w:lang w:eastAsia="zh-CN" w:bidi="hi-IN"/>
        </w:rPr>
        <w:t xml:space="preserve">die Position der </w:t>
      </w:r>
      <w:proofErr w:type="spellStart"/>
      <w:r w:rsidR="007565A1" w:rsidRPr="00554C6D">
        <w:rPr>
          <w:rFonts w:eastAsia="SimSun" w:cs="Arial"/>
          <w:sz w:val="22"/>
          <w:szCs w:val="22"/>
          <w:lang w:eastAsia="zh-CN" w:bidi="hi-IN"/>
        </w:rPr>
        <w:t>Ventilatoreinheit</w:t>
      </w:r>
      <w:proofErr w:type="spellEnd"/>
      <w:r w:rsidR="007565A1" w:rsidRPr="00554C6D">
        <w:rPr>
          <w:rFonts w:eastAsia="SimSun" w:cs="Arial"/>
          <w:sz w:val="22"/>
          <w:szCs w:val="22"/>
          <w:lang w:eastAsia="zh-CN" w:bidi="hi-IN"/>
        </w:rPr>
        <w:t xml:space="preserve"> in der</w:t>
      </w:r>
      <w:r w:rsidR="005614E8" w:rsidRPr="00554C6D">
        <w:rPr>
          <w:rFonts w:eastAsia="SimSun" w:cs="Arial"/>
          <w:sz w:val="22"/>
          <w:szCs w:val="22"/>
          <w:lang w:eastAsia="zh-CN" w:bidi="hi-IN"/>
        </w:rPr>
        <w:t xml:space="preserve"> Reinraumdecke bestimmt werden. </w:t>
      </w:r>
      <w:r w:rsidR="007565A1" w:rsidRPr="00554C6D">
        <w:rPr>
          <w:rFonts w:eastAsia="SimSun" w:cs="Arial"/>
          <w:sz w:val="22"/>
          <w:szCs w:val="22"/>
          <w:lang w:eastAsia="zh-CN" w:bidi="hi-IN"/>
        </w:rPr>
        <w:t xml:space="preserve">Eine manuelle Zuweisung ist </w:t>
      </w:r>
      <w:r w:rsidR="003C3788" w:rsidRPr="00554C6D">
        <w:rPr>
          <w:rFonts w:eastAsia="SimSun" w:cs="Arial"/>
          <w:sz w:val="22"/>
          <w:szCs w:val="22"/>
          <w:lang w:eastAsia="zh-CN" w:bidi="hi-IN"/>
        </w:rPr>
        <w:t>überflüssig</w:t>
      </w:r>
      <w:r w:rsidR="0028781C" w:rsidRPr="00554C6D">
        <w:rPr>
          <w:rFonts w:eastAsia="SimSun" w:cs="Arial"/>
          <w:sz w:val="22"/>
          <w:szCs w:val="22"/>
          <w:lang w:eastAsia="zh-CN" w:bidi="hi-IN"/>
        </w:rPr>
        <w:t>. D</w:t>
      </w:r>
      <w:r w:rsidR="007565A1" w:rsidRPr="00554C6D">
        <w:rPr>
          <w:rFonts w:eastAsia="SimSun" w:cs="Arial"/>
          <w:sz w:val="22"/>
          <w:szCs w:val="22"/>
          <w:lang w:eastAsia="zh-CN" w:bidi="hi-IN"/>
        </w:rPr>
        <w:t>ie Master-Steuerung übernimmt die komplette Adressierung und Lokalisierung der verbauten Ventilatoren. Zeitaufwand und Kosten für die Inbetriebnahme sinken deutlich.</w:t>
      </w:r>
    </w:p>
    <w:p w14:paraId="09D5F7E8" w14:textId="0C6E1A7B" w:rsidR="007F13E9" w:rsidRPr="00554C6D" w:rsidRDefault="00102DE3" w:rsidP="00AA4441">
      <w:pPr>
        <w:spacing w:before="120" w:line="240" w:lineRule="atLeast"/>
        <w:jc w:val="both"/>
        <w:rPr>
          <w:rFonts w:eastAsia="SimSun" w:cs="Arial"/>
          <w:b/>
          <w:sz w:val="22"/>
          <w:szCs w:val="22"/>
          <w:lang w:eastAsia="zh-CN" w:bidi="hi-IN"/>
        </w:rPr>
      </w:pPr>
      <w:r>
        <w:rPr>
          <w:rFonts w:eastAsia="SimSun" w:cs="Arial"/>
          <w:b/>
          <w:sz w:val="22"/>
          <w:szCs w:val="22"/>
          <w:lang w:eastAsia="zh-CN" w:bidi="hi-IN"/>
        </w:rPr>
        <w:t>Breit</w:t>
      </w:r>
      <w:r w:rsidR="007F13E9" w:rsidRPr="00AA4441">
        <w:rPr>
          <w:rFonts w:eastAsia="SimSun" w:cs="Arial"/>
          <w:b/>
          <w:sz w:val="22"/>
          <w:szCs w:val="22"/>
          <w:lang w:eastAsia="zh-CN" w:bidi="hi-IN"/>
        </w:rPr>
        <w:t>spannungseingang mit Aktiv-PFC</w:t>
      </w:r>
    </w:p>
    <w:p w14:paraId="5847E2D3" w14:textId="7A6555E7" w:rsidR="007F13E9" w:rsidRPr="00554C6D" w:rsidRDefault="007F13E9" w:rsidP="007F13E9">
      <w:pPr>
        <w:pStyle w:val="RBSText"/>
        <w:spacing w:after="0"/>
      </w:pPr>
      <w:r w:rsidRPr="00554C6D">
        <w:t>Zu</w:t>
      </w:r>
      <w:r w:rsidR="005D51B4">
        <w:t>dem</w:t>
      </w:r>
      <w:r w:rsidRPr="00554C6D">
        <w:t xml:space="preserve"> verfügen die Ventilatoren über einen</w:t>
      </w:r>
      <w:r w:rsidR="005D51B4">
        <w:t xml:space="preserve"> </w:t>
      </w:r>
      <w:r w:rsidR="00102DE3">
        <w:t>Breit</w:t>
      </w:r>
      <w:r w:rsidR="005D51B4">
        <w:t xml:space="preserve">spannungseingang, wodurch sie </w:t>
      </w:r>
      <w:r w:rsidRPr="00554C6D">
        <w:t>weltweit an unterschiedlichsten Netzspannungen und Netzfrequenzen eingesetzt werden</w:t>
      </w:r>
      <w:r w:rsidR="005D51B4">
        <w:t xml:space="preserve"> können</w:t>
      </w:r>
      <w:r w:rsidRPr="00554C6D">
        <w:t xml:space="preserve">. Der serienmäßige Aktiv-PFC (Power </w:t>
      </w:r>
      <w:proofErr w:type="spellStart"/>
      <w:r w:rsidRPr="00554C6D">
        <w:t>Factor</w:t>
      </w:r>
      <w:proofErr w:type="spellEnd"/>
      <w:r w:rsidRPr="00554C6D">
        <w:t xml:space="preserve"> </w:t>
      </w:r>
      <w:proofErr w:type="spellStart"/>
      <w:r w:rsidRPr="00554C6D">
        <w:t>Correction</w:t>
      </w:r>
      <w:proofErr w:type="spellEnd"/>
      <w:r w:rsidRPr="00554C6D">
        <w:t xml:space="preserve">) verhindert, dass beim Parallelbetrieb vieler FFUs die zulässigen Oberwellengrenzwerte überschritten werden, die sonst das Versorgungsnetz belasten würden. Alle Komponenten der Energieverteilung können </w:t>
      </w:r>
      <w:r w:rsidR="00D073B8">
        <w:t>deshalb</w:t>
      </w:r>
      <w:r w:rsidRPr="00554C6D">
        <w:t xml:space="preserve"> deutlich kleiner und kostengünstiger dimensioniert werden. </w:t>
      </w:r>
    </w:p>
    <w:p w14:paraId="541DAF2F" w14:textId="77777777" w:rsidR="007565A1" w:rsidRPr="00554C6D" w:rsidRDefault="007565A1" w:rsidP="00AA4441">
      <w:pPr>
        <w:spacing w:before="120" w:line="240" w:lineRule="atLeast"/>
        <w:jc w:val="both"/>
        <w:rPr>
          <w:rFonts w:eastAsia="SimSun" w:cs="Arial"/>
          <w:b/>
          <w:sz w:val="22"/>
          <w:szCs w:val="22"/>
          <w:lang w:eastAsia="zh-CN" w:bidi="hi-IN"/>
        </w:rPr>
      </w:pPr>
      <w:r w:rsidRPr="00554C6D">
        <w:rPr>
          <w:rFonts w:eastAsia="SimSun" w:cs="Arial"/>
          <w:b/>
          <w:sz w:val="22"/>
          <w:szCs w:val="22"/>
          <w:lang w:eastAsia="zh-CN" w:bidi="hi-IN"/>
        </w:rPr>
        <w:t>Energieeffizient und leise</w:t>
      </w:r>
    </w:p>
    <w:p w14:paraId="44C98A25" w14:textId="46254D81" w:rsidR="006D5F5E" w:rsidRPr="00554C6D" w:rsidRDefault="00C436FF" w:rsidP="00B43EBB">
      <w:pPr>
        <w:spacing w:line="240" w:lineRule="atLeast"/>
        <w:jc w:val="both"/>
        <w:rPr>
          <w:rFonts w:eastAsia="SimSun" w:cs="Arial"/>
          <w:sz w:val="22"/>
          <w:szCs w:val="22"/>
          <w:lang w:eastAsia="zh-CN" w:bidi="hi-IN"/>
        </w:rPr>
      </w:pPr>
      <w:r>
        <w:rPr>
          <w:rFonts w:eastAsia="SimSun" w:cs="Arial"/>
          <w:sz w:val="22"/>
          <w:szCs w:val="22"/>
          <w:lang w:eastAsia="zh-CN" w:bidi="hi-IN"/>
        </w:rPr>
        <w:t>FFU-</w:t>
      </w:r>
      <w:r w:rsidR="007565A1" w:rsidRPr="00554C6D">
        <w:rPr>
          <w:rFonts w:eastAsia="SimSun" w:cs="Arial"/>
          <w:sz w:val="22"/>
          <w:szCs w:val="22"/>
          <w:lang w:eastAsia="zh-CN" w:bidi="hi-IN"/>
        </w:rPr>
        <w:t>Hersteller müssen in der Reinraumtechnik Gesamtwirkungsgrade von min</w:t>
      </w:r>
      <w:r w:rsidR="005614E8" w:rsidRPr="00554C6D">
        <w:rPr>
          <w:rFonts w:eastAsia="SimSun" w:cs="Arial"/>
          <w:sz w:val="22"/>
          <w:szCs w:val="22"/>
          <w:lang w:eastAsia="zh-CN" w:bidi="hi-IN"/>
        </w:rPr>
        <w:t>.</w:t>
      </w:r>
      <w:r w:rsidR="007565A1" w:rsidRPr="00554C6D">
        <w:rPr>
          <w:rFonts w:eastAsia="SimSun" w:cs="Arial"/>
          <w:sz w:val="22"/>
          <w:szCs w:val="22"/>
          <w:lang w:eastAsia="zh-CN" w:bidi="hi-IN"/>
        </w:rPr>
        <w:t xml:space="preserve"> 50 % im Auslegungspunkt garantieren. </w:t>
      </w:r>
      <w:r w:rsidR="005D51B4">
        <w:rPr>
          <w:rFonts w:eastAsia="SimSun" w:cs="Arial"/>
          <w:sz w:val="22"/>
          <w:szCs w:val="22"/>
          <w:lang w:eastAsia="zh-CN" w:bidi="hi-IN"/>
        </w:rPr>
        <w:t xml:space="preserve">Die </w:t>
      </w:r>
      <w:r w:rsidR="001530B7" w:rsidRPr="00554C6D">
        <w:rPr>
          <w:rFonts w:eastAsia="SimSun" w:cs="Arial"/>
          <w:sz w:val="22"/>
          <w:szCs w:val="22"/>
          <w:lang w:eastAsia="zh-CN" w:bidi="hi-IN"/>
        </w:rPr>
        <w:t>nach strömungstechnischen Kriterien optimierte</w:t>
      </w:r>
      <w:r w:rsidR="005D51B4">
        <w:rPr>
          <w:rFonts w:eastAsia="SimSun" w:cs="Arial"/>
          <w:sz w:val="22"/>
          <w:szCs w:val="22"/>
          <w:lang w:eastAsia="zh-CN" w:bidi="hi-IN"/>
        </w:rPr>
        <w:t xml:space="preserve">n </w:t>
      </w:r>
      <w:proofErr w:type="spellStart"/>
      <w:r w:rsidR="001530B7" w:rsidRPr="00554C6D">
        <w:rPr>
          <w:rFonts w:eastAsia="SimSun" w:cs="Arial"/>
          <w:sz w:val="22"/>
          <w:szCs w:val="22"/>
          <w:lang w:eastAsia="zh-CN" w:bidi="hi-IN"/>
        </w:rPr>
        <w:t>RadiCal</w:t>
      </w:r>
      <w:proofErr w:type="spellEnd"/>
      <w:r w:rsidR="009B64CD">
        <w:rPr>
          <w:rFonts w:eastAsia="SimSun" w:cs="Arial"/>
          <w:sz w:val="22"/>
          <w:szCs w:val="22"/>
          <w:lang w:eastAsia="zh-CN" w:bidi="hi-IN"/>
        </w:rPr>
        <w:t xml:space="preserve"> </w:t>
      </w:r>
      <w:r w:rsidR="005D51B4">
        <w:rPr>
          <w:rFonts w:eastAsia="SimSun" w:cs="Arial"/>
          <w:sz w:val="22"/>
          <w:szCs w:val="22"/>
          <w:lang w:eastAsia="zh-CN" w:bidi="hi-IN"/>
        </w:rPr>
        <w:t>Ventilatoren</w:t>
      </w:r>
      <w:r w:rsidR="00D073B8">
        <w:rPr>
          <w:rFonts w:eastAsia="SimSun" w:cs="Arial"/>
          <w:sz w:val="22"/>
          <w:szCs w:val="22"/>
          <w:lang w:eastAsia="zh-CN" w:bidi="hi-IN"/>
        </w:rPr>
        <w:t xml:space="preserve"> mit EC-Motor</w:t>
      </w:r>
      <w:r w:rsidR="001530B7" w:rsidRPr="00554C6D">
        <w:rPr>
          <w:rFonts w:eastAsia="SimSun" w:cs="Arial"/>
          <w:sz w:val="22"/>
          <w:szCs w:val="22"/>
          <w:lang w:eastAsia="zh-CN" w:bidi="hi-IN"/>
        </w:rPr>
        <w:t xml:space="preserve"> </w:t>
      </w:r>
      <w:r w:rsidR="009B64CD">
        <w:rPr>
          <w:rFonts w:eastAsia="SimSun" w:cs="Arial"/>
          <w:sz w:val="22"/>
          <w:szCs w:val="22"/>
          <w:lang w:eastAsia="zh-CN" w:bidi="hi-IN"/>
        </w:rPr>
        <w:t>sind nicht nur</w:t>
      </w:r>
      <w:r w:rsidR="009B64CD" w:rsidRPr="009B64CD">
        <w:rPr>
          <w:rFonts w:eastAsia="SimSun" w:cs="Arial"/>
          <w:sz w:val="22"/>
          <w:szCs w:val="22"/>
          <w:lang w:eastAsia="zh-CN" w:bidi="hi-IN"/>
        </w:rPr>
        <w:t xml:space="preserve"> </w:t>
      </w:r>
      <w:r w:rsidR="009B64CD">
        <w:rPr>
          <w:rFonts w:eastAsia="SimSun" w:cs="Arial"/>
          <w:sz w:val="22"/>
          <w:szCs w:val="22"/>
          <w:lang w:eastAsia="zh-CN" w:bidi="hi-IN"/>
        </w:rPr>
        <w:t xml:space="preserve">besonders energieeffizient, sie </w:t>
      </w:r>
      <w:r w:rsidR="005D51B4">
        <w:rPr>
          <w:rFonts w:eastAsia="SimSun" w:cs="Arial"/>
          <w:sz w:val="22"/>
          <w:szCs w:val="22"/>
          <w:lang w:eastAsia="zh-CN" w:bidi="hi-IN"/>
        </w:rPr>
        <w:t xml:space="preserve">tragen </w:t>
      </w:r>
      <w:r w:rsidR="00D073B8">
        <w:rPr>
          <w:rFonts w:eastAsia="SimSun" w:cs="Arial"/>
          <w:sz w:val="22"/>
          <w:szCs w:val="22"/>
          <w:lang w:eastAsia="zh-CN" w:bidi="hi-IN"/>
        </w:rPr>
        <w:t xml:space="preserve">außerdem </w:t>
      </w:r>
      <w:r w:rsidR="005D51B4">
        <w:rPr>
          <w:rFonts w:eastAsia="SimSun" w:cs="Arial"/>
          <w:sz w:val="22"/>
          <w:szCs w:val="22"/>
          <w:lang w:eastAsia="zh-CN" w:bidi="hi-IN"/>
        </w:rPr>
        <w:t>zu</w:t>
      </w:r>
      <w:r w:rsidR="007565A1" w:rsidRPr="00554C6D">
        <w:rPr>
          <w:rFonts w:eastAsia="SimSun" w:cs="Arial"/>
          <w:sz w:val="22"/>
          <w:szCs w:val="22"/>
          <w:lang w:eastAsia="zh-CN" w:bidi="hi-IN"/>
        </w:rPr>
        <w:t xml:space="preserve"> einer deutlichen Geräuschreduzierung von bis zu 7 dB(A) im Vergleich zum</w:t>
      </w:r>
      <w:r w:rsidR="004E23EB">
        <w:rPr>
          <w:rFonts w:eastAsia="SimSun" w:cs="Arial"/>
          <w:sz w:val="22"/>
          <w:szCs w:val="22"/>
          <w:lang w:eastAsia="zh-CN" w:bidi="hi-IN"/>
        </w:rPr>
        <w:t xml:space="preserve"> </w:t>
      </w:r>
      <w:r w:rsidR="00B43EBB">
        <w:rPr>
          <w:rFonts w:eastAsia="SimSun" w:cs="Arial"/>
          <w:sz w:val="22"/>
          <w:szCs w:val="22"/>
          <w:lang w:eastAsia="zh-CN" w:bidi="hi-IN"/>
        </w:rPr>
        <w:t>herkömmlichen Marktstandard bei</w:t>
      </w:r>
      <w:r w:rsidR="004E23EB" w:rsidRPr="00DD6A32">
        <w:rPr>
          <w:rFonts w:eastAsia="SimSun" w:cs="Arial"/>
          <w:sz w:val="22"/>
          <w:szCs w:val="22"/>
          <w:lang w:eastAsia="zh-CN" w:bidi="hi-IN"/>
        </w:rPr>
        <w:t>. Die</w:t>
      </w:r>
      <w:r w:rsidR="004E23EB" w:rsidRPr="004E23EB">
        <w:rPr>
          <w:rFonts w:eastAsia="SimSun" w:cs="Arial"/>
          <w:sz w:val="22"/>
          <w:szCs w:val="22"/>
          <w:lang w:eastAsia="zh-CN" w:bidi="hi-IN"/>
        </w:rPr>
        <w:t xml:space="preserve"> leisen und energiesparenden Ventilatoren werden mit Durchmessern von 250, 310, </w:t>
      </w:r>
      <w:r w:rsidR="004E23EB" w:rsidRPr="004E23EB">
        <w:rPr>
          <w:rFonts w:eastAsia="SimSun" w:cs="Arial"/>
          <w:sz w:val="22"/>
          <w:szCs w:val="22"/>
          <w:lang w:eastAsia="zh-CN" w:bidi="hi-IN"/>
        </w:rPr>
        <w:lastRenderedPageBreak/>
        <w:t xml:space="preserve">355 und 400 mm angeboten und decken Luftleistungen im Bereich 580, 1170, 1750 und 2.330 m³/h ab, bei bis zu 300 </w:t>
      </w:r>
      <w:proofErr w:type="spellStart"/>
      <w:r w:rsidR="004E23EB" w:rsidRPr="004E23EB">
        <w:rPr>
          <w:rFonts w:eastAsia="SimSun" w:cs="Arial"/>
          <w:sz w:val="22"/>
          <w:szCs w:val="22"/>
          <w:lang w:eastAsia="zh-CN" w:bidi="hi-IN"/>
        </w:rPr>
        <w:t>Pa</w:t>
      </w:r>
      <w:proofErr w:type="spellEnd"/>
      <w:r w:rsidR="004E23EB" w:rsidRPr="004E23EB">
        <w:rPr>
          <w:rFonts w:eastAsia="SimSun" w:cs="Arial"/>
          <w:sz w:val="22"/>
          <w:szCs w:val="22"/>
          <w:lang w:eastAsia="zh-CN" w:bidi="hi-IN"/>
        </w:rPr>
        <w:t xml:space="preserve"> Gegendruck</w:t>
      </w:r>
      <w:r w:rsidR="00B43EBB">
        <w:rPr>
          <w:rFonts w:eastAsia="SimSun" w:cs="Arial"/>
          <w:sz w:val="22"/>
          <w:szCs w:val="22"/>
          <w:lang w:eastAsia="zh-CN" w:bidi="hi-IN"/>
        </w:rPr>
        <w:t>.</w:t>
      </w:r>
    </w:p>
    <w:p w14:paraId="14323D37" w14:textId="0260D5DE" w:rsidR="00C56E26" w:rsidRDefault="00C56E26" w:rsidP="00B57321">
      <w:pPr>
        <w:spacing w:line="240" w:lineRule="atLeast"/>
        <w:jc w:val="both"/>
        <w:rPr>
          <w:rFonts w:eastAsia="SimSun" w:cs="Arial"/>
          <w:color w:val="00000A"/>
          <w:sz w:val="22"/>
          <w:szCs w:val="22"/>
          <w:lang w:eastAsia="zh-CN" w:bidi="hi-IN"/>
        </w:rPr>
      </w:pPr>
    </w:p>
    <w:p w14:paraId="34F9A3C6" w14:textId="144380D1" w:rsidR="003763B1" w:rsidRPr="00CF2BDB" w:rsidRDefault="002843C4" w:rsidP="00B57321">
      <w:pPr>
        <w:spacing w:line="240" w:lineRule="atLeast"/>
        <w:jc w:val="both"/>
        <w:rPr>
          <w:rFonts w:cs="Arial"/>
          <w:b/>
          <w:sz w:val="22"/>
          <w:szCs w:val="22"/>
          <w:lang w:eastAsia="ja-JP"/>
        </w:rPr>
      </w:pPr>
      <w:r w:rsidRPr="002843C4">
        <w:rPr>
          <w:noProof/>
          <w:lang w:eastAsia="zh-CN"/>
        </w:rPr>
        <w:t xml:space="preserve"> </w:t>
      </w:r>
      <w:r>
        <w:rPr>
          <w:noProof/>
          <w:lang w:eastAsia="zh-CN"/>
        </w:rPr>
        <w:drawing>
          <wp:inline distT="0" distB="0" distL="0" distR="0" wp14:anchorId="2FBB487B" wp14:editId="34F0AE5F">
            <wp:extent cx="3280840" cy="2186609"/>
            <wp:effectExtent l="0" t="0" r="0" b="444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3309280" cy="2205564"/>
                    </a:xfrm>
                    <a:prstGeom prst="rect">
                      <a:avLst/>
                    </a:prstGeom>
                  </pic:spPr>
                </pic:pic>
              </a:graphicData>
            </a:graphic>
          </wp:inline>
        </w:drawing>
      </w:r>
    </w:p>
    <w:p w14:paraId="6B5C593C" w14:textId="30DCE926" w:rsidR="00E376C1" w:rsidRPr="00BE618C" w:rsidRDefault="00CF0C70" w:rsidP="00B57321">
      <w:pPr>
        <w:spacing w:line="240" w:lineRule="atLeast"/>
        <w:jc w:val="both"/>
        <w:rPr>
          <w:rFonts w:cs="Arial"/>
          <w:sz w:val="22"/>
          <w:szCs w:val="22"/>
        </w:rPr>
      </w:pPr>
      <w:r w:rsidRPr="00CF2BDB">
        <w:rPr>
          <w:rFonts w:cs="Arial"/>
          <w:color w:val="000000" w:themeColor="text1"/>
          <w:sz w:val="22"/>
          <w:szCs w:val="22"/>
        </w:rPr>
        <w:t xml:space="preserve">Bild: </w:t>
      </w:r>
      <w:r w:rsidR="005614E8" w:rsidRPr="00BE618C">
        <w:rPr>
          <w:rFonts w:cs="Arial"/>
          <w:sz w:val="22"/>
          <w:szCs w:val="22"/>
        </w:rPr>
        <w:t>EC-Radialventilatoren</w:t>
      </w:r>
      <w:r w:rsidR="00FD1A52" w:rsidRPr="00BE618C">
        <w:rPr>
          <w:rFonts w:cs="Arial"/>
          <w:sz w:val="22"/>
          <w:szCs w:val="22"/>
        </w:rPr>
        <w:t xml:space="preserve"> </w:t>
      </w:r>
      <w:r w:rsidR="005614E8" w:rsidRPr="00BE618C">
        <w:rPr>
          <w:rFonts w:cs="Arial"/>
          <w:sz w:val="22"/>
          <w:szCs w:val="22"/>
        </w:rPr>
        <w:t>bringen viele Vorteile für FFUs im Reinraum:</w:t>
      </w:r>
      <w:r w:rsidR="00CF2BDB" w:rsidRPr="00BE618C">
        <w:rPr>
          <w:rFonts w:cs="Arial"/>
          <w:sz w:val="22"/>
          <w:szCs w:val="22"/>
        </w:rPr>
        <w:t xml:space="preserve"> einfach vernetzbar, energieeffizient und bestens geprüft.</w:t>
      </w:r>
    </w:p>
    <w:p w14:paraId="24932004" w14:textId="77777777" w:rsidR="00032513" w:rsidRDefault="00032513" w:rsidP="00B57321">
      <w:pPr>
        <w:spacing w:line="240" w:lineRule="atLeast"/>
        <w:rPr>
          <w:rFonts w:cs="Arial"/>
          <w:sz w:val="22"/>
          <w:szCs w:val="22"/>
        </w:rPr>
      </w:pPr>
    </w:p>
    <w:p w14:paraId="4D6CF3E3" w14:textId="77777777" w:rsidR="00685B93" w:rsidRPr="00CF2BDB" w:rsidRDefault="00685B93" w:rsidP="00B57321">
      <w:pPr>
        <w:spacing w:line="240" w:lineRule="atLeast"/>
        <w:rPr>
          <w:rFonts w:cs="Arial"/>
          <w:sz w:val="22"/>
          <w:szCs w:val="22"/>
        </w:rPr>
      </w:pPr>
    </w:p>
    <w:p w14:paraId="078B258E" w14:textId="15F7E29D" w:rsidR="009A6CC8" w:rsidRPr="00CF2BDB" w:rsidRDefault="009A6CC8" w:rsidP="00B57321">
      <w:pPr>
        <w:pStyle w:val="berschrift1"/>
        <w:tabs>
          <w:tab w:val="left" w:pos="993"/>
        </w:tabs>
        <w:spacing w:line="240" w:lineRule="atLeast"/>
        <w:jc w:val="both"/>
        <w:rPr>
          <w:rFonts w:ascii="Arial" w:hAnsi="Arial" w:cs="Arial"/>
          <w:b w:val="0"/>
        </w:rPr>
      </w:pPr>
      <w:r w:rsidRPr="00CF2BDB">
        <w:rPr>
          <w:rFonts w:ascii="Arial" w:hAnsi="Arial" w:cs="Arial"/>
          <w:b w:val="0"/>
        </w:rPr>
        <w:t>Bild</w:t>
      </w:r>
      <w:r w:rsidRPr="00CF2BDB">
        <w:rPr>
          <w:rFonts w:ascii="Arial" w:hAnsi="Arial" w:cs="Arial"/>
          <w:b w:val="0"/>
        </w:rPr>
        <w:tab/>
      </w:r>
      <w:r w:rsidR="00070561" w:rsidRPr="00CF2BDB">
        <w:rPr>
          <w:rFonts w:ascii="Arial" w:hAnsi="Arial" w:cs="Arial"/>
          <w:b w:val="0"/>
        </w:rPr>
        <w:t>ebm-papst</w:t>
      </w:r>
    </w:p>
    <w:p w14:paraId="002C7043" w14:textId="41D3FD64" w:rsidR="009A6CC8" w:rsidRPr="00CF2BDB" w:rsidRDefault="009A6CC8" w:rsidP="00B57321">
      <w:pPr>
        <w:pStyle w:val="berschrift1"/>
        <w:tabs>
          <w:tab w:val="left" w:pos="993"/>
        </w:tabs>
        <w:spacing w:line="240" w:lineRule="atLeast"/>
        <w:jc w:val="both"/>
        <w:rPr>
          <w:rFonts w:ascii="Arial" w:hAnsi="Arial" w:cs="Arial"/>
          <w:b w:val="0"/>
        </w:rPr>
      </w:pPr>
      <w:r w:rsidRPr="00CF2BDB">
        <w:rPr>
          <w:rFonts w:ascii="Arial" w:hAnsi="Arial" w:cs="Arial"/>
          <w:b w:val="0"/>
        </w:rPr>
        <w:t xml:space="preserve">Zeichen </w:t>
      </w:r>
      <w:r w:rsidR="00672F00" w:rsidRPr="00CF2BDB">
        <w:rPr>
          <w:rFonts w:ascii="Arial" w:hAnsi="Arial" w:cs="Arial"/>
          <w:b w:val="0"/>
        </w:rPr>
        <w:tab/>
      </w:r>
      <w:r w:rsidRPr="00CF2BDB">
        <w:rPr>
          <w:rFonts w:ascii="Arial" w:hAnsi="Arial" w:cs="Arial"/>
          <w:b w:val="0"/>
        </w:rPr>
        <w:t xml:space="preserve">ca. </w:t>
      </w:r>
      <w:r w:rsidR="000755A7">
        <w:rPr>
          <w:rFonts w:ascii="Arial" w:hAnsi="Arial" w:cs="Arial"/>
          <w:b w:val="0"/>
        </w:rPr>
        <w:t>2.8</w:t>
      </w:r>
      <w:r w:rsidR="00CF2BDB" w:rsidRPr="00CF2BDB">
        <w:rPr>
          <w:rFonts w:ascii="Arial" w:hAnsi="Arial" w:cs="Arial"/>
          <w:b w:val="0"/>
        </w:rPr>
        <w:t>0</w:t>
      </w:r>
      <w:r w:rsidR="00574DE1" w:rsidRPr="00CF2BDB">
        <w:rPr>
          <w:rFonts w:ascii="Arial" w:hAnsi="Arial" w:cs="Arial"/>
          <w:b w:val="0"/>
        </w:rPr>
        <w:t>0</w:t>
      </w:r>
      <w:r w:rsidRPr="00CF2BDB">
        <w:rPr>
          <w:rFonts w:ascii="Arial" w:hAnsi="Arial" w:cs="Arial"/>
          <w:b w:val="0"/>
        </w:rPr>
        <w:t xml:space="preserve">, mit Überschriften und Zwischenüberschriften </w:t>
      </w:r>
    </w:p>
    <w:p w14:paraId="719C9D75" w14:textId="0B08DF87" w:rsidR="005A4068" w:rsidRPr="005A4068" w:rsidRDefault="009A6CC8" w:rsidP="005A4068">
      <w:pPr>
        <w:pStyle w:val="berschrift1"/>
        <w:tabs>
          <w:tab w:val="left" w:pos="993"/>
        </w:tabs>
        <w:spacing w:line="240" w:lineRule="atLeast"/>
        <w:ind w:left="993" w:hanging="993"/>
        <w:jc w:val="both"/>
        <w:rPr>
          <w:rFonts w:ascii="Arial" w:hAnsi="Arial" w:cs="Arial"/>
          <w:b w:val="0"/>
        </w:rPr>
      </w:pPr>
      <w:r w:rsidRPr="00CF2BDB">
        <w:rPr>
          <w:rFonts w:ascii="Arial" w:hAnsi="Arial" w:cs="Arial"/>
          <w:b w:val="0"/>
        </w:rPr>
        <w:t>Tags</w:t>
      </w:r>
      <w:r w:rsidR="00672F00" w:rsidRPr="00CF2BDB">
        <w:rPr>
          <w:rFonts w:ascii="Arial" w:hAnsi="Arial" w:cs="Arial"/>
          <w:b w:val="0"/>
        </w:rPr>
        <w:tab/>
      </w:r>
      <w:r w:rsidR="00ED476F" w:rsidRPr="00CF2BDB">
        <w:rPr>
          <w:rFonts w:ascii="Arial" w:hAnsi="Arial" w:cs="Arial"/>
          <w:b w:val="0"/>
        </w:rPr>
        <w:t>FFU, Reinraum,</w:t>
      </w:r>
      <w:r w:rsidR="00CF2BDB" w:rsidRPr="00CF2BDB">
        <w:rPr>
          <w:rFonts w:ascii="Arial" w:hAnsi="Arial" w:cs="Arial"/>
          <w:b w:val="0"/>
        </w:rPr>
        <w:t xml:space="preserve"> </w:t>
      </w:r>
      <w:proofErr w:type="spellStart"/>
      <w:r w:rsidR="00CF2BDB" w:rsidRPr="00CF2BDB">
        <w:rPr>
          <w:rFonts w:ascii="Arial" w:hAnsi="Arial" w:cs="Arial"/>
          <w:b w:val="0"/>
        </w:rPr>
        <w:t>RadiCal</w:t>
      </w:r>
      <w:proofErr w:type="spellEnd"/>
      <w:r w:rsidR="00CF2BDB" w:rsidRPr="00CF2BDB">
        <w:rPr>
          <w:rFonts w:ascii="Arial" w:hAnsi="Arial" w:cs="Arial"/>
          <w:b w:val="0"/>
        </w:rPr>
        <w:t xml:space="preserve">, Radialventilator, </w:t>
      </w:r>
      <w:r w:rsidR="00BE618C">
        <w:rPr>
          <w:rFonts w:ascii="Arial" w:hAnsi="Arial" w:cs="Arial"/>
          <w:b w:val="0"/>
        </w:rPr>
        <w:t xml:space="preserve">DCI-Adressierung, </w:t>
      </w:r>
      <w:r w:rsidR="00BE618C" w:rsidRPr="00BE618C">
        <w:rPr>
          <w:rFonts w:ascii="Arial" w:hAnsi="Arial" w:cs="Arial"/>
          <w:b w:val="0"/>
        </w:rPr>
        <w:t>Daisy-Chain-Interface</w:t>
      </w:r>
    </w:p>
    <w:p w14:paraId="3209D75F" w14:textId="6F42A005" w:rsidR="00DD3E89" w:rsidRPr="00DD3E89" w:rsidRDefault="009A6CC8" w:rsidP="00DD3E89">
      <w:pPr>
        <w:tabs>
          <w:tab w:val="left" w:pos="993"/>
        </w:tabs>
        <w:rPr>
          <w:rFonts w:cs="Arial"/>
          <w:sz w:val="22"/>
          <w:szCs w:val="22"/>
          <w:lang w:val="en-US"/>
        </w:rPr>
      </w:pPr>
      <w:r w:rsidRPr="00DD3E89">
        <w:rPr>
          <w:rFonts w:cs="Arial"/>
          <w:sz w:val="22"/>
          <w:szCs w:val="22"/>
          <w:lang w:val="en-US"/>
        </w:rPr>
        <w:t xml:space="preserve">Link </w:t>
      </w:r>
      <w:r w:rsidR="00DD3E89">
        <w:rPr>
          <w:rFonts w:cs="Arial"/>
          <w:sz w:val="22"/>
          <w:szCs w:val="22"/>
          <w:lang w:val="en-US"/>
        </w:rPr>
        <w:tab/>
      </w:r>
      <w:hyperlink r:id="rId10" w:history="1">
        <w:r w:rsidR="00DD3E89" w:rsidRPr="00DD3E89">
          <w:rPr>
            <w:rStyle w:val="Hyperlink"/>
            <w:rFonts w:cs="Arial"/>
            <w:sz w:val="22"/>
            <w:szCs w:val="22"/>
            <w:lang w:val="en-US"/>
          </w:rPr>
          <w:t>https://www.ebmpapst.com/cleanroom</w:t>
        </w:r>
      </w:hyperlink>
      <w:r w:rsidR="00DD3E89" w:rsidRPr="00DD3E89">
        <w:rPr>
          <w:rFonts w:cs="Arial"/>
          <w:sz w:val="22"/>
          <w:szCs w:val="22"/>
          <w:lang w:val="en-US"/>
        </w:rPr>
        <w:t xml:space="preserve"> </w:t>
      </w:r>
    </w:p>
    <w:p w14:paraId="49420753" w14:textId="77777777" w:rsidR="00554C6D" w:rsidRDefault="00554C6D" w:rsidP="00554C6D">
      <w:pPr>
        <w:rPr>
          <w:lang w:val="en-US"/>
        </w:rPr>
      </w:pPr>
    </w:p>
    <w:p w14:paraId="2D2E95CB" w14:textId="77777777" w:rsidR="00685B93" w:rsidRPr="00554C6D" w:rsidRDefault="00685B93" w:rsidP="00554C6D">
      <w:pPr>
        <w:rPr>
          <w:lang w:val="en-US"/>
        </w:rPr>
      </w:pPr>
      <w:bookmarkStart w:id="0" w:name="_GoBack"/>
      <w:bookmarkEnd w:id="0"/>
    </w:p>
    <w:p w14:paraId="2369FB98" w14:textId="77827364" w:rsidR="003104F2" w:rsidRPr="00CF2BDB" w:rsidRDefault="003104F2" w:rsidP="00B57321">
      <w:pPr>
        <w:pStyle w:val="berschrift1"/>
        <w:tabs>
          <w:tab w:val="left" w:pos="993"/>
        </w:tabs>
        <w:spacing w:line="240" w:lineRule="atLeast"/>
        <w:jc w:val="both"/>
        <w:rPr>
          <w:rFonts w:ascii="Arial" w:hAnsi="Arial" w:cs="Arial"/>
          <w:b w:val="0"/>
        </w:rPr>
      </w:pPr>
      <w:r w:rsidRPr="00CF2BDB">
        <w:rPr>
          <w:rFonts w:ascii="Arial" w:hAnsi="Arial" w:cs="Arial"/>
        </w:rPr>
        <w:t>Über ebm-papst</w:t>
      </w:r>
    </w:p>
    <w:p w14:paraId="33E5CD96" w14:textId="77777777" w:rsidR="00711085" w:rsidRPr="00CF2BDB" w:rsidRDefault="00711085" w:rsidP="00B57321">
      <w:pPr>
        <w:spacing w:line="240" w:lineRule="atLeast"/>
        <w:jc w:val="both"/>
        <w:rPr>
          <w:rFonts w:cs="Arial"/>
          <w:sz w:val="22"/>
          <w:szCs w:val="22"/>
        </w:rPr>
      </w:pPr>
      <w:r w:rsidRPr="00CF2BDB">
        <w:rPr>
          <w:rFonts w:cs="Arial"/>
          <w:sz w:val="22"/>
          <w:szCs w:val="22"/>
        </w:rPr>
        <w:t xml:space="preserve">Die ebm-papst Gruppe, Familienunternehmen mit Hauptsitz in Mulfingen, Baden-Württemberg, ist weltweit führender Hersteller von Ventilatoren und Antrieben. Seit der Gründung 1963 setzt der Technologieführer mit seinen Kernkompetenzen Motortechnik, Elektronik und Aerodynamik internationale Marktstandards. Mit über 20.000 Produkten bietet ebm-papst passgenaue, energieeffiziente und intelligente Lösungen für praktisch jede Anforderung in der Luft- und Antriebstechnik. </w:t>
      </w:r>
    </w:p>
    <w:p w14:paraId="120CC564" w14:textId="77777777" w:rsidR="00711085" w:rsidRPr="00CF2BDB" w:rsidRDefault="00711085" w:rsidP="00B57321">
      <w:pPr>
        <w:spacing w:line="240" w:lineRule="atLeast"/>
        <w:rPr>
          <w:rFonts w:cs="Arial"/>
          <w:sz w:val="22"/>
          <w:szCs w:val="22"/>
        </w:rPr>
      </w:pPr>
      <w:r w:rsidRPr="00CF2BDB">
        <w:rPr>
          <w:rFonts w:cs="Arial"/>
          <w:sz w:val="22"/>
          <w:szCs w:val="22"/>
        </w:rPr>
        <w:t xml:space="preserve"> </w:t>
      </w:r>
    </w:p>
    <w:p w14:paraId="0EFD5543" w14:textId="77777777" w:rsidR="002B10BE" w:rsidRPr="00CF2BDB" w:rsidRDefault="00711085" w:rsidP="00B57321">
      <w:pPr>
        <w:spacing w:line="240" w:lineRule="atLeast"/>
        <w:jc w:val="both"/>
        <w:rPr>
          <w:rFonts w:cs="Arial"/>
          <w:sz w:val="22"/>
          <w:szCs w:val="22"/>
        </w:rPr>
      </w:pPr>
      <w:r w:rsidRPr="00CF2BDB">
        <w:rPr>
          <w:rFonts w:cs="Arial"/>
          <w:sz w:val="22"/>
          <w:szCs w:val="22"/>
        </w:rPr>
        <w:t>Im Geschäftsjahr 2019/20 erzielte der Hidden Champion einen Umsatz von 2,188 Milliarden Euro und beschäftigt knapp 15.000 Mitarbeiterinnen und Mitarbeiter an 29 Produktionsstätten (u. a. in Deutschland, China und den USA) sowie 48 Vertriebsstandorten weltweit. Den Benchmark bei Ventilatoren- und Antriebslösungen setzt ebm-papst in nahezu allen Branchen wie z. B. in der Lüftungs-, Klima- und Kältetechnik, Heiztechnik, Automotive, Informationstechnologie, Maschinenbau, Gastronomie und Haushaltsgeräte, Intralogistik sowie Medizintechnik.</w:t>
      </w:r>
    </w:p>
    <w:sectPr w:rsidR="002B10BE" w:rsidRPr="00CF2BDB" w:rsidSect="00685B93">
      <w:headerReference w:type="default" r:id="rId11"/>
      <w:footerReference w:type="default" r:id="rId12"/>
      <w:pgSz w:w="11900" w:h="16840"/>
      <w:pgMar w:top="3544" w:right="3820" w:bottom="1418" w:left="108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5902DD" w16cex:dateUtc="2020-11-13T12:04:00Z"/>
  <w16cex:commentExtensible w16cex:durableId="235903E7" w16cex:dateUtc="2020-11-13T12:08:00Z"/>
  <w16cex:commentExtensible w16cex:durableId="2359043C" w16cex:dateUtc="2020-11-13T12:1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7BF7BB8C" w16cid:durableId="235902DD"/>
  <w16cid:commentId w16cid:paraId="3065ED2C" w16cid:durableId="235903E7"/>
  <w16cid:commentId w16cid:paraId="3575EA59" w16cid:durableId="2359043C"/>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CF167F2" w14:textId="77777777" w:rsidR="009B053C" w:rsidRDefault="009B053C" w:rsidP="002B10BE">
      <w:r>
        <w:separator/>
      </w:r>
    </w:p>
  </w:endnote>
  <w:endnote w:type="continuationSeparator" w:id="0">
    <w:p w14:paraId="52DE3A88" w14:textId="77777777" w:rsidR="009B053C" w:rsidRDefault="009B053C"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notTrueType/>
    <w:pitch w:val="variable"/>
    <w:sig w:usb0="00000003" w:usb1="00000000" w:usb2="00000000" w:usb3="00000000" w:csb0="00000001" w:csb1="00000000"/>
  </w:font>
  <w:font w:name="PMingLiU">
    <w:altName w:val="新細明體"/>
    <w:panose1 w:val="02020500000000000000"/>
    <w:charset w:val="88"/>
    <w:family w:val="auto"/>
    <w:notTrueType/>
    <w:pitch w:val="variable"/>
    <w:sig w:usb0="00000001" w:usb1="08080000" w:usb2="00000010" w:usb3="00000000" w:csb0="00100000"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863E45" w14:textId="77777777" w:rsidR="00B574D1" w:rsidRPr="009657CC" w:rsidRDefault="00B574D1" w:rsidP="00B574D1">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9657CC">
      <w:rPr>
        <w:rFonts w:ascii="Arial" w:hAnsi="Arial" w:cs="Arial"/>
        <w:b/>
        <w:sz w:val="14"/>
        <w:szCs w:val="14"/>
        <w:lang w:val="en-GB"/>
      </w:rPr>
      <w:t xml:space="preserve">ebm-papst Mulfingen GmbH &amp; Co. KG </w:t>
    </w:r>
  </w:p>
  <w:p w14:paraId="689AD0EE" w14:textId="2E1464A5" w:rsidR="00B574D1" w:rsidRPr="009657CC" w:rsidRDefault="00B574D1" w:rsidP="00B574D1">
    <w:pPr>
      <w:pStyle w:val="Fuzeile"/>
      <w:tabs>
        <w:tab w:val="clear" w:pos="9072"/>
        <w:tab w:val="left" w:pos="2268"/>
        <w:tab w:val="left" w:pos="5103"/>
        <w:tab w:val="left" w:pos="6946"/>
        <w:tab w:val="left" w:pos="8789"/>
      </w:tabs>
      <w:ind w:right="-1931"/>
      <w:rPr>
        <w:rFonts w:ascii="Arial" w:hAnsi="Arial" w:cs="Arial"/>
        <w:b/>
        <w:sz w:val="14"/>
        <w:szCs w:val="14"/>
        <w:lang w:val="en-GB"/>
      </w:rPr>
    </w:pPr>
    <w:r w:rsidRPr="00B84A54">
      <w:rPr>
        <w:rFonts w:ascii="Arial" w:hAnsi="Arial" w:cs="Arial"/>
        <w:sz w:val="14"/>
        <w:szCs w:val="14"/>
      </w:rPr>
      <w:t>Bachmühle 2 · 74673 Mulfingen · Germany · Phone +49 7938 81-0 · Fax +49 7938 81-110 · info1@de.ebmpapst.com · www.ebmpapst.com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43A0A03" w14:textId="77777777" w:rsidR="009B053C" w:rsidRDefault="009B053C" w:rsidP="002B10BE">
      <w:r>
        <w:separator/>
      </w:r>
    </w:p>
  </w:footnote>
  <w:footnote w:type="continuationSeparator" w:id="0">
    <w:p w14:paraId="0325387D" w14:textId="77777777" w:rsidR="009B053C" w:rsidRDefault="009B053C" w:rsidP="002B10B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821F1C" w14:textId="77777777" w:rsidR="003E593D" w:rsidRPr="007E5C15" w:rsidRDefault="005F07CD" w:rsidP="003E593D">
    <w:pPr>
      <w:pStyle w:val="berschrift1"/>
      <w:spacing w:after="120"/>
      <w:rPr>
        <w:rFonts w:ascii="Arial" w:hAnsi="Arial" w:cs="Arial"/>
        <w:bCs/>
        <w:sz w:val="32"/>
        <w:szCs w:val="32"/>
      </w:rPr>
    </w:pPr>
    <w:r>
      <w:rPr>
        <w:noProof/>
        <w:lang w:eastAsia="zh-CN"/>
      </w:rPr>
      <w:drawing>
        <wp:anchor distT="0" distB="0" distL="114300" distR="114300" simplePos="0" relativeHeight="251663360" behindDoc="0" locked="0" layoutInCell="1" allowOverlap="1" wp14:anchorId="52823934" wp14:editId="68D96138">
          <wp:simplePos x="0" y="0"/>
          <wp:positionH relativeFrom="column">
            <wp:posOffset>4689076</wp:posOffset>
          </wp:positionH>
          <wp:positionV relativeFrom="paragraph">
            <wp:posOffset>-361950</wp:posOffset>
          </wp:positionV>
          <wp:extent cx="1900198" cy="1435577"/>
          <wp:effectExtent l="0" t="0" r="5080" b="0"/>
          <wp:wrapNone/>
          <wp:docPr id="5" name="Grafik 5" descr="K:\VM\Brandmanagement &amp; Media\Brandmanagement\Brand-Portal\01_Fundamentals &amp; Guidelines\02_Corporate Design\C_Logo and other signs\C1_ebm-papst\Templates\Shadow logo web\ebmpapst_logobox_claim_shadow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00198" cy="1435577"/>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zh-CN"/>
      </w:rPr>
      <mc:AlternateContent>
        <mc:Choice Requires="wps">
          <w:drawing>
            <wp:anchor distT="0" distB="0" distL="114300" distR="114300" simplePos="0" relativeHeight="251662336" behindDoc="0" locked="0" layoutInCell="0" allowOverlap="1" wp14:anchorId="76739FAB" wp14:editId="4CC16CC4">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376689B" w14:textId="77777777" w:rsidR="005D0EC3" w:rsidRPr="00076035" w:rsidRDefault="005D0EC3" w:rsidP="005D0EC3">
                          <w:pPr>
                            <w:rPr>
                              <w:rFonts w:cs="Arial"/>
                              <w:sz w:val="16"/>
                              <w:szCs w:val="18"/>
                            </w:rPr>
                          </w:pPr>
                          <w:r w:rsidRPr="00076035">
                            <w:rPr>
                              <w:rFonts w:cs="Arial"/>
                              <w:sz w:val="16"/>
                              <w:szCs w:val="18"/>
                            </w:rPr>
                            <w:t>Katrin Lindner</w:t>
                          </w:r>
                        </w:p>
                        <w:p w14:paraId="6097CE22" w14:textId="77777777" w:rsidR="005D0EC3" w:rsidRPr="00076035" w:rsidRDefault="005D0EC3" w:rsidP="005D0EC3">
                          <w:pPr>
                            <w:rPr>
                              <w:rFonts w:cs="Arial"/>
                              <w:sz w:val="16"/>
                              <w:szCs w:val="18"/>
                            </w:rPr>
                          </w:pPr>
                          <w:r w:rsidRPr="00076035">
                            <w:rPr>
                              <w:rFonts w:cs="Arial"/>
                              <w:sz w:val="16"/>
                              <w:szCs w:val="18"/>
                            </w:rPr>
                            <w:t>Referentin Fachpresse</w:t>
                          </w:r>
                        </w:p>
                        <w:p w14:paraId="3ACBE7A9" w14:textId="77777777" w:rsidR="005D0EC3" w:rsidRPr="00076035" w:rsidRDefault="005D0EC3" w:rsidP="005D0EC3">
                          <w:pPr>
                            <w:rPr>
                              <w:rFonts w:cs="Arial"/>
                              <w:sz w:val="16"/>
                              <w:szCs w:val="18"/>
                            </w:rPr>
                          </w:pPr>
                          <w:r w:rsidRPr="00076035">
                            <w:rPr>
                              <w:rFonts w:cs="Arial"/>
                              <w:sz w:val="16"/>
                              <w:szCs w:val="18"/>
                            </w:rPr>
                            <w:t>Telefon: +49 7938 81-7006</w:t>
                          </w:r>
                        </w:p>
                        <w:p w14:paraId="3B831B28" w14:textId="77777777" w:rsidR="005D0EC3" w:rsidRPr="00076035" w:rsidRDefault="005D0EC3" w:rsidP="005D0EC3">
                          <w:pPr>
                            <w:rPr>
                              <w:rFonts w:cs="Arial"/>
                              <w:sz w:val="16"/>
                              <w:szCs w:val="18"/>
                            </w:rPr>
                          </w:pPr>
                          <w:r w:rsidRPr="00076035">
                            <w:rPr>
                              <w:rFonts w:cs="Arial"/>
                              <w:sz w:val="16"/>
                              <w:szCs w:val="18"/>
                            </w:rPr>
                            <w:t>Katrin.Lindner@de.ebmpapst.com</w:t>
                          </w:r>
                        </w:p>
                        <w:p w14:paraId="2FB5A26D" w14:textId="77777777" w:rsidR="005D0EC3" w:rsidRPr="00076035" w:rsidRDefault="005D0EC3" w:rsidP="005D0EC3">
                          <w:pPr>
                            <w:rPr>
                              <w:rFonts w:cs="Arial"/>
                              <w:sz w:val="16"/>
                              <w:szCs w:val="18"/>
                            </w:rPr>
                          </w:pPr>
                        </w:p>
                        <w:p w14:paraId="662501B8" w14:textId="77777777" w:rsidR="005D0EC3" w:rsidRPr="00076035" w:rsidRDefault="005D0EC3" w:rsidP="005D0EC3">
                          <w:pPr>
                            <w:rPr>
                              <w:rFonts w:cs="Arial"/>
                              <w:sz w:val="16"/>
                              <w:szCs w:val="18"/>
                            </w:rPr>
                          </w:pPr>
                          <w:r w:rsidRPr="00076035">
                            <w:rPr>
                              <w:rFonts w:cs="Arial"/>
                              <w:sz w:val="16"/>
                              <w:szCs w:val="18"/>
                            </w:rPr>
                            <w:t>Corinna Schittenhelm</w:t>
                          </w:r>
                        </w:p>
                        <w:p w14:paraId="34BFCCAE" w14:textId="77777777" w:rsidR="005D0EC3" w:rsidRPr="00076035" w:rsidRDefault="005D0EC3" w:rsidP="005D0EC3">
                          <w:pPr>
                            <w:rPr>
                              <w:rFonts w:cs="Arial"/>
                              <w:sz w:val="16"/>
                              <w:szCs w:val="18"/>
                            </w:rPr>
                          </w:pPr>
                          <w:r w:rsidRPr="00076035">
                            <w:rPr>
                              <w:rFonts w:cs="Arial"/>
                              <w:sz w:val="16"/>
                              <w:szCs w:val="18"/>
                            </w:rPr>
                            <w:t>Referentin Fachpresse</w:t>
                          </w:r>
                        </w:p>
                        <w:p w14:paraId="3D1C0B13" w14:textId="77777777" w:rsidR="005D0EC3" w:rsidRPr="00076035" w:rsidRDefault="005D0EC3" w:rsidP="005D0EC3">
                          <w:pPr>
                            <w:rPr>
                              <w:rFonts w:cs="Arial"/>
                              <w:sz w:val="16"/>
                              <w:szCs w:val="18"/>
                            </w:rPr>
                          </w:pPr>
                          <w:r w:rsidRPr="00076035">
                            <w:rPr>
                              <w:rFonts w:cs="Arial"/>
                              <w:sz w:val="16"/>
                              <w:szCs w:val="18"/>
                            </w:rPr>
                            <w:t>Telefon: +49 7938 81-8125</w:t>
                          </w:r>
                        </w:p>
                        <w:p w14:paraId="77E1A5E6" w14:textId="77777777" w:rsidR="005D0EC3" w:rsidRPr="00076035" w:rsidRDefault="005D0EC3" w:rsidP="005D0EC3">
                          <w:pPr>
                            <w:rPr>
                              <w:rFonts w:cs="Arial"/>
                              <w:sz w:val="16"/>
                              <w:szCs w:val="18"/>
                            </w:rPr>
                          </w:pPr>
                          <w:r w:rsidRPr="00076035">
                            <w:rPr>
                              <w:rFonts w:cs="Arial"/>
                              <w:sz w:val="16"/>
                              <w:szCs w:val="18"/>
                            </w:rPr>
                            <w:t>Corinna.Schittenhelm@de.ebmpapst.com</w:t>
                          </w:r>
                        </w:p>
                        <w:p w14:paraId="26A66C21" w14:textId="77777777" w:rsidR="005D0EC3" w:rsidRPr="00076035" w:rsidRDefault="005D0EC3" w:rsidP="005D0EC3">
                          <w:pPr>
                            <w:rPr>
                              <w:rFonts w:cs="Arial"/>
                              <w:sz w:val="16"/>
                              <w:szCs w:val="18"/>
                            </w:rPr>
                          </w:pPr>
                        </w:p>
                        <w:p w14:paraId="598F0654" w14:textId="77777777" w:rsidR="005D0EC3" w:rsidRPr="00076035" w:rsidRDefault="005D0EC3" w:rsidP="005D0EC3">
                          <w:pPr>
                            <w:rPr>
                              <w:rFonts w:cs="Arial"/>
                              <w:sz w:val="16"/>
                              <w:szCs w:val="18"/>
                            </w:rPr>
                          </w:pPr>
                        </w:p>
                        <w:p w14:paraId="5EF2A446" w14:textId="1058277A" w:rsidR="005D0EC3" w:rsidRPr="00076035" w:rsidRDefault="005D0EC3" w:rsidP="005D0EC3">
                          <w:pPr>
                            <w:rPr>
                              <w:rStyle w:val="Seitenzahl"/>
                              <w:rFonts w:cs="Arial"/>
                              <w:sz w:val="16"/>
                              <w:szCs w:val="18"/>
                            </w:rPr>
                          </w:pPr>
                          <w:r w:rsidRPr="00076035">
                            <w:rPr>
                              <w:rFonts w:cs="Arial"/>
                              <w:sz w:val="16"/>
                              <w:szCs w:val="18"/>
                            </w:rPr>
                            <w:fldChar w:fldCharType="begin"/>
                          </w:r>
                          <w:r w:rsidRPr="00076035">
                            <w:rPr>
                              <w:rFonts w:cs="Arial"/>
                              <w:sz w:val="16"/>
                              <w:szCs w:val="18"/>
                            </w:rPr>
                            <w:instrText xml:space="preserve"> TIME \@ "d. MMMM yyyy" </w:instrText>
                          </w:r>
                          <w:r w:rsidRPr="00076035">
                            <w:rPr>
                              <w:rFonts w:cs="Arial"/>
                              <w:sz w:val="16"/>
                              <w:szCs w:val="18"/>
                            </w:rPr>
                            <w:fldChar w:fldCharType="separate"/>
                          </w:r>
                          <w:r w:rsidR="007223A7">
                            <w:rPr>
                              <w:rFonts w:cs="Arial"/>
                              <w:noProof/>
                              <w:sz w:val="16"/>
                              <w:szCs w:val="18"/>
                            </w:rPr>
                            <w:t>3. März 2021</w:t>
                          </w:r>
                          <w:r w:rsidRPr="00076035">
                            <w:rPr>
                              <w:rFonts w:cs="Arial"/>
                              <w:sz w:val="16"/>
                              <w:szCs w:val="18"/>
                            </w:rPr>
                            <w:fldChar w:fldCharType="end"/>
                          </w:r>
                          <w:r w:rsidRPr="00076035">
                            <w:rPr>
                              <w:rFonts w:cs="Arial"/>
                              <w:sz w:val="16"/>
                              <w:szCs w:val="18"/>
                            </w:rPr>
                            <w:t xml:space="preserve"> - Blatt </w:t>
                          </w:r>
                          <w:r w:rsidRPr="00076035">
                            <w:rPr>
                              <w:rStyle w:val="Seitenzahl"/>
                              <w:rFonts w:cs="Arial"/>
                              <w:sz w:val="16"/>
                              <w:szCs w:val="18"/>
                            </w:rPr>
                            <w:fldChar w:fldCharType="begin"/>
                          </w:r>
                          <w:r w:rsidRPr="00076035">
                            <w:rPr>
                              <w:rStyle w:val="Seitenzahl"/>
                              <w:rFonts w:cs="Arial"/>
                              <w:sz w:val="16"/>
                              <w:szCs w:val="18"/>
                            </w:rPr>
                            <w:instrText xml:space="preserve"> PAGE </w:instrText>
                          </w:r>
                          <w:r w:rsidRPr="00076035">
                            <w:rPr>
                              <w:rStyle w:val="Seitenzahl"/>
                              <w:rFonts w:cs="Arial"/>
                              <w:sz w:val="16"/>
                              <w:szCs w:val="18"/>
                            </w:rPr>
                            <w:fldChar w:fldCharType="separate"/>
                          </w:r>
                          <w:r w:rsidR="007223A7">
                            <w:rPr>
                              <w:rStyle w:val="Seitenzahl"/>
                              <w:rFonts w:cs="Arial"/>
                              <w:noProof/>
                              <w:sz w:val="16"/>
                              <w:szCs w:val="18"/>
                            </w:rPr>
                            <w:t>2</w:t>
                          </w:r>
                          <w:r w:rsidRPr="00076035">
                            <w:rPr>
                              <w:rStyle w:val="Seitenzahl"/>
                              <w:rFonts w:cs="Arial"/>
                              <w:sz w:val="16"/>
                              <w:szCs w:val="18"/>
                            </w:rPr>
                            <w:fldChar w:fldCharType="end"/>
                          </w:r>
                          <w:r w:rsidRPr="00076035">
                            <w:rPr>
                              <w:rStyle w:val="Seitenzahl"/>
                              <w:rFonts w:cs="Arial"/>
                              <w:sz w:val="16"/>
                              <w:szCs w:val="18"/>
                            </w:rPr>
                            <w:t xml:space="preserve"> von </w:t>
                          </w:r>
                          <w:r w:rsidRPr="00076035">
                            <w:rPr>
                              <w:rStyle w:val="Seitenzahl"/>
                              <w:rFonts w:cs="Arial"/>
                              <w:sz w:val="16"/>
                              <w:szCs w:val="18"/>
                            </w:rPr>
                            <w:fldChar w:fldCharType="begin"/>
                          </w:r>
                          <w:r w:rsidRPr="00076035">
                            <w:rPr>
                              <w:rStyle w:val="Seitenzahl"/>
                              <w:rFonts w:cs="Arial"/>
                              <w:sz w:val="16"/>
                              <w:szCs w:val="18"/>
                            </w:rPr>
                            <w:instrText xml:space="preserve"> NUMPAGES </w:instrText>
                          </w:r>
                          <w:r w:rsidRPr="00076035">
                            <w:rPr>
                              <w:rStyle w:val="Seitenzahl"/>
                              <w:rFonts w:cs="Arial"/>
                              <w:sz w:val="16"/>
                              <w:szCs w:val="18"/>
                            </w:rPr>
                            <w:fldChar w:fldCharType="separate"/>
                          </w:r>
                          <w:r w:rsidR="007223A7">
                            <w:rPr>
                              <w:rStyle w:val="Seitenzahl"/>
                              <w:rFonts w:cs="Arial"/>
                              <w:noProof/>
                              <w:sz w:val="16"/>
                              <w:szCs w:val="18"/>
                            </w:rPr>
                            <w:t>2</w:t>
                          </w:r>
                          <w:r w:rsidRPr="00076035">
                            <w:rPr>
                              <w:rStyle w:val="Seitenzahl"/>
                              <w:rFonts w:cs="Arial"/>
                              <w:sz w:val="16"/>
                              <w:szCs w:val="18"/>
                            </w:rPr>
                            <w:fldChar w:fldCharType="end"/>
                          </w:r>
                        </w:p>
                        <w:p w14:paraId="1D94F084" w14:textId="77777777" w:rsidR="005D0EC3" w:rsidRPr="00076035" w:rsidRDefault="005D0EC3" w:rsidP="005D0EC3">
                          <w:pPr>
                            <w:rPr>
                              <w:rStyle w:val="Seitenzahl"/>
                              <w:rFonts w:cs="Arial"/>
                              <w:sz w:val="16"/>
                              <w:szCs w:val="18"/>
                            </w:rPr>
                          </w:pPr>
                        </w:p>
                        <w:p w14:paraId="75DBBEAF" w14:textId="77777777" w:rsidR="005D0EC3" w:rsidRPr="00076035" w:rsidRDefault="005D0EC3" w:rsidP="005D0EC3">
                          <w:pPr>
                            <w:rPr>
                              <w:rStyle w:val="Seitenzahl"/>
                              <w:rFonts w:cs="Arial"/>
                              <w:sz w:val="16"/>
                              <w:szCs w:val="18"/>
                            </w:rPr>
                          </w:pPr>
                        </w:p>
                        <w:p w14:paraId="0A2F2B66" w14:textId="77777777" w:rsidR="005D0EC3" w:rsidRPr="00076035" w:rsidRDefault="005D0EC3" w:rsidP="005D0EC3">
                          <w:pPr>
                            <w:rPr>
                              <w:rStyle w:val="Seitenzahl"/>
                              <w:rFonts w:cs="Arial"/>
                              <w:sz w:val="16"/>
                              <w:szCs w:val="18"/>
                            </w:rPr>
                          </w:pPr>
                          <w:r w:rsidRPr="00076035">
                            <w:rPr>
                              <w:rStyle w:val="Seitenzahl"/>
                              <w:rFonts w:cs="Arial"/>
                              <w:sz w:val="16"/>
                              <w:szCs w:val="18"/>
                            </w:rPr>
                            <w:t>Kontakt zur Pressestelle</w:t>
                          </w:r>
                        </w:p>
                        <w:p w14:paraId="4EA0AA37" w14:textId="77777777" w:rsidR="005D0EC3" w:rsidRPr="00076035" w:rsidRDefault="005D0EC3" w:rsidP="005D0EC3">
                          <w:pPr>
                            <w:rPr>
                              <w:rStyle w:val="Seitenzahl"/>
                              <w:rFonts w:cs="Arial"/>
                              <w:sz w:val="16"/>
                              <w:szCs w:val="18"/>
                            </w:rPr>
                          </w:pPr>
                          <w:r w:rsidRPr="00076035">
                            <w:rPr>
                              <w:rStyle w:val="Seitenzahl"/>
                              <w:rFonts w:cs="Arial"/>
                              <w:sz w:val="16"/>
                              <w:szCs w:val="18"/>
                            </w:rPr>
                            <w:t>Unternehmensgruppe</w:t>
                          </w:r>
                        </w:p>
                        <w:p w14:paraId="04AEE8BC" w14:textId="77777777" w:rsidR="005D0EC3" w:rsidRPr="00076035" w:rsidRDefault="005D0EC3" w:rsidP="005D0EC3">
                          <w:pPr>
                            <w:rPr>
                              <w:rStyle w:val="Seitenzahl"/>
                              <w:rFonts w:cs="Arial"/>
                              <w:sz w:val="16"/>
                              <w:szCs w:val="18"/>
                            </w:rPr>
                          </w:pPr>
                        </w:p>
                        <w:p w14:paraId="4523253A" w14:textId="77777777" w:rsidR="005D0EC3" w:rsidRPr="00076035" w:rsidRDefault="005D0EC3" w:rsidP="005D0EC3">
                          <w:pPr>
                            <w:rPr>
                              <w:rStyle w:val="Seitenzahl"/>
                              <w:rFonts w:cs="Arial"/>
                              <w:sz w:val="16"/>
                              <w:szCs w:val="18"/>
                            </w:rPr>
                          </w:pPr>
                          <w:r w:rsidRPr="00076035">
                            <w:rPr>
                              <w:rStyle w:val="Seitenzahl"/>
                              <w:rFonts w:cs="Arial"/>
                              <w:sz w:val="16"/>
                              <w:szCs w:val="18"/>
                            </w:rPr>
                            <w:t xml:space="preserve">Telefon </w:t>
                          </w:r>
                          <w:r w:rsidRPr="00076035">
                            <w:rPr>
                              <w:rFonts w:cs="Arial"/>
                              <w:sz w:val="16"/>
                              <w:szCs w:val="18"/>
                            </w:rPr>
                            <w:t>+49 7938 81-7105</w:t>
                          </w:r>
                        </w:p>
                        <w:p w14:paraId="7057ECFF" w14:textId="77777777" w:rsidR="005D0EC3" w:rsidRPr="00E47802" w:rsidRDefault="005D0EC3" w:rsidP="005D0EC3">
                          <w:pPr>
                            <w:rPr>
                              <w:rStyle w:val="Seitenzahl"/>
                              <w:rFonts w:cs="Arial"/>
                              <w:sz w:val="16"/>
                              <w:szCs w:val="18"/>
                            </w:rPr>
                          </w:pPr>
                          <w:r w:rsidRPr="00E47802">
                            <w:rPr>
                              <w:rStyle w:val="Seitenzahl"/>
                              <w:rFonts w:cs="Arial"/>
                              <w:sz w:val="16"/>
                              <w:szCs w:val="18"/>
                            </w:rPr>
                            <w:t>twitter.com/</w:t>
                          </w:r>
                          <w:proofErr w:type="spellStart"/>
                          <w:r w:rsidRPr="00E47802">
                            <w:rPr>
                              <w:rStyle w:val="Seitenzahl"/>
                              <w:rFonts w:cs="Arial"/>
                              <w:sz w:val="16"/>
                              <w:szCs w:val="18"/>
                            </w:rPr>
                            <w:t>ebmpapst_news</w:t>
                          </w:r>
                          <w:proofErr w:type="spellEnd"/>
                        </w:p>
                        <w:p w14:paraId="782BE50D" w14:textId="77777777" w:rsidR="005D0EC3" w:rsidRPr="00E47802" w:rsidRDefault="005D0EC3" w:rsidP="005D0EC3">
                          <w:pPr>
                            <w:rPr>
                              <w:rFonts w:cs="Arial"/>
                              <w:sz w:val="16"/>
                              <w:szCs w:val="18"/>
                            </w:rPr>
                          </w:pPr>
                          <w:r w:rsidRPr="00E47802">
                            <w:rPr>
                              <w:rFonts w:cs="Arial"/>
                              <w:sz w:val="16"/>
                              <w:szCs w:val="18"/>
                            </w:rPr>
                            <w:t>facebook.com/</w:t>
                          </w:r>
                          <w:proofErr w:type="spellStart"/>
                          <w:r w:rsidRPr="00E47802">
                            <w:rPr>
                              <w:rFonts w:cs="Arial"/>
                              <w:sz w:val="16"/>
                              <w:szCs w:val="18"/>
                            </w:rPr>
                            <w:t>ebmpapstFANS</w:t>
                          </w:r>
                          <w:proofErr w:type="spellEnd"/>
                        </w:p>
                        <w:p w14:paraId="46FF0BA6" w14:textId="77777777" w:rsidR="005D0EC3" w:rsidRPr="00E47802" w:rsidRDefault="005D0EC3" w:rsidP="005D0EC3">
                          <w:pPr>
                            <w:rPr>
                              <w:rFonts w:cs="Arial"/>
                              <w:sz w:val="16"/>
                              <w:szCs w:val="18"/>
                            </w:rPr>
                          </w:pPr>
                          <w:r w:rsidRPr="00E47802">
                            <w:rPr>
                              <w:rFonts w:cs="Arial"/>
                              <w:sz w:val="16"/>
                              <w:szCs w:val="18"/>
                            </w:rPr>
                            <w:t>youtube.com/</w:t>
                          </w:r>
                          <w:proofErr w:type="spellStart"/>
                          <w:r w:rsidRPr="00E47802">
                            <w:rPr>
                              <w:rFonts w:cs="Arial"/>
                              <w:sz w:val="16"/>
                              <w:szCs w:val="18"/>
                            </w:rPr>
                            <w:t>ebmpapstDE</w:t>
                          </w:r>
                          <w:proofErr w:type="spellEnd"/>
                        </w:p>
                        <w:p w14:paraId="416EB6BF" w14:textId="77777777" w:rsidR="005D0EC3" w:rsidRPr="00E47802" w:rsidRDefault="005D0EC3" w:rsidP="005D0EC3">
                          <w:pPr>
                            <w:rPr>
                              <w:rFonts w:cs="Arial"/>
                              <w:sz w:val="16"/>
                              <w:szCs w:val="18"/>
                            </w:rPr>
                          </w:pPr>
                          <w:r w:rsidRPr="00E47802">
                            <w:rPr>
                              <w:rFonts w:cs="Arial"/>
                              <w:sz w:val="16"/>
                              <w:szCs w:val="18"/>
                            </w:rPr>
                            <w:t>www.ebmpapst.com</w:t>
                          </w:r>
                        </w:p>
                        <w:p w14:paraId="4F659640" w14:textId="77777777" w:rsidR="005D0EC3" w:rsidRPr="00E47802" w:rsidRDefault="005D0EC3" w:rsidP="005D0EC3">
                          <w:pPr>
                            <w:rPr>
                              <w:rFonts w:cs="Arial"/>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3376689B" w14:textId="77777777" w:rsidR="005D0EC3" w:rsidRPr="00076035" w:rsidRDefault="005D0EC3" w:rsidP="005D0EC3">
                    <w:pPr>
                      <w:rPr>
                        <w:rFonts w:cs="Arial"/>
                        <w:sz w:val="16"/>
                        <w:szCs w:val="18"/>
                      </w:rPr>
                    </w:pPr>
                    <w:r w:rsidRPr="00076035">
                      <w:rPr>
                        <w:rFonts w:cs="Arial"/>
                        <w:sz w:val="16"/>
                        <w:szCs w:val="18"/>
                      </w:rPr>
                      <w:t>Katrin Lindner</w:t>
                    </w:r>
                  </w:p>
                  <w:p w14:paraId="6097CE22" w14:textId="77777777" w:rsidR="005D0EC3" w:rsidRPr="00076035" w:rsidRDefault="005D0EC3" w:rsidP="005D0EC3">
                    <w:pPr>
                      <w:rPr>
                        <w:rFonts w:cs="Arial"/>
                        <w:sz w:val="16"/>
                        <w:szCs w:val="18"/>
                      </w:rPr>
                    </w:pPr>
                    <w:r w:rsidRPr="00076035">
                      <w:rPr>
                        <w:rFonts w:cs="Arial"/>
                        <w:sz w:val="16"/>
                        <w:szCs w:val="18"/>
                      </w:rPr>
                      <w:t>Referentin Fachpresse</w:t>
                    </w:r>
                  </w:p>
                  <w:p w14:paraId="3ACBE7A9" w14:textId="77777777" w:rsidR="005D0EC3" w:rsidRPr="00076035" w:rsidRDefault="005D0EC3" w:rsidP="005D0EC3">
                    <w:pPr>
                      <w:rPr>
                        <w:rFonts w:cs="Arial"/>
                        <w:sz w:val="16"/>
                        <w:szCs w:val="18"/>
                      </w:rPr>
                    </w:pPr>
                    <w:r w:rsidRPr="00076035">
                      <w:rPr>
                        <w:rFonts w:cs="Arial"/>
                        <w:sz w:val="16"/>
                        <w:szCs w:val="18"/>
                      </w:rPr>
                      <w:t>Telefon: +49 7938 81-7006</w:t>
                    </w:r>
                  </w:p>
                  <w:p w14:paraId="3B831B28" w14:textId="77777777" w:rsidR="005D0EC3" w:rsidRPr="00076035" w:rsidRDefault="005D0EC3" w:rsidP="005D0EC3">
                    <w:pPr>
                      <w:rPr>
                        <w:rFonts w:cs="Arial"/>
                        <w:sz w:val="16"/>
                        <w:szCs w:val="18"/>
                      </w:rPr>
                    </w:pPr>
                    <w:r w:rsidRPr="00076035">
                      <w:rPr>
                        <w:rFonts w:cs="Arial"/>
                        <w:sz w:val="16"/>
                        <w:szCs w:val="18"/>
                      </w:rPr>
                      <w:t>Katrin.Lindner@de.ebmpapst.com</w:t>
                    </w:r>
                  </w:p>
                  <w:p w14:paraId="2FB5A26D" w14:textId="77777777" w:rsidR="005D0EC3" w:rsidRPr="00076035" w:rsidRDefault="005D0EC3" w:rsidP="005D0EC3">
                    <w:pPr>
                      <w:rPr>
                        <w:rFonts w:cs="Arial"/>
                        <w:sz w:val="16"/>
                        <w:szCs w:val="18"/>
                      </w:rPr>
                    </w:pPr>
                  </w:p>
                  <w:p w14:paraId="662501B8" w14:textId="77777777" w:rsidR="005D0EC3" w:rsidRPr="00076035" w:rsidRDefault="005D0EC3" w:rsidP="005D0EC3">
                    <w:pPr>
                      <w:rPr>
                        <w:rFonts w:cs="Arial"/>
                        <w:sz w:val="16"/>
                        <w:szCs w:val="18"/>
                      </w:rPr>
                    </w:pPr>
                    <w:r w:rsidRPr="00076035">
                      <w:rPr>
                        <w:rFonts w:cs="Arial"/>
                        <w:sz w:val="16"/>
                        <w:szCs w:val="18"/>
                      </w:rPr>
                      <w:t>Corinna Schittenhelm</w:t>
                    </w:r>
                  </w:p>
                  <w:p w14:paraId="34BFCCAE" w14:textId="77777777" w:rsidR="005D0EC3" w:rsidRPr="00076035" w:rsidRDefault="005D0EC3" w:rsidP="005D0EC3">
                    <w:pPr>
                      <w:rPr>
                        <w:rFonts w:cs="Arial"/>
                        <w:sz w:val="16"/>
                        <w:szCs w:val="18"/>
                      </w:rPr>
                    </w:pPr>
                    <w:r w:rsidRPr="00076035">
                      <w:rPr>
                        <w:rFonts w:cs="Arial"/>
                        <w:sz w:val="16"/>
                        <w:szCs w:val="18"/>
                      </w:rPr>
                      <w:t>Referentin Fachpresse</w:t>
                    </w:r>
                  </w:p>
                  <w:p w14:paraId="3D1C0B13" w14:textId="77777777" w:rsidR="005D0EC3" w:rsidRPr="00076035" w:rsidRDefault="005D0EC3" w:rsidP="005D0EC3">
                    <w:pPr>
                      <w:rPr>
                        <w:rFonts w:cs="Arial"/>
                        <w:sz w:val="16"/>
                        <w:szCs w:val="18"/>
                      </w:rPr>
                    </w:pPr>
                    <w:r w:rsidRPr="00076035">
                      <w:rPr>
                        <w:rFonts w:cs="Arial"/>
                        <w:sz w:val="16"/>
                        <w:szCs w:val="18"/>
                      </w:rPr>
                      <w:t>Telefon: +49 7938 81-8125</w:t>
                    </w:r>
                  </w:p>
                  <w:p w14:paraId="77E1A5E6" w14:textId="77777777" w:rsidR="005D0EC3" w:rsidRPr="00076035" w:rsidRDefault="005D0EC3" w:rsidP="005D0EC3">
                    <w:pPr>
                      <w:rPr>
                        <w:rFonts w:cs="Arial"/>
                        <w:sz w:val="16"/>
                        <w:szCs w:val="18"/>
                      </w:rPr>
                    </w:pPr>
                    <w:r w:rsidRPr="00076035">
                      <w:rPr>
                        <w:rFonts w:cs="Arial"/>
                        <w:sz w:val="16"/>
                        <w:szCs w:val="18"/>
                      </w:rPr>
                      <w:t>Corinna.Schittenhelm@de.ebmpapst.com</w:t>
                    </w:r>
                  </w:p>
                  <w:p w14:paraId="26A66C21" w14:textId="77777777" w:rsidR="005D0EC3" w:rsidRPr="00076035" w:rsidRDefault="005D0EC3" w:rsidP="005D0EC3">
                    <w:pPr>
                      <w:rPr>
                        <w:rFonts w:cs="Arial"/>
                        <w:sz w:val="16"/>
                        <w:szCs w:val="18"/>
                      </w:rPr>
                    </w:pPr>
                  </w:p>
                  <w:p w14:paraId="598F0654" w14:textId="77777777" w:rsidR="005D0EC3" w:rsidRPr="00076035" w:rsidRDefault="005D0EC3" w:rsidP="005D0EC3">
                    <w:pPr>
                      <w:rPr>
                        <w:rFonts w:cs="Arial"/>
                        <w:sz w:val="16"/>
                        <w:szCs w:val="18"/>
                      </w:rPr>
                    </w:pPr>
                  </w:p>
                  <w:p w14:paraId="5EF2A446" w14:textId="1058277A" w:rsidR="005D0EC3" w:rsidRPr="00076035" w:rsidRDefault="005D0EC3" w:rsidP="005D0EC3">
                    <w:pPr>
                      <w:rPr>
                        <w:rStyle w:val="Seitenzahl"/>
                        <w:rFonts w:cs="Arial"/>
                        <w:sz w:val="16"/>
                        <w:szCs w:val="18"/>
                      </w:rPr>
                    </w:pPr>
                    <w:r w:rsidRPr="00076035">
                      <w:rPr>
                        <w:rFonts w:cs="Arial"/>
                        <w:sz w:val="16"/>
                        <w:szCs w:val="18"/>
                      </w:rPr>
                      <w:fldChar w:fldCharType="begin"/>
                    </w:r>
                    <w:r w:rsidRPr="00076035">
                      <w:rPr>
                        <w:rFonts w:cs="Arial"/>
                        <w:sz w:val="16"/>
                        <w:szCs w:val="18"/>
                      </w:rPr>
                      <w:instrText xml:space="preserve"> TIME \@ "d. MMMM yyyy" </w:instrText>
                    </w:r>
                    <w:r w:rsidRPr="00076035">
                      <w:rPr>
                        <w:rFonts w:cs="Arial"/>
                        <w:sz w:val="16"/>
                        <w:szCs w:val="18"/>
                      </w:rPr>
                      <w:fldChar w:fldCharType="separate"/>
                    </w:r>
                    <w:r w:rsidR="007223A7">
                      <w:rPr>
                        <w:rFonts w:cs="Arial"/>
                        <w:noProof/>
                        <w:sz w:val="16"/>
                        <w:szCs w:val="18"/>
                      </w:rPr>
                      <w:t>3. März 2021</w:t>
                    </w:r>
                    <w:r w:rsidRPr="00076035">
                      <w:rPr>
                        <w:rFonts w:cs="Arial"/>
                        <w:sz w:val="16"/>
                        <w:szCs w:val="18"/>
                      </w:rPr>
                      <w:fldChar w:fldCharType="end"/>
                    </w:r>
                    <w:r w:rsidRPr="00076035">
                      <w:rPr>
                        <w:rFonts w:cs="Arial"/>
                        <w:sz w:val="16"/>
                        <w:szCs w:val="18"/>
                      </w:rPr>
                      <w:t xml:space="preserve"> - Blatt </w:t>
                    </w:r>
                    <w:r w:rsidRPr="00076035">
                      <w:rPr>
                        <w:rStyle w:val="Seitenzahl"/>
                        <w:rFonts w:cs="Arial"/>
                        <w:sz w:val="16"/>
                        <w:szCs w:val="18"/>
                      </w:rPr>
                      <w:fldChar w:fldCharType="begin"/>
                    </w:r>
                    <w:r w:rsidRPr="00076035">
                      <w:rPr>
                        <w:rStyle w:val="Seitenzahl"/>
                        <w:rFonts w:cs="Arial"/>
                        <w:sz w:val="16"/>
                        <w:szCs w:val="18"/>
                      </w:rPr>
                      <w:instrText xml:space="preserve"> PAGE </w:instrText>
                    </w:r>
                    <w:r w:rsidRPr="00076035">
                      <w:rPr>
                        <w:rStyle w:val="Seitenzahl"/>
                        <w:rFonts w:cs="Arial"/>
                        <w:sz w:val="16"/>
                        <w:szCs w:val="18"/>
                      </w:rPr>
                      <w:fldChar w:fldCharType="separate"/>
                    </w:r>
                    <w:r w:rsidR="007223A7">
                      <w:rPr>
                        <w:rStyle w:val="Seitenzahl"/>
                        <w:rFonts w:cs="Arial"/>
                        <w:noProof/>
                        <w:sz w:val="16"/>
                        <w:szCs w:val="18"/>
                      </w:rPr>
                      <w:t>2</w:t>
                    </w:r>
                    <w:r w:rsidRPr="00076035">
                      <w:rPr>
                        <w:rStyle w:val="Seitenzahl"/>
                        <w:rFonts w:cs="Arial"/>
                        <w:sz w:val="16"/>
                        <w:szCs w:val="18"/>
                      </w:rPr>
                      <w:fldChar w:fldCharType="end"/>
                    </w:r>
                    <w:r w:rsidRPr="00076035">
                      <w:rPr>
                        <w:rStyle w:val="Seitenzahl"/>
                        <w:rFonts w:cs="Arial"/>
                        <w:sz w:val="16"/>
                        <w:szCs w:val="18"/>
                      </w:rPr>
                      <w:t xml:space="preserve"> von </w:t>
                    </w:r>
                    <w:r w:rsidRPr="00076035">
                      <w:rPr>
                        <w:rStyle w:val="Seitenzahl"/>
                        <w:rFonts w:cs="Arial"/>
                        <w:sz w:val="16"/>
                        <w:szCs w:val="18"/>
                      </w:rPr>
                      <w:fldChar w:fldCharType="begin"/>
                    </w:r>
                    <w:r w:rsidRPr="00076035">
                      <w:rPr>
                        <w:rStyle w:val="Seitenzahl"/>
                        <w:rFonts w:cs="Arial"/>
                        <w:sz w:val="16"/>
                        <w:szCs w:val="18"/>
                      </w:rPr>
                      <w:instrText xml:space="preserve"> NUMPAGES </w:instrText>
                    </w:r>
                    <w:r w:rsidRPr="00076035">
                      <w:rPr>
                        <w:rStyle w:val="Seitenzahl"/>
                        <w:rFonts w:cs="Arial"/>
                        <w:sz w:val="16"/>
                        <w:szCs w:val="18"/>
                      </w:rPr>
                      <w:fldChar w:fldCharType="separate"/>
                    </w:r>
                    <w:r w:rsidR="007223A7">
                      <w:rPr>
                        <w:rStyle w:val="Seitenzahl"/>
                        <w:rFonts w:cs="Arial"/>
                        <w:noProof/>
                        <w:sz w:val="16"/>
                        <w:szCs w:val="18"/>
                      </w:rPr>
                      <w:t>2</w:t>
                    </w:r>
                    <w:r w:rsidRPr="00076035">
                      <w:rPr>
                        <w:rStyle w:val="Seitenzahl"/>
                        <w:rFonts w:cs="Arial"/>
                        <w:sz w:val="16"/>
                        <w:szCs w:val="18"/>
                      </w:rPr>
                      <w:fldChar w:fldCharType="end"/>
                    </w:r>
                  </w:p>
                  <w:p w14:paraId="1D94F084" w14:textId="77777777" w:rsidR="005D0EC3" w:rsidRPr="00076035" w:rsidRDefault="005D0EC3" w:rsidP="005D0EC3">
                    <w:pPr>
                      <w:rPr>
                        <w:rStyle w:val="Seitenzahl"/>
                        <w:rFonts w:cs="Arial"/>
                        <w:sz w:val="16"/>
                        <w:szCs w:val="18"/>
                      </w:rPr>
                    </w:pPr>
                  </w:p>
                  <w:p w14:paraId="75DBBEAF" w14:textId="77777777" w:rsidR="005D0EC3" w:rsidRPr="00076035" w:rsidRDefault="005D0EC3" w:rsidP="005D0EC3">
                    <w:pPr>
                      <w:rPr>
                        <w:rStyle w:val="Seitenzahl"/>
                        <w:rFonts w:cs="Arial"/>
                        <w:sz w:val="16"/>
                        <w:szCs w:val="18"/>
                      </w:rPr>
                    </w:pPr>
                  </w:p>
                  <w:p w14:paraId="0A2F2B66" w14:textId="77777777" w:rsidR="005D0EC3" w:rsidRPr="00076035" w:rsidRDefault="005D0EC3" w:rsidP="005D0EC3">
                    <w:pPr>
                      <w:rPr>
                        <w:rStyle w:val="Seitenzahl"/>
                        <w:rFonts w:cs="Arial"/>
                        <w:sz w:val="16"/>
                        <w:szCs w:val="18"/>
                      </w:rPr>
                    </w:pPr>
                    <w:r w:rsidRPr="00076035">
                      <w:rPr>
                        <w:rStyle w:val="Seitenzahl"/>
                        <w:rFonts w:cs="Arial"/>
                        <w:sz w:val="16"/>
                        <w:szCs w:val="18"/>
                      </w:rPr>
                      <w:t>Kontakt zur Pressestelle</w:t>
                    </w:r>
                  </w:p>
                  <w:p w14:paraId="4EA0AA37" w14:textId="77777777" w:rsidR="005D0EC3" w:rsidRPr="00076035" w:rsidRDefault="005D0EC3" w:rsidP="005D0EC3">
                    <w:pPr>
                      <w:rPr>
                        <w:rStyle w:val="Seitenzahl"/>
                        <w:rFonts w:cs="Arial"/>
                        <w:sz w:val="16"/>
                        <w:szCs w:val="18"/>
                      </w:rPr>
                    </w:pPr>
                    <w:r w:rsidRPr="00076035">
                      <w:rPr>
                        <w:rStyle w:val="Seitenzahl"/>
                        <w:rFonts w:cs="Arial"/>
                        <w:sz w:val="16"/>
                        <w:szCs w:val="18"/>
                      </w:rPr>
                      <w:t>Unternehmensgruppe</w:t>
                    </w:r>
                  </w:p>
                  <w:p w14:paraId="04AEE8BC" w14:textId="77777777" w:rsidR="005D0EC3" w:rsidRPr="00076035" w:rsidRDefault="005D0EC3" w:rsidP="005D0EC3">
                    <w:pPr>
                      <w:rPr>
                        <w:rStyle w:val="Seitenzahl"/>
                        <w:rFonts w:cs="Arial"/>
                        <w:sz w:val="16"/>
                        <w:szCs w:val="18"/>
                      </w:rPr>
                    </w:pPr>
                  </w:p>
                  <w:p w14:paraId="4523253A" w14:textId="77777777" w:rsidR="005D0EC3" w:rsidRPr="00076035" w:rsidRDefault="005D0EC3" w:rsidP="005D0EC3">
                    <w:pPr>
                      <w:rPr>
                        <w:rStyle w:val="Seitenzahl"/>
                        <w:rFonts w:cs="Arial"/>
                        <w:sz w:val="16"/>
                        <w:szCs w:val="18"/>
                      </w:rPr>
                    </w:pPr>
                    <w:r w:rsidRPr="00076035">
                      <w:rPr>
                        <w:rStyle w:val="Seitenzahl"/>
                        <w:rFonts w:cs="Arial"/>
                        <w:sz w:val="16"/>
                        <w:szCs w:val="18"/>
                      </w:rPr>
                      <w:t xml:space="preserve">Telefon </w:t>
                    </w:r>
                    <w:r w:rsidRPr="00076035">
                      <w:rPr>
                        <w:rFonts w:cs="Arial"/>
                        <w:sz w:val="16"/>
                        <w:szCs w:val="18"/>
                      </w:rPr>
                      <w:t>+49 7938 81-7105</w:t>
                    </w:r>
                  </w:p>
                  <w:p w14:paraId="7057ECFF" w14:textId="77777777" w:rsidR="005D0EC3" w:rsidRPr="00E47802" w:rsidRDefault="005D0EC3" w:rsidP="005D0EC3">
                    <w:pPr>
                      <w:rPr>
                        <w:rStyle w:val="Seitenzahl"/>
                        <w:rFonts w:cs="Arial"/>
                        <w:sz w:val="16"/>
                        <w:szCs w:val="18"/>
                      </w:rPr>
                    </w:pPr>
                    <w:r w:rsidRPr="00E47802">
                      <w:rPr>
                        <w:rStyle w:val="Seitenzahl"/>
                        <w:rFonts w:cs="Arial"/>
                        <w:sz w:val="16"/>
                        <w:szCs w:val="18"/>
                      </w:rPr>
                      <w:t>twitter.com/</w:t>
                    </w:r>
                    <w:proofErr w:type="spellStart"/>
                    <w:r w:rsidRPr="00E47802">
                      <w:rPr>
                        <w:rStyle w:val="Seitenzahl"/>
                        <w:rFonts w:cs="Arial"/>
                        <w:sz w:val="16"/>
                        <w:szCs w:val="18"/>
                      </w:rPr>
                      <w:t>ebmpapst_news</w:t>
                    </w:r>
                    <w:proofErr w:type="spellEnd"/>
                  </w:p>
                  <w:p w14:paraId="782BE50D" w14:textId="77777777" w:rsidR="005D0EC3" w:rsidRPr="00E47802" w:rsidRDefault="005D0EC3" w:rsidP="005D0EC3">
                    <w:pPr>
                      <w:rPr>
                        <w:rFonts w:cs="Arial"/>
                        <w:sz w:val="16"/>
                        <w:szCs w:val="18"/>
                      </w:rPr>
                    </w:pPr>
                    <w:r w:rsidRPr="00E47802">
                      <w:rPr>
                        <w:rFonts w:cs="Arial"/>
                        <w:sz w:val="16"/>
                        <w:szCs w:val="18"/>
                      </w:rPr>
                      <w:t>facebook.com/</w:t>
                    </w:r>
                    <w:proofErr w:type="spellStart"/>
                    <w:r w:rsidRPr="00E47802">
                      <w:rPr>
                        <w:rFonts w:cs="Arial"/>
                        <w:sz w:val="16"/>
                        <w:szCs w:val="18"/>
                      </w:rPr>
                      <w:t>ebmpapstFANS</w:t>
                    </w:r>
                    <w:proofErr w:type="spellEnd"/>
                  </w:p>
                  <w:p w14:paraId="46FF0BA6" w14:textId="77777777" w:rsidR="005D0EC3" w:rsidRPr="00E47802" w:rsidRDefault="005D0EC3" w:rsidP="005D0EC3">
                    <w:pPr>
                      <w:rPr>
                        <w:rFonts w:cs="Arial"/>
                        <w:sz w:val="16"/>
                        <w:szCs w:val="18"/>
                      </w:rPr>
                    </w:pPr>
                    <w:r w:rsidRPr="00E47802">
                      <w:rPr>
                        <w:rFonts w:cs="Arial"/>
                        <w:sz w:val="16"/>
                        <w:szCs w:val="18"/>
                      </w:rPr>
                      <w:t>youtube.com/</w:t>
                    </w:r>
                    <w:proofErr w:type="spellStart"/>
                    <w:r w:rsidRPr="00E47802">
                      <w:rPr>
                        <w:rFonts w:cs="Arial"/>
                        <w:sz w:val="16"/>
                        <w:szCs w:val="18"/>
                      </w:rPr>
                      <w:t>ebmpapstDE</w:t>
                    </w:r>
                    <w:proofErr w:type="spellEnd"/>
                  </w:p>
                  <w:p w14:paraId="416EB6BF" w14:textId="77777777" w:rsidR="005D0EC3" w:rsidRPr="00E47802" w:rsidRDefault="005D0EC3" w:rsidP="005D0EC3">
                    <w:pPr>
                      <w:rPr>
                        <w:rFonts w:cs="Arial"/>
                        <w:sz w:val="16"/>
                        <w:szCs w:val="18"/>
                      </w:rPr>
                    </w:pPr>
                    <w:r w:rsidRPr="00E47802">
                      <w:rPr>
                        <w:rFonts w:cs="Arial"/>
                        <w:sz w:val="16"/>
                        <w:szCs w:val="18"/>
                      </w:rPr>
                      <w:t>www.ebmpapst.com</w:t>
                    </w:r>
                  </w:p>
                  <w:p w14:paraId="4F659640" w14:textId="77777777" w:rsidR="005D0EC3" w:rsidRPr="00E47802" w:rsidRDefault="005D0EC3" w:rsidP="005D0EC3">
                    <w:pPr>
                      <w:rPr>
                        <w:rFonts w:cs="Arial"/>
                        <w:sz w:val="16"/>
                        <w:szCs w:val="18"/>
                      </w:rPr>
                    </w:pPr>
                  </w:p>
                </w:txbxContent>
              </v:textbox>
            </v:shape>
          </w:pict>
        </mc:Fallback>
      </mc:AlternateContent>
    </w:r>
    <w:r w:rsidR="0013755A" w:rsidRPr="007E5C15">
      <w:rPr>
        <w:rFonts w:ascii="Arial" w:hAnsi="Arial" w:cs="Arial"/>
        <w:bCs/>
        <w:sz w:val="32"/>
        <w:szCs w:val="32"/>
      </w:rPr>
      <w:t>PRESSEINFORMATION</w:t>
    </w:r>
  </w:p>
  <w:p w14:paraId="50F03E00" w14:textId="77777777" w:rsidR="003E593D" w:rsidRPr="007E5C15" w:rsidRDefault="003E593D" w:rsidP="003E593D">
    <w:pPr>
      <w:pStyle w:val="-B-Zwischen"/>
      <w:spacing w:before="0" w:line="240" w:lineRule="auto"/>
      <w:rPr>
        <w:rFonts w:ascii="Arial" w:hAnsi="Arial" w:cs="Arial"/>
        <w:b w:val="0"/>
        <w:sz w:val="22"/>
      </w:rPr>
    </w:pPr>
  </w:p>
  <w:p w14:paraId="2B87751F" w14:textId="77777777" w:rsidR="003E593D" w:rsidRPr="007E5C15" w:rsidRDefault="003E593D" w:rsidP="003E593D">
    <w:pPr>
      <w:rPr>
        <w:sz w:val="22"/>
        <w:lang w:eastAsia="ar-SA"/>
      </w:rPr>
    </w:pPr>
  </w:p>
  <w:p w14:paraId="06A4E80D" w14:textId="77777777" w:rsidR="003E593D" w:rsidRPr="007E5C15" w:rsidRDefault="003E593D" w:rsidP="003E593D">
    <w:pPr>
      <w:rPr>
        <w:sz w:val="22"/>
        <w:lang w:eastAsia="ar-SA"/>
      </w:rPr>
    </w:pPr>
  </w:p>
  <w:p w14:paraId="7F6700A1" w14:textId="77777777" w:rsidR="003E593D" w:rsidRPr="007E5C15" w:rsidRDefault="003E593D" w:rsidP="003E593D">
    <w:pPr>
      <w:rPr>
        <w:sz w:val="22"/>
        <w:lang w:eastAsia="ar-SA"/>
      </w:rPr>
    </w:pPr>
  </w:p>
  <w:p w14:paraId="6A67F909" w14:textId="673C98E9" w:rsidR="006D5F5E" w:rsidRPr="006D5F5E" w:rsidRDefault="006D5F5E" w:rsidP="006D5F5E">
    <w:pPr>
      <w:rPr>
        <w:rFonts w:eastAsia="Lucida Sans Unicode" w:cs="Arial"/>
        <w:b/>
        <w:bCs/>
        <w:sz w:val="24"/>
        <w:szCs w:val="24"/>
        <w:lang w:eastAsia="ar-SA"/>
      </w:rPr>
    </w:pPr>
    <w:r w:rsidRPr="006D5F5E">
      <w:rPr>
        <w:rFonts w:eastAsia="Lucida Sans Unicode" w:cs="Arial"/>
        <w:b/>
        <w:bCs/>
        <w:sz w:val="24"/>
        <w:szCs w:val="24"/>
        <w:lang w:eastAsia="ar-SA"/>
      </w:rPr>
      <w:t>Schnelle Inbetriebnahme</w:t>
    </w:r>
    <w:r w:rsidR="00DB0F28">
      <w:rPr>
        <w:rFonts w:eastAsia="Lucida Sans Unicode" w:cs="Arial"/>
        <w:b/>
        <w:bCs/>
        <w:sz w:val="24"/>
        <w:szCs w:val="24"/>
        <w:lang w:eastAsia="ar-SA"/>
      </w:rPr>
      <w:t xml:space="preserve"> </w:t>
    </w:r>
    <w:r w:rsidR="00C56E26">
      <w:rPr>
        <w:rFonts w:eastAsia="Lucida Sans Unicode" w:cs="Arial"/>
        <w:b/>
        <w:bCs/>
        <w:sz w:val="24"/>
        <w:szCs w:val="24"/>
        <w:lang w:eastAsia="ar-SA"/>
      </w:rPr>
      <w:t>- leise</w:t>
    </w:r>
    <w:r w:rsidR="00DB0F28">
      <w:rPr>
        <w:rFonts w:eastAsia="Lucida Sans Unicode" w:cs="Arial"/>
        <w:b/>
        <w:bCs/>
        <w:sz w:val="24"/>
        <w:szCs w:val="24"/>
        <w:lang w:eastAsia="ar-SA"/>
      </w:rPr>
      <w:t>r</w:t>
    </w:r>
    <w:r w:rsidR="00C56E26">
      <w:rPr>
        <w:rFonts w:eastAsia="Lucida Sans Unicode" w:cs="Arial"/>
        <w:b/>
        <w:bCs/>
        <w:sz w:val="24"/>
        <w:szCs w:val="24"/>
        <w:lang w:eastAsia="ar-SA"/>
      </w:rPr>
      <w:t xml:space="preserve"> und</w:t>
    </w:r>
    <w:r w:rsidR="00DB0F28">
      <w:rPr>
        <w:rFonts w:eastAsia="Lucida Sans Unicode" w:cs="Arial"/>
        <w:b/>
        <w:bCs/>
        <w:sz w:val="24"/>
        <w:szCs w:val="24"/>
        <w:lang w:eastAsia="ar-SA"/>
      </w:rPr>
      <w:t xml:space="preserve"> </w:t>
    </w:r>
    <w:r w:rsidRPr="006D5F5E">
      <w:rPr>
        <w:rFonts w:eastAsia="Lucida Sans Unicode" w:cs="Arial"/>
        <w:b/>
        <w:bCs/>
        <w:sz w:val="24"/>
        <w:szCs w:val="24"/>
        <w:lang w:eastAsia="ar-SA"/>
      </w:rPr>
      <w:t>energieeffizienter Betrieb</w:t>
    </w:r>
  </w:p>
  <w:p w14:paraId="0A37FB06" w14:textId="7E3548D2" w:rsidR="002B10BE" w:rsidRPr="006D5F5E" w:rsidRDefault="006D5F5E" w:rsidP="006D5F5E">
    <w:pPr>
      <w:rPr>
        <w:rFonts w:cs="Arial"/>
        <w:b/>
        <w:bCs/>
        <w:sz w:val="32"/>
        <w:szCs w:val="32"/>
      </w:rPr>
    </w:pPr>
    <w:r w:rsidRPr="006D5F5E">
      <w:rPr>
        <w:rFonts w:cs="Arial"/>
        <w:b/>
        <w:bCs/>
        <w:sz w:val="32"/>
        <w:szCs w:val="32"/>
      </w:rPr>
      <w:t>EC-Radialventilatoren für Filter-Fan-Units im Reinraum</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activeWritingStyle w:appName="MSWord" w:lang="de-DE" w:vendorID="64" w:dllVersion="6" w:nlCheck="1" w:checkStyle="0"/>
  <w:activeWritingStyle w:appName="MSWord" w:lang="en-US" w:vendorID="64" w:dllVersion="6" w:nlCheck="1" w:checkStyle="1"/>
  <w:activeWritingStyle w:appName="MSWord" w:lang="de-DE" w:vendorID="64" w:dllVersion="0" w:nlCheck="1" w:checkStyle="0"/>
  <w:activeWritingStyle w:appName="MSWord" w:lang="en-GB" w:vendorID="64" w:dllVersion="6" w:nlCheck="1" w:checkStyle="1"/>
  <w:activeWritingStyle w:appName="MSWord" w:lang="en-GB" w:vendorID="64" w:dllVersion="0" w:nlCheck="1" w:checkStyle="0"/>
  <w:activeWritingStyle w:appName="MSWord" w:lang="en-US" w:vendorID="64" w:dllVersion="0" w:nlCheck="1" w:checkStyle="0"/>
  <w:activeWritingStyle w:appName="MSWord" w:lang="de-DE" w:vendorID="64" w:dllVersion="131078" w:nlCheck="1" w:checkStyle="0"/>
  <w:activeWritingStyle w:appName="MSWord" w:lang="en-US" w:vendorID="64" w:dllVersion="131078" w:nlCheck="1" w:checkStyle="1"/>
  <w:activeWritingStyle w:appName="MSWord" w:lang="en-GB" w:vendorID="64" w:dllVersion="131078" w:nlCheck="1" w:checkStyle="1"/>
  <w:proofState w:spelling="clean"/>
  <w:defaultTabStop w:val="708"/>
  <w:hyphenationZone w:val="425"/>
  <w:characterSpacingControl w:val="doNotCompress"/>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s>
  <w:rsids>
    <w:rsidRoot w:val="002B10BE"/>
    <w:rsid w:val="000022FE"/>
    <w:rsid w:val="00004569"/>
    <w:rsid w:val="00016C7B"/>
    <w:rsid w:val="00020C7B"/>
    <w:rsid w:val="00020DD5"/>
    <w:rsid w:val="00032513"/>
    <w:rsid w:val="00041046"/>
    <w:rsid w:val="00060E69"/>
    <w:rsid w:val="00066D35"/>
    <w:rsid w:val="00070561"/>
    <w:rsid w:val="000706A3"/>
    <w:rsid w:val="000755A7"/>
    <w:rsid w:val="00076035"/>
    <w:rsid w:val="00081A47"/>
    <w:rsid w:val="0008293D"/>
    <w:rsid w:val="00090E62"/>
    <w:rsid w:val="00092778"/>
    <w:rsid w:val="000A2C76"/>
    <w:rsid w:val="000A33B1"/>
    <w:rsid w:val="000C7DF7"/>
    <w:rsid w:val="000D4097"/>
    <w:rsid w:val="000D462B"/>
    <w:rsid w:val="000D5022"/>
    <w:rsid w:val="000E1F39"/>
    <w:rsid w:val="000E3004"/>
    <w:rsid w:val="000F34B0"/>
    <w:rsid w:val="00102DE3"/>
    <w:rsid w:val="00114F31"/>
    <w:rsid w:val="00121F3D"/>
    <w:rsid w:val="00133490"/>
    <w:rsid w:val="0013755A"/>
    <w:rsid w:val="00146051"/>
    <w:rsid w:val="00150679"/>
    <w:rsid w:val="001530B7"/>
    <w:rsid w:val="00164D48"/>
    <w:rsid w:val="001656D1"/>
    <w:rsid w:val="001969E4"/>
    <w:rsid w:val="001B43E9"/>
    <w:rsid w:val="001C4854"/>
    <w:rsid w:val="001E119A"/>
    <w:rsid w:val="001E1BEE"/>
    <w:rsid w:val="001F2A22"/>
    <w:rsid w:val="001F37F6"/>
    <w:rsid w:val="001F6017"/>
    <w:rsid w:val="001F6896"/>
    <w:rsid w:val="002037FE"/>
    <w:rsid w:val="00214A41"/>
    <w:rsid w:val="00221258"/>
    <w:rsid w:val="00227B78"/>
    <w:rsid w:val="00233E9B"/>
    <w:rsid w:val="0023497E"/>
    <w:rsid w:val="002369EC"/>
    <w:rsid w:val="00242FA0"/>
    <w:rsid w:val="00263849"/>
    <w:rsid w:val="002640DA"/>
    <w:rsid w:val="002665A9"/>
    <w:rsid w:val="00271661"/>
    <w:rsid w:val="0028417B"/>
    <w:rsid w:val="002843C4"/>
    <w:rsid w:val="0028781C"/>
    <w:rsid w:val="002A22EE"/>
    <w:rsid w:val="002B10BE"/>
    <w:rsid w:val="002B6AF9"/>
    <w:rsid w:val="002C5573"/>
    <w:rsid w:val="002F3758"/>
    <w:rsid w:val="002F5FA7"/>
    <w:rsid w:val="002F702F"/>
    <w:rsid w:val="002F73AC"/>
    <w:rsid w:val="00301ABB"/>
    <w:rsid w:val="00305796"/>
    <w:rsid w:val="00307882"/>
    <w:rsid w:val="003104F2"/>
    <w:rsid w:val="00325A2E"/>
    <w:rsid w:val="00346D2A"/>
    <w:rsid w:val="00350237"/>
    <w:rsid w:val="00351F41"/>
    <w:rsid w:val="00363301"/>
    <w:rsid w:val="003663AE"/>
    <w:rsid w:val="003743FC"/>
    <w:rsid w:val="003763B1"/>
    <w:rsid w:val="0037742C"/>
    <w:rsid w:val="00380E5D"/>
    <w:rsid w:val="003C2258"/>
    <w:rsid w:val="003C3788"/>
    <w:rsid w:val="003D14B4"/>
    <w:rsid w:val="003E41FB"/>
    <w:rsid w:val="003E593D"/>
    <w:rsid w:val="003E72F6"/>
    <w:rsid w:val="003F3090"/>
    <w:rsid w:val="003F374F"/>
    <w:rsid w:val="003F6606"/>
    <w:rsid w:val="00400E3B"/>
    <w:rsid w:val="004128FC"/>
    <w:rsid w:val="00421629"/>
    <w:rsid w:val="004625D9"/>
    <w:rsid w:val="00463E30"/>
    <w:rsid w:val="00471199"/>
    <w:rsid w:val="004808C8"/>
    <w:rsid w:val="004812FE"/>
    <w:rsid w:val="0048279A"/>
    <w:rsid w:val="00491FBE"/>
    <w:rsid w:val="004A00EC"/>
    <w:rsid w:val="004A6601"/>
    <w:rsid w:val="004A7879"/>
    <w:rsid w:val="004B4C47"/>
    <w:rsid w:val="004D0900"/>
    <w:rsid w:val="004D3750"/>
    <w:rsid w:val="004E23EB"/>
    <w:rsid w:val="004F0D42"/>
    <w:rsid w:val="004F6574"/>
    <w:rsid w:val="00541E3B"/>
    <w:rsid w:val="005425BF"/>
    <w:rsid w:val="0055228F"/>
    <w:rsid w:val="00554C6D"/>
    <w:rsid w:val="005614E8"/>
    <w:rsid w:val="00566876"/>
    <w:rsid w:val="00574DE1"/>
    <w:rsid w:val="00584C9D"/>
    <w:rsid w:val="0059072C"/>
    <w:rsid w:val="005907E0"/>
    <w:rsid w:val="005A4068"/>
    <w:rsid w:val="005B7530"/>
    <w:rsid w:val="005C0AF9"/>
    <w:rsid w:val="005C14F3"/>
    <w:rsid w:val="005C5ADE"/>
    <w:rsid w:val="005D0EC3"/>
    <w:rsid w:val="005D4CED"/>
    <w:rsid w:val="005D51B4"/>
    <w:rsid w:val="005F07CD"/>
    <w:rsid w:val="005F143E"/>
    <w:rsid w:val="005F20E4"/>
    <w:rsid w:val="006161E2"/>
    <w:rsid w:val="00632174"/>
    <w:rsid w:val="0064760C"/>
    <w:rsid w:val="00650E96"/>
    <w:rsid w:val="00662283"/>
    <w:rsid w:val="00672F00"/>
    <w:rsid w:val="006755E9"/>
    <w:rsid w:val="00675934"/>
    <w:rsid w:val="00685B93"/>
    <w:rsid w:val="00697E79"/>
    <w:rsid w:val="006A4BB8"/>
    <w:rsid w:val="006A6708"/>
    <w:rsid w:val="006A6976"/>
    <w:rsid w:val="006A75E6"/>
    <w:rsid w:val="006B3C0F"/>
    <w:rsid w:val="006B3F87"/>
    <w:rsid w:val="006C4F84"/>
    <w:rsid w:val="006D2FDD"/>
    <w:rsid w:val="006D5F5E"/>
    <w:rsid w:val="006E3F17"/>
    <w:rsid w:val="006F092E"/>
    <w:rsid w:val="00711085"/>
    <w:rsid w:val="00714EE8"/>
    <w:rsid w:val="00717A44"/>
    <w:rsid w:val="007215F8"/>
    <w:rsid w:val="007223A7"/>
    <w:rsid w:val="00722F46"/>
    <w:rsid w:val="00746622"/>
    <w:rsid w:val="00750DE8"/>
    <w:rsid w:val="007565A1"/>
    <w:rsid w:val="00756866"/>
    <w:rsid w:val="00764970"/>
    <w:rsid w:val="0077766B"/>
    <w:rsid w:val="00792BC9"/>
    <w:rsid w:val="007A19FD"/>
    <w:rsid w:val="007A6EE6"/>
    <w:rsid w:val="007C2102"/>
    <w:rsid w:val="007E5C15"/>
    <w:rsid w:val="007F13E9"/>
    <w:rsid w:val="00810719"/>
    <w:rsid w:val="00812A5A"/>
    <w:rsid w:val="0082237F"/>
    <w:rsid w:val="0082765A"/>
    <w:rsid w:val="00830A12"/>
    <w:rsid w:val="0085386B"/>
    <w:rsid w:val="00865FCC"/>
    <w:rsid w:val="0086766E"/>
    <w:rsid w:val="0087492E"/>
    <w:rsid w:val="00877F5C"/>
    <w:rsid w:val="008A1262"/>
    <w:rsid w:val="008A1724"/>
    <w:rsid w:val="008A68B5"/>
    <w:rsid w:val="008A6CE6"/>
    <w:rsid w:val="008B2B01"/>
    <w:rsid w:val="008C1391"/>
    <w:rsid w:val="008C24AD"/>
    <w:rsid w:val="008C3A43"/>
    <w:rsid w:val="008C64D7"/>
    <w:rsid w:val="008D520E"/>
    <w:rsid w:val="008E738C"/>
    <w:rsid w:val="008F051E"/>
    <w:rsid w:val="0090006D"/>
    <w:rsid w:val="00911421"/>
    <w:rsid w:val="00920D01"/>
    <w:rsid w:val="0092238B"/>
    <w:rsid w:val="0093191B"/>
    <w:rsid w:val="0094653F"/>
    <w:rsid w:val="009657CC"/>
    <w:rsid w:val="0097419B"/>
    <w:rsid w:val="00980C54"/>
    <w:rsid w:val="00984792"/>
    <w:rsid w:val="00997EDD"/>
    <w:rsid w:val="009A12DC"/>
    <w:rsid w:val="009A54B8"/>
    <w:rsid w:val="009A6CC8"/>
    <w:rsid w:val="009B053C"/>
    <w:rsid w:val="009B1152"/>
    <w:rsid w:val="009B2E29"/>
    <w:rsid w:val="009B64CD"/>
    <w:rsid w:val="009C0238"/>
    <w:rsid w:val="009C040A"/>
    <w:rsid w:val="009F32AE"/>
    <w:rsid w:val="009F6ACE"/>
    <w:rsid w:val="00A0086D"/>
    <w:rsid w:val="00A23D78"/>
    <w:rsid w:val="00A26258"/>
    <w:rsid w:val="00A316BF"/>
    <w:rsid w:val="00A3559C"/>
    <w:rsid w:val="00A47D8F"/>
    <w:rsid w:val="00A50FD0"/>
    <w:rsid w:val="00A60EAD"/>
    <w:rsid w:val="00A64A60"/>
    <w:rsid w:val="00A67F6C"/>
    <w:rsid w:val="00A7171A"/>
    <w:rsid w:val="00A73E77"/>
    <w:rsid w:val="00A76D59"/>
    <w:rsid w:val="00A80B72"/>
    <w:rsid w:val="00A8521E"/>
    <w:rsid w:val="00A87E6F"/>
    <w:rsid w:val="00A94CE9"/>
    <w:rsid w:val="00AA4441"/>
    <w:rsid w:val="00AC0F1D"/>
    <w:rsid w:val="00AC3B39"/>
    <w:rsid w:val="00AC7C08"/>
    <w:rsid w:val="00AD33E2"/>
    <w:rsid w:val="00AE787E"/>
    <w:rsid w:val="00AF4714"/>
    <w:rsid w:val="00B05018"/>
    <w:rsid w:val="00B0534F"/>
    <w:rsid w:val="00B1700D"/>
    <w:rsid w:val="00B22B42"/>
    <w:rsid w:val="00B25F06"/>
    <w:rsid w:val="00B43EBB"/>
    <w:rsid w:val="00B46B3A"/>
    <w:rsid w:val="00B57321"/>
    <w:rsid w:val="00B574D1"/>
    <w:rsid w:val="00B75F54"/>
    <w:rsid w:val="00B84A54"/>
    <w:rsid w:val="00B84C93"/>
    <w:rsid w:val="00B85229"/>
    <w:rsid w:val="00B949A5"/>
    <w:rsid w:val="00B96C83"/>
    <w:rsid w:val="00B97BAC"/>
    <w:rsid w:val="00BA29DC"/>
    <w:rsid w:val="00BA6851"/>
    <w:rsid w:val="00BA6C87"/>
    <w:rsid w:val="00BD0A96"/>
    <w:rsid w:val="00BD72C7"/>
    <w:rsid w:val="00BE01C8"/>
    <w:rsid w:val="00BE47C7"/>
    <w:rsid w:val="00BE618C"/>
    <w:rsid w:val="00BF74D8"/>
    <w:rsid w:val="00BF7F8C"/>
    <w:rsid w:val="00C00B53"/>
    <w:rsid w:val="00C22EFC"/>
    <w:rsid w:val="00C32852"/>
    <w:rsid w:val="00C332A4"/>
    <w:rsid w:val="00C33FAA"/>
    <w:rsid w:val="00C436FF"/>
    <w:rsid w:val="00C43DED"/>
    <w:rsid w:val="00C56E26"/>
    <w:rsid w:val="00C62E85"/>
    <w:rsid w:val="00C63C44"/>
    <w:rsid w:val="00C75BA3"/>
    <w:rsid w:val="00C865BC"/>
    <w:rsid w:val="00C911D5"/>
    <w:rsid w:val="00CA05D1"/>
    <w:rsid w:val="00CB3D72"/>
    <w:rsid w:val="00CC3AA2"/>
    <w:rsid w:val="00CD2CFB"/>
    <w:rsid w:val="00CF0C70"/>
    <w:rsid w:val="00CF2BDB"/>
    <w:rsid w:val="00CF783A"/>
    <w:rsid w:val="00D02AEC"/>
    <w:rsid w:val="00D0434D"/>
    <w:rsid w:val="00D073B8"/>
    <w:rsid w:val="00D1418C"/>
    <w:rsid w:val="00D30C46"/>
    <w:rsid w:val="00D32B75"/>
    <w:rsid w:val="00D47DDF"/>
    <w:rsid w:val="00D55946"/>
    <w:rsid w:val="00D624C8"/>
    <w:rsid w:val="00D83E16"/>
    <w:rsid w:val="00D86A43"/>
    <w:rsid w:val="00DB0F28"/>
    <w:rsid w:val="00DC1719"/>
    <w:rsid w:val="00DD3E89"/>
    <w:rsid w:val="00DD68E3"/>
    <w:rsid w:val="00DD6A32"/>
    <w:rsid w:val="00DD6DB9"/>
    <w:rsid w:val="00DE4524"/>
    <w:rsid w:val="00DE7EAF"/>
    <w:rsid w:val="00DF725C"/>
    <w:rsid w:val="00E01078"/>
    <w:rsid w:val="00E2132C"/>
    <w:rsid w:val="00E2152B"/>
    <w:rsid w:val="00E22F63"/>
    <w:rsid w:val="00E376C1"/>
    <w:rsid w:val="00E42183"/>
    <w:rsid w:val="00E43D25"/>
    <w:rsid w:val="00E47802"/>
    <w:rsid w:val="00E6115A"/>
    <w:rsid w:val="00E823E2"/>
    <w:rsid w:val="00E82DEC"/>
    <w:rsid w:val="00E831A7"/>
    <w:rsid w:val="00EA6F96"/>
    <w:rsid w:val="00EB1BCF"/>
    <w:rsid w:val="00EB25BD"/>
    <w:rsid w:val="00ED476F"/>
    <w:rsid w:val="00EE6CC4"/>
    <w:rsid w:val="00EF096F"/>
    <w:rsid w:val="00F327D3"/>
    <w:rsid w:val="00F33E3E"/>
    <w:rsid w:val="00F43EB6"/>
    <w:rsid w:val="00F467B2"/>
    <w:rsid w:val="00F73087"/>
    <w:rsid w:val="00F75A90"/>
    <w:rsid w:val="00F774B2"/>
    <w:rsid w:val="00F80DFB"/>
    <w:rsid w:val="00F836F1"/>
    <w:rsid w:val="00F84538"/>
    <w:rsid w:val="00F87CF8"/>
    <w:rsid w:val="00F9248D"/>
    <w:rsid w:val="00F94A39"/>
    <w:rsid w:val="00F95375"/>
    <w:rsid w:val="00FA1E0D"/>
    <w:rsid w:val="00FA44A9"/>
    <w:rsid w:val="00FA56A5"/>
    <w:rsid w:val="00FC1B20"/>
    <w:rsid w:val="00FC7DA6"/>
    <w:rsid w:val="00FD1A52"/>
    <w:rsid w:val="00FD1B10"/>
    <w:rsid w:val="00FD5C92"/>
    <w:rsid w:val="00FE148F"/>
    <w:rsid w:val="00FF3DC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1"/>
    </o:shapelayout>
  </w:shapeDefaults>
  <w:decimalSymbol w:val=","/>
  <w:listSeparator w:val=";"/>
  <w14:docId w14:val="70322B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Kommentarzeichen">
    <w:name w:val="annotation reference"/>
    <w:basedOn w:val="Absatz-Standardschriftart"/>
    <w:uiPriority w:val="99"/>
    <w:semiHidden/>
    <w:unhideWhenUsed/>
    <w:rsid w:val="002037FE"/>
    <w:rPr>
      <w:sz w:val="16"/>
      <w:szCs w:val="16"/>
    </w:rPr>
  </w:style>
  <w:style w:type="paragraph" w:styleId="Kommentartext">
    <w:name w:val="annotation text"/>
    <w:basedOn w:val="Standard"/>
    <w:link w:val="KommentartextZchn"/>
    <w:uiPriority w:val="99"/>
    <w:semiHidden/>
    <w:unhideWhenUsed/>
    <w:rsid w:val="002037FE"/>
  </w:style>
  <w:style w:type="character" w:customStyle="1" w:styleId="KommentartextZchn">
    <w:name w:val="Kommentartext Zchn"/>
    <w:basedOn w:val="Absatz-Standardschriftart"/>
    <w:link w:val="Kommentartext"/>
    <w:uiPriority w:val="99"/>
    <w:semiHidden/>
    <w:rsid w:val="002037FE"/>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2037FE"/>
    <w:rPr>
      <w:b/>
      <w:bCs/>
    </w:rPr>
  </w:style>
  <w:style w:type="character" w:customStyle="1" w:styleId="KommentarthemaZchn">
    <w:name w:val="Kommentarthema Zchn"/>
    <w:basedOn w:val="KommentartextZchn"/>
    <w:link w:val="Kommentarthema"/>
    <w:uiPriority w:val="99"/>
    <w:semiHidden/>
    <w:rsid w:val="002037FE"/>
    <w:rPr>
      <w:rFonts w:ascii="Arial" w:eastAsia="Times New Roman" w:hAnsi="Arial" w:cs="Times New Roman"/>
      <w:b/>
      <w:bCs/>
      <w:sz w:val="20"/>
      <w:szCs w:val="20"/>
    </w:rPr>
  </w:style>
  <w:style w:type="paragraph" w:styleId="berarbeitung">
    <w:name w:val="Revision"/>
    <w:hidden/>
    <w:uiPriority w:val="99"/>
    <w:semiHidden/>
    <w:rsid w:val="00E6115A"/>
    <w:rPr>
      <w:rFonts w:ascii="Arial" w:eastAsia="Times New Roman" w:hAnsi="Arial" w:cs="Times New Roman"/>
      <w:sz w:val="20"/>
      <w:szCs w:val="20"/>
    </w:rPr>
  </w:style>
  <w:style w:type="character" w:styleId="BesuchterHyperlink">
    <w:name w:val="FollowedHyperlink"/>
    <w:basedOn w:val="Absatz-Standardschriftart"/>
    <w:uiPriority w:val="99"/>
    <w:semiHidden/>
    <w:unhideWhenUsed/>
    <w:rsid w:val="00672F00"/>
    <w:rPr>
      <w:color w:val="800080" w:themeColor="followedHyperlink"/>
      <w:u w:val="single"/>
    </w:rPr>
  </w:style>
  <w:style w:type="paragraph" w:customStyle="1" w:styleId="Default">
    <w:name w:val="Default"/>
    <w:rsid w:val="003763B1"/>
    <w:pPr>
      <w:autoSpaceDE w:val="0"/>
      <w:autoSpaceDN w:val="0"/>
      <w:adjustRightInd w:val="0"/>
    </w:pPr>
    <w:rPr>
      <w:rFonts w:ascii="Arial" w:hAnsi="Arial" w:cs="Arial"/>
      <w:color w:val="000000"/>
    </w:rPr>
  </w:style>
  <w:style w:type="paragraph" w:customStyle="1" w:styleId="RBSEinleitung">
    <w:name w:val="RBS_Einleitung"/>
    <w:basedOn w:val="Standard"/>
    <w:qFormat/>
    <w:rsid w:val="00A94CE9"/>
    <w:pPr>
      <w:spacing w:after="198" w:line="360" w:lineRule="auto"/>
      <w:jc w:val="both"/>
    </w:pPr>
    <w:rPr>
      <w:rFonts w:ascii="Times New Roman" w:eastAsia="SimSun" w:hAnsi="Times New Roman" w:cs="Arial"/>
      <w:i/>
      <w:color w:val="00000A"/>
      <w:sz w:val="24"/>
      <w:szCs w:val="24"/>
      <w:lang w:eastAsia="zh-CN" w:bidi="hi-IN"/>
    </w:rPr>
  </w:style>
  <w:style w:type="paragraph" w:customStyle="1" w:styleId="RBSText">
    <w:name w:val="RBS_Text"/>
    <w:autoRedefine/>
    <w:qFormat/>
    <w:rsid w:val="007F13E9"/>
    <w:pPr>
      <w:spacing w:after="198"/>
      <w:jc w:val="both"/>
    </w:pPr>
    <w:rPr>
      <w:rFonts w:ascii="Arial" w:eastAsia="SimSun" w:hAnsi="Arial" w:cs="Arial"/>
      <w:sz w:val="22"/>
      <w:szCs w:val="22"/>
      <w:lang w:eastAsia="zh-CN" w:bidi="hi-IN"/>
    </w:rPr>
  </w:style>
  <w:style w:type="paragraph" w:customStyle="1" w:styleId="RBSB-Zwischen">
    <w:name w:val="RBS_ÜB-Zwischen"/>
    <w:basedOn w:val="RBSText"/>
    <w:autoRedefine/>
    <w:qFormat/>
    <w:rsid w:val="00C56E26"/>
    <w:pPr>
      <w:keepNext/>
      <w:spacing w:after="0"/>
      <w:jc w:val="left"/>
    </w:pPr>
    <w:rPr>
      <w: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Kommentarzeichen">
    <w:name w:val="annotation reference"/>
    <w:basedOn w:val="Absatz-Standardschriftart"/>
    <w:uiPriority w:val="99"/>
    <w:semiHidden/>
    <w:unhideWhenUsed/>
    <w:rsid w:val="002037FE"/>
    <w:rPr>
      <w:sz w:val="16"/>
      <w:szCs w:val="16"/>
    </w:rPr>
  </w:style>
  <w:style w:type="paragraph" w:styleId="Kommentartext">
    <w:name w:val="annotation text"/>
    <w:basedOn w:val="Standard"/>
    <w:link w:val="KommentartextZchn"/>
    <w:uiPriority w:val="99"/>
    <w:semiHidden/>
    <w:unhideWhenUsed/>
    <w:rsid w:val="002037FE"/>
  </w:style>
  <w:style w:type="character" w:customStyle="1" w:styleId="KommentartextZchn">
    <w:name w:val="Kommentartext Zchn"/>
    <w:basedOn w:val="Absatz-Standardschriftart"/>
    <w:link w:val="Kommentartext"/>
    <w:uiPriority w:val="99"/>
    <w:semiHidden/>
    <w:rsid w:val="002037FE"/>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2037FE"/>
    <w:rPr>
      <w:b/>
      <w:bCs/>
    </w:rPr>
  </w:style>
  <w:style w:type="character" w:customStyle="1" w:styleId="KommentarthemaZchn">
    <w:name w:val="Kommentarthema Zchn"/>
    <w:basedOn w:val="KommentartextZchn"/>
    <w:link w:val="Kommentarthema"/>
    <w:uiPriority w:val="99"/>
    <w:semiHidden/>
    <w:rsid w:val="002037FE"/>
    <w:rPr>
      <w:rFonts w:ascii="Arial" w:eastAsia="Times New Roman" w:hAnsi="Arial" w:cs="Times New Roman"/>
      <w:b/>
      <w:bCs/>
      <w:sz w:val="20"/>
      <w:szCs w:val="20"/>
    </w:rPr>
  </w:style>
  <w:style w:type="paragraph" w:styleId="berarbeitung">
    <w:name w:val="Revision"/>
    <w:hidden/>
    <w:uiPriority w:val="99"/>
    <w:semiHidden/>
    <w:rsid w:val="00E6115A"/>
    <w:rPr>
      <w:rFonts w:ascii="Arial" w:eastAsia="Times New Roman" w:hAnsi="Arial" w:cs="Times New Roman"/>
      <w:sz w:val="20"/>
      <w:szCs w:val="20"/>
    </w:rPr>
  </w:style>
  <w:style w:type="character" w:styleId="BesuchterHyperlink">
    <w:name w:val="FollowedHyperlink"/>
    <w:basedOn w:val="Absatz-Standardschriftart"/>
    <w:uiPriority w:val="99"/>
    <w:semiHidden/>
    <w:unhideWhenUsed/>
    <w:rsid w:val="00672F00"/>
    <w:rPr>
      <w:color w:val="800080" w:themeColor="followedHyperlink"/>
      <w:u w:val="single"/>
    </w:rPr>
  </w:style>
  <w:style w:type="paragraph" w:customStyle="1" w:styleId="Default">
    <w:name w:val="Default"/>
    <w:rsid w:val="003763B1"/>
    <w:pPr>
      <w:autoSpaceDE w:val="0"/>
      <w:autoSpaceDN w:val="0"/>
      <w:adjustRightInd w:val="0"/>
    </w:pPr>
    <w:rPr>
      <w:rFonts w:ascii="Arial" w:hAnsi="Arial" w:cs="Arial"/>
      <w:color w:val="000000"/>
    </w:rPr>
  </w:style>
  <w:style w:type="paragraph" w:customStyle="1" w:styleId="RBSEinleitung">
    <w:name w:val="RBS_Einleitung"/>
    <w:basedOn w:val="Standard"/>
    <w:qFormat/>
    <w:rsid w:val="00A94CE9"/>
    <w:pPr>
      <w:spacing w:after="198" w:line="360" w:lineRule="auto"/>
      <w:jc w:val="both"/>
    </w:pPr>
    <w:rPr>
      <w:rFonts w:ascii="Times New Roman" w:eastAsia="SimSun" w:hAnsi="Times New Roman" w:cs="Arial"/>
      <w:i/>
      <w:color w:val="00000A"/>
      <w:sz w:val="24"/>
      <w:szCs w:val="24"/>
      <w:lang w:eastAsia="zh-CN" w:bidi="hi-IN"/>
    </w:rPr>
  </w:style>
  <w:style w:type="paragraph" w:customStyle="1" w:styleId="RBSText">
    <w:name w:val="RBS_Text"/>
    <w:autoRedefine/>
    <w:qFormat/>
    <w:rsid w:val="007F13E9"/>
    <w:pPr>
      <w:spacing w:after="198"/>
      <w:jc w:val="both"/>
    </w:pPr>
    <w:rPr>
      <w:rFonts w:ascii="Arial" w:eastAsia="SimSun" w:hAnsi="Arial" w:cs="Arial"/>
      <w:sz w:val="22"/>
      <w:szCs w:val="22"/>
      <w:lang w:eastAsia="zh-CN" w:bidi="hi-IN"/>
    </w:rPr>
  </w:style>
  <w:style w:type="paragraph" w:customStyle="1" w:styleId="RBSB-Zwischen">
    <w:name w:val="RBS_ÜB-Zwischen"/>
    <w:basedOn w:val="RBSText"/>
    <w:autoRedefine/>
    <w:qFormat/>
    <w:rsid w:val="00C56E26"/>
    <w:pPr>
      <w:keepNext/>
      <w:spacing w:after="0"/>
      <w:jc w:val="left"/>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8106375">
      <w:bodyDiv w:val="1"/>
      <w:marLeft w:val="0"/>
      <w:marRight w:val="0"/>
      <w:marTop w:val="0"/>
      <w:marBottom w:val="0"/>
      <w:divBdr>
        <w:top w:val="none" w:sz="0" w:space="0" w:color="auto"/>
        <w:left w:val="none" w:sz="0" w:space="0" w:color="auto"/>
        <w:bottom w:val="none" w:sz="0" w:space="0" w:color="auto"/>
        <w:right w:val="none" w:sz="0" w:space="0" w:color="auto"/>
      </w:divBdr>
    </w:div>
    <w:div w:id="104387135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20"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hyperlink" Target="https://www.ebmpapst.com/cleanroom" TargetMode="External"/><Relationship Id="rId19" Type="http://schemas.microsoft.com/office/2016/09/relationships/commentsIds" Target="commentsIds.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CB7DBE-F8D7-415F-B417-2C62550EF4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565</Words>
  <Characters>3564</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4121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Schöpf, Pascal</dc:creator>
  <cp:lastModifiedBy>Lindner, Katrin</cp:lastModifiedBy>
  <cp:revision>3</cp:revision>
  <cp:lastPrinted>2021-03-03T07:25:00Z</cp:lastPrinted>
  <dcterms:created xsi:type="dcterms:W3CDTF">2021-03-03T07:25:00Z</dcterms:created>
  <dcterms:modified xsi:type="dcterms:W3CDTF">2021-03-03T07:25:00Z</dcterms:modified>
</cp:coreProperties>
</file>