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C24591" w14:textId="77777777" w:rsidR="00DF5247" w:rsidRPr="00DF5247" w:rsidRDefault="00DF5247" w:rsidP="00DF5247">
      <w:pPr>
        <w:jc w:val="both"/>
        <w:rPr>
          <w:rFonts w:cs="Arial"/>
          <w:b/>
          <w:sz w:val="21"/>
          <w:szCs w:val="21"/>
          <w:lang w:val="en-US"/>
        </w:rPr>
      </w:pPr>
      <w:r w:rsidRPr="00DF5247">
        <w:rPr>
          <w:rFonts w:cs="Arial"/>
          <w:b/>
          <w:sz w:val="21"/>
          <w:szCs w:val="21"/>
          <w:lang w:val="en-US"/>
        </w:rPr>
        <w:t>EC technology is also gaining ground in range hoods. In the past, it was still a niche product for premium devices, but more stringent EU energy efficiency requirements have changed this. The blowers installed are a key element for increasing energy efficiency.</w:t>
      </w:r>
    </w:p>
    <w:p w14:paraId="4AF3AA3C" w14:textId="77777777" w:rsidR="00DF5247" w:rsidRPr="00DF5247" w:rsidRDefault="00DF5247" w:rsidP="00DF5247">
      <w:pPr>
        <w:rPr>
          <w:rFonts w:cs="Arial"/>
          <w:sz w:val="21"/>
          <w:szCs w:val="21"/>
          <w:lang w:val="en-US"/>
        </w:rPr>
      </w:pPr>
    </w:p>
    <w:p w14:paraId="00D6A27B" w14:textId="77777777" w:rsidR="00DF5247" w:rsidRPr="00DF5247" w:rsidRDefault="00DF5247" w:rsidP="00DF5247">
      <w:pPr>
        <w:jc w:val="both"/>
        <w:rPr>
          <w:rFonts w:cs="Arial"/>
          <w:sz w:val="21"/>
          <w:szCs w:val="21"/>
          <w:lang w:val="en-US"/>
        </w:rPr>
      </w:pPr>
      <w:r w:rsidRPr="00DF5247">
        <w:rPr>
          <w:rFonts w:cs="Arial"/>
          <w:sz w:val="21"/>
          <w:szCs w:val="21"/>
          <w:lang w:val="en-US"/>
        </w:rPr>
        <w:t xml:space="preserve">With the new </w:t>
      </w:r>
      <w:proofErr w:type="spellStart"/>
      <w:r w:rsidRPr="00DF5247">
        <w:rPr>
          <w:rFonts w:cs="Arial"/>
          <w:sz w:val="21"/>
          <w:szCs w:val="21"/>
          <w:lang w:val="en-US"/>
        </w:rPr>
        <w:t>RadiFlex</w:t>
      </w:r>
      <w:proofErr w:type="spellEnd"/>
      <w:r w:rsidRPr="00DF5247">
        <w:rPr>
          <w:rFonts w:cs="Arial"/>
          <w:sz w:val="21"/>
          <w:szCs w:val="21"/>
          <w:lang w:val="en-US"/>
        </w:rPr>
        <w:t xml:space="preserve">, ebm-papst has developed an economical, high-performance blower for a wide range of applications that can be flexibly integrated into a wide range of hood types. The compact </w:t>
      </w:r>
      <w:proofErr w:type="spellStart"/>
      <w:r w:rsidRPr="00DF5247">
        <w:rPr>
          <w:rFonts w:cs="Arial"/>
          <w:sz w:val="21"/>
          <w:szCs w:val="21"/>
          <w:lang w:val="en-US"/>
        </w:rPr>
        <w:t>RadiFlex</w:t>
      </w:r>
      <w:proofErr w:type="spellEnd"/>
      <w:r w:rsidRPr="00DF5247">
        <w:rPr>
          <w:rFonts w:cs="Arial"/>
          <w:sz w:val="21"/>
          <w:szCs w:val="21"/>
          <w:lang w:val="en-US"/>
        </w:rPr>
        <w:t xml:space="preserve"> delivers a lot of power with low energy consumption.</w:t>
      </w:r>
    </w:p>
    <w:p w14:paraId="452404A0" w14:textId="77777777" w:rsidR="00DF5247" w:rsidRPr="00DF5247" w:rsidRDefault="00DF5247" w:rsidP="00DF5247">
      <w:pPr>
        <w:jc w:val="both"/>
        <w:rPr>
          <w:rFonts w:cs="Arial"/>
          <w:sz w:val="21"/>
          <w:szCs w:val="21"/>
          <w:lang w:val="en-US"/>
        </w:rPr>
      </w:pPr>
    </w:p>
    <w:p w14:paraId="11D253F5" w14:textId="77777777" w:rsidR="00DF5247" w:rsidRPr="00DF5247" w:rsidRDefault="00DF5247" w:rsidP="00DF5247">
      <w:pPr>
        <w:jc w:val="both"/>
        <w:rPr>
          <w:rFonts w:cs="Arial"/>
          <w:b/>
          <w:sz w:val="21"/>
          <w:szCs w:val="21"/>
          <w:lang w:val="en-US"/>
        </w:rPr>
      </w:pPr>
      <w:r w:rsidRPr="00DF5247">
        <w:rPr>
          <w:rFonts w:cs="Arial"/>
          <w:b/>
          <w:sz w:val="21"/>
          <w:szCs w:val="21"/>
          <w:lang w:val="en-US"/>
        </w:rPr>
        <w:t xml:space="preserve">Suitable for almost any installation situation </w:t>
      </w:r>
    </w:p>
    <w:p w14:paraId="4CEB972C" w14:textId="77777777" w:rsidR="00DF5247" w:rsidRPr="00DF5247" w:rsidRDefault="00DF5247" w:rsidP="00DF5247">
      <w:pPr>
        <w:jc w:val="both"/>
        <w:rPr>
          <w:rFonts w:cs="Arial"/>
          <w:sz w:val="21"/>
          <w:szCs w:val="21"/>
          <w:lang w:val="en-US"/>
        </w:rPr>
      </w:pPr>
      <w:r w:rsidRPr="00DF5247">
        <w:rPr>
          <w:rFonts w:cs="Arial"/>
          <w:sz w:val="21"/>
          <w:szCs w:val="21"/>
          <w:lang w:val="en-US"/>
        </w:rPr>
        <w:t xml:space="preserve">In terms of energy efficiency, there are numerous correlations with the design, function and suction power, regardless of whether the range hood is a built-in, diagonal, chimney or island hood. The </w:t>
      </w:r>
      <w:proofErr w:type="spellStart"/>
      <w:r w:rsidRPr="00DF5247">
        <w:rPr>
          <w:rFonts w:cs="Arial"/>
          <w:sz w:val="21"/>
          <w:szCs w:val="21"/>
          <w:lang w:val="en-US"/>
        </w:rPr>
        <w:t>RadiFlex's</w:t>
      </w:r>
      <w:proofErr w:type="spellEnd"/>
      <w:r w:rsidRPr="00DF5247">
        <w:rPr>
          <w:rFonts w:cs="Arial"/>
          <w:sz w:val="21"/>
          <w:szCs w:val="21"/>
          <w:lang w:val="en-US"/>
        </w:rPr>
        <w:t xml:space="preserve"> standardized connections enable it to be easily installed in range hoods. The housing is designed so that it can be used in almost any type of hood. For exhaust air mode, the blower is available with an optional non-return valve. This prevents the exhaust air from flowing back or outside air from flowing in. Protection against contact is integrated on the intake side as standard. Activated carbon filters for odor filtering can be attached at any time using the bayonet fittings on the housing. In addition to traditional exhaust air mode, the </w:t>
      </w:r>
      <w:proofErr w:type="spellStart"/>
      <w:r w:rsidRPr="00DF5247">
        <w:rPr>
          <w:rFonts w:cs="Arial"/>
          <w:sz w:val="21"/>
          <w:szCs w:val="21"/>
          <w:lang w:val="en-US"/>
        </w:rPr>
        <w:t>RadiFlex</w:t>
      </w:r>
      <w:proofErr w:type="spellEnd"/>
      <w:r w:rsidRPr="00DF5247">
        <w:rPr>
          <w:rFonts w:cs="Arial"/>
          <w:sz w:val="21"/>
          <w:szCs w:val="21"/>
          <w:lang w:val="en-US"/>
        </w:rPr>
        <w:t xml:space="preserve"> is also ideal for circulated air mode, which supports an energy-efficient construction and living. </w:t>
      </w:r>
    </w:p>
    <w:p w14:paraId="05136388" w14:textId="77777777" w:rsidR="00DF5247" w:rsidRPr="00DF5247" w:rsidRDefault="00DF5247" w:rsidP="00DF5247">
      <w:pPr>
        <w:jc w:val="both"/>
        <w:rPr>
          <w:rFonts w:cs="Arial"/>
          <w:sz w:val="21"/>
          <w:szCs w:val="21"/>
          <w:lang w:val="en-US"/>
        </w:rPr>
      </w:pPr>
    </w:p>
    <w:p w14:paraId="53DE0523" w14:textId="77777777" w:rsidR="00DF5247" w:rsidRPr="00DF5247" w:rsidRDefault="00DF5247" w:rsidP="00DF5247">
      <w:pPr>
        <w:jc w:val="both"/>
        <w:rPr>
          <w:rFonts w:cs="Arial"/>
          <w:b/>
          <w:sz w:val="21"/>
          <w:szCs w:val="21"/>
          <w:lang w:val="en-US"/>
        </w:rPr>
      </w:pPr>
      <w:r w:rsidRPr="00DF5247">
        <w:rPr>
          <w:rFonts w:cs="Arial"/>
          <w:b/>
          <w:sz w:val="21"/>
          <w:szCs w:val="21"/>
          <w:lang w:val="en-US"/>
        </w:rPr>
        <w:t>More compact, lighter and more economical</w:t>
      </w:r>
    </w:p>
    <w:p w14:paraId="0777FA6B" w14:textId="77777777" w:rsidR="00DF5247" w:rsidRPr="00DF5247" w:rsidRDefault="00DF5247" w:rsidP="00DF5247">
      <w:pPr>
        <w:jc w:val="both"/>
        <w:rPr>
          <w:rFonts w:cs="Arial"/>
          <w:sz w:val="21"/>
          <w:szCs w:val="21"/>
          <w:lang w:val="en-US"/>
        </w:rPr>
      </w:pPr>
      <w:r w:rsidRPr="00DF5247">
        <w:rPr>
          <w:rFonts w:cs="Arial"/>
          <w:sz w:val="21"/>
          <w:szCs w:val="21"/>
          <w:lang w:val="en-US"/>
        </w:rPr>
        <w:t xml:space="preserve">The dual flow blower can convey up to 930 cubic meters of air per hour (free air). Thanks to EC technology and a three-phase motor, it is possible to achieve high speeds without impairing the acoustics. Due to its high power density, the integrated EC motor is more compact and therefore consumes significantly fewer resources and weighs much less than a comparable AC motor: The total weight of the </w:t>
      </w:r>
      <w:proofErr w:type="spellStart"/>
      <w:r w:rsidRPr="00DF5247">
        <w:rPr>
          <w:rFonts w:cs="Arial"/>
          <w:sz w:val="21"/>
          <w:szCs w:val="21"/>
          <w:lang w:val="en-US"/>
        </w:rPr>
        <w:t>RadiFlex</w:t>
      </w:r>
      <w:proofErr w:type="spellEnd"/>
      <w:r w:rsidRPr="00DF5247">
        <w:rPr>
          <w:rFonts w:cs="Arial"/>
          <w:sz w:val="21"/>
          <w:szCs w:val="21"/>
          <w:lang w:val="en-US"/>
        </w:rPr>
        <w:t xml:space="preserve"> is only 1.9 kilograms, meaning that it is up to 20 percent lighter than comparable EC blowers. </w:t>
      </w:r>
    </w:p>
    <w:p w14:paraId="20CE8129" w14:textId="77777777" w:rsidR="00DF5247" w:rsidRPr="00DF5247" w:rsidRDefault="00DF5247" w:rsidP="00DF5247">
      <w:pPr>
        <w:jc w:val="both"/>
        <w:rPr>
          <w:rFonts w:cs="Arial"/>
          <w:sz w:val="21"/>
          <w:szCs w:val="21"/>
          <w:lang w:val="en-US"/>
        </w:rPr>
      </w:pPr>
    </w:p>
    <w:p w14:paraId="2D3DD4C4" w14:textId="77777777" w:rsidR="00DF5247" w:rsidRPr="00DF5247" w:rsidRDefault="00DF5247" w:rsidP="00DF5247">
      <w:pPr>
        <w:jc w:val="both"/>
        <w:rPr>
          <w:rFonts w:cs="Arial"/>
          <w:b/>
          <w:sz w:val="21"/>
          <w:szCs w:val="21"/>
          <w:lang w:val="en-US"/>
        </w:rPr>
      </w:pPr>
      <w:r w:rsidRPr="00DF5247">
        <w:rPr>
          <w:rFonts w:cs="Arial"/>
          <w:b/>
          <w:sz w:val="21"/>
          <w:szCs w:val="21"/>
          <w:lang w:val="en-US"/>
        </w:rPr>
        <w:t xml:space="preserve">Ready for the future </w:t>
      </w:r>
    </w:p>
    <w:p w14:paraId="144F67A8" w14:textId="120CA3F4" w:rsidR="00DF5247" w:rsidRPr="00DF5247" w:rsidRDefault="00DF5247" w:rsidP="00DF5247">
      <w:pPr>
        <w:jc w:val="both"/>
        <w:rPr>
          <w:rFonts w:cs="Arial"/>
          <w:sz w:val="21"/>
          <w:szCs w:val="21"/>
          <w:lang w:val="en-US"/>
        </w:rPr>
      </w:pPr>
      <w:r w:rsidRPr="00DF5247">
        <w:rPr>
          <w:rFonts w:cs="Arial"/>
          <w:sz w:val="21"/>
          <w:szCs w:val="21"/>
          <w:lang w:val="en-US"/>
        </w:rPr>
        <w:t xml:space="preserve">Smart functions are increasingly in demand in range hoods. Sensors that can analyze the kitchen fumes already exist. This means that the speed of the blower can be automatically adjusted to the actual suction requirements, depending on whether steam is currently rising or something is burning. It is also possible to couple it with the cooktop. Are all the hotplates running at full speed? Or is only one in operation? With the right hood control system, this information could be communicated directly to the blower, which can then be adjusted as required thanks to its speed control. The </w:t>
      </w:r>
      <w:proofErr w:type="spellStart"/>
      <w:r w:rsidRPr="00DF5247">
        <w:rPr>
          <w:rFonts w:cs="Arial"/>
          <w:sz w:val="21"/>
          <w:szCs w:val="21"/>
          <w:lang w:val="en-US"/>
        </w:rPr>
        <w:t>RadiFlex</w:t>
      </w:r>
      <w:proofErr w:type="spellEnd"/>
      <w:r w:rsidRPr="00DF5247">
        <w:rPr>
          <w:rFonts w:cs="Arial"/>
          <w:sz w:val="21"/>
          <w:szCs w:val="21"/>
          <w:lang w:val="en-US"/>
        </w:rPr>
        <w:t xml:space="preserve"> provides hood manufacturers with state-of-the-art and future-proof technology for broad use.</w:t>
      </w:r>
    </w:p>
    <w:p w14:paraId="4548436A" w14:textId="77777777" w:rsidR="00DF5247" w:rsidRPr="00DF5247" w:rsidRDefault="00DF5247" w:rsidP="00DF5247">
      <w:pPr>
        <w:rPr>
          <w:rFonts w:cs="Arial"/>
          <w:sz w:val="21"/>
          <w:szCs w:val="21"/>
          <w:lang w:val="en-US"/>
        </w:rPr>
      </w:pPr>
      <w:bookmarkStart w:id="0" w:name="_GoBack"/>
      <w:r w:rsidRPr="00DF5247">
        <w:rPr>
          <w:rFonts w:cs="Arial"/>
          <w:noProof/>
          <w:sz w:val="21"/>
          <w:szCs w:val="21"/>
          <w:lang w:val="en-US" w:eastAsia="zh-CN"/>
        </w:rPr>
        <w:lastRenderedPageBreak/>
        <w:drawing>
          <wp:inline distT="0" distB="0" distL="0" distR="0" wp14:anchorId="39CAB04E" wp14:editId="00CC51B4">
            <wp:extent cx="3502627" cy="2333625"/>
            <wp:effectExtent l="0" t="0" r="3175" b="0"/>
            <wp:docPr id="1" name="Grafik 1" descr="K:\VM\Fachpresse\Fachartikel_Pressemitteilung\2021\Pressemitteilungen\F_Radiflex\Bilder\Bild_1_RadiFlex_produktbi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21\Pressemitteilungen\F_Radiflex\Bilder\Bild_1_RadiFlex_produktbild.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3501688" cy="2333000"/>
                    </a:xfrm>
                    <a:prstGeom prst="rect">
                      <a:avLst/>
                    </a:prstGeom>
                    <a:noFill/>
                    <a:ln>
                      <a:noFill/>
                    </a:ln>
                  </pic:spPr>
                </pic:pic>
              </a:graphicData>
            </a:graphic>
          </wp:inline>
        </w:drawing>
      </w:r>
      <w:bookmarkEnd w:id="0"/>
    </w:p>
    <w:p w14:paraId="004F19DF" w14:textId="77777777" w:rsidR="00DF5247" w:rsidRPr="00DF5247" w:rsidRDefault="00DF5247" w:rsidP="00DF5247">
      <w:pPr>
        <w:pStyle w:val="berschrift1"/>
        <w:jc w:val="both"/>
        <w:rPr>
          <w:rFonts w:ascii="Arial" w:hAnsi="Arial" w:cs="Arial"/>
          <w:b w:val="0"/>
          <w:sz w:val="21"/>
          <w:szCs w:val="21"/>
          <w:lang w:val="en-US"/>
        </w:rPr>
      </w:pPr>
      <w:r w:rsidRPr="00DF5247">
        <w:rPr>
          <w:rFonts w:ascii="Arial" w:hAnsi="Arial" w:cs="Arial"/>
          <w:b w:val="0"/>
          <w:sz w:val="21"/>
          <w:szCs w:val="21"/>
          <w:lang w:val="en-US"/>
        </w:rPr>
        <w:t xml:space="preserve">Image: The new </w:t>
      </w:r>
      <w:proofErr w:type="spellStart"/>
      <w:r w:rsidRPr="00DF5247">
        <w:rPr>
          <w:rFonts w:ascii="Arial" w:hAnsi="Arial" w:cs="Arial"/>
          <w:b w:val="0"/>
          <w:sz w:val="21"/>
          <w:szCs w:val="21"/>
          <w:lang w:val="en-US"/>
        </w:rPr>
        <w:t>RadiFlex</w:t>
      </w:r>
      <w:proofErr w:type="spellEnd"/>
      <w:r w:rsidRPr="00DF5247">
        <w:rPr>
          <w:rFonts w:ascii="Arial" w:hAnsi="Arial" w:cs="Arial"/>
          <w:b w:val="0"/>
          <w:sz w:val="21"/>
          <w:szCs w:val="21"/>
          <w:lang w:val="en-US"/>
        </w:rPr>
        <w:t xml:space="preserve"> from ebm-papst is characterized by its high performance and compact size.</w:t>
      </w:r>
    </w:p>
    <w:p w14:paraId="75A023C0" w14:textId="77777777" w:rsidR="00DF5247" w:rsidRPr="00DF5247" w:rsidRDefault="00DF5247" w:rsidP="00DF5247">
      <w:pPr>
        <w:rPr>
          <w:rFonts w:cs="Arial"/>
          <w:sz w:val="21"/>
          <w:szCs w:val="21"/>
          <w:lang w:val="en-US"/>
        </w:rPr>
      </w:pPr>
    </w:p>
    <w:p w14:paraId="1B886F3F" w14:textId="77777777" w:rsidR="00DF5247" w:rsidRPr="00DF5247" w:rsidRDefault="00DF5247" w:rsidP="00DF5247">
      <w:pPr>
        <w:pStyle w:val="berschrift1"/>
        <w:jc w:val="both"/>
        <w:rPr>
          <w:rFonts w:ascii="Arial" w:hAnsi="Arial" w:cs="Arial"/>
          <w:b w:val="0"/>
          <w:sz w:val="21"/>
          <w:szCs w:val="21"/>
          <w:lang w:val="en-US"/>
        </w:rPr>
      </w:pPr>
      <w:r w:rsidRPr="00DF5247">
        <w:rPr>
          <w:rFonts w:ascii="Arial" w:hAnsi="Arial" w:cs="Arial"/>
          <w:b w:val="0"/>
          <w:sz w:val="21"/>
          <w:szCs w:val="21"/>
          <w:lang w:val="en-US"/>
        </w:rPr>
        <w:t xml:space="preserve">Photo </w:t>
      </w:r>
      <w:r w:rsidRPr="00DF5247">
        <w:rPr>
          <w:rFonts w:ascii="Arial" w:hAnsi="Arial" w:cs="Arial"/>
          <w:b w:val="0"/>
          <w:sz w:val="21"/>
          <w:szCs w:val="21"/>
          <w:lang w:val="en-US"/>
        </w:rPr>
        <w:tab/>
      </w:r>
      <w:r w:rsidRPr="00DF5247">
        <w:rPr>
          <w:rFonts w:ascii="Arial" w:hAnsi="Arial" w:cs="Arial"/>
          <w:b w:val="0"/>
          <w:sz w:val="21"/>
          <w:szCs w:val="21"/>
          <w:lang w:val="en-US"/>
        </w:rPr>
        <w:tab/>
        <w:t>ebm-papst</w:t>
      </w:r>
    </w:p>
    <w:p w14:paraId="5C20745D" w14:textId="77777777" w:rsidR="00DF5247" w:rsidRPr="00DF5247" w:rsidRDefault="00DF5247" w:rsidP="00DF5247">
      <w:pPr>
        <w:pStyle w:val="berschrift1"/>
        <w:jc w:val="both"/>
        <w:rPr>
          <w:rFonts w:ascii="Arial" w:hAnsi="Arial" w:cs="Arial"/>
          <w:b w:val="0"/>
          <w:sz w:val="21"/>
          <w:szCs w:val="21"/>
          <w:lang w:val="en-US"/>
        </w:rPr>
      </w:pPr>
      <w:r w:rsidRPr="00DF5247">
        <w:rPr>
          <w:rFonts w:ascii="Arial" w:hAnsi="Arial" w:cs="Arial"/>
          <w:b w:val="0"/>
          <w:sz w:val="21"/>
          <w:szCs w:val="21"/>
          <w:lang w:val="en-US"/>
        </w:rPr>
        <w:t>Characters</w:t>
      </w:r>
      <w:r w:rsidRPr="00DF5247">
        <w:rPr>
          <w:rFonts w:ascii="Arial" w:hAnsi="Arial" w:cs="Arial"/>
          <w:b w:val="0"/>
          <w:sz w:val="21"/>
          <w:szCs w:val="21"/>
          <w:lang w:val="en-US"/>
        </w:rPr>
        <w:tab/>
        <w:t xml:space="preserve">approx. 2,800, including headings and sub-headings </w:t>
      </w:r>
    </w:p>
    <w:p w14:paraId="641D01A1" w14:textId="77777777" w:rsidR="00DF5247" w:rsidRPr="00DF5247" w:rsidRDefault="00DF5247" w:rsidP="00DF5247">
      <w:pPr>
        <w:pStyle w:val="berschrift1"/>
        <w:ind w:left="1410" w:hanging="1410"/>
        <w:jc w:val="both"/>
        <w:rPr>
          <w:rFonts w:ascii="Arial" w:hAnsi="Arial" w:cs="Arial"/>
          <w:b w:val="0"/>
          <w:sz w:val="21"/>
          <w:szCs w:val="21"/>
          <w:lang w:val="en-US"/>
        </w:rPr>
      </w:pPr>
      <w:r w:rsidRPr="00DF5247">
        <w:rPr>
          <w:rFonts w:ascii="Arial" w:hAnsi="Arial" w:cs="Arial"/>
          <w:b w:val="0"/>
          <w:sz w:val="21"/>
          <w:szCs w:val="21"/>
          <w:lang w:val="en-US"/>
        </w:rPr>
        <w:t>Tags</w:t>
      </w:r>
      <w:r w:rsidRPr="00DF5247">
        <w:rPr>
          <w:rFonts w:ascii="Arial" w:hAnsi="Arial" w:cs="Arial"/>
          <w:b w:val="0"/>
          <w:sz w:val="21"/>
          <w:szCs w:val="21"/>
          <w:lang w:val="en-US"/>
        </w:rPr>
        <w:tab/>
      </w:r>
      <w:r w:rsidRPr="00DF5247">
        <w:rPr>
          <w:rFonts w:ascii="Arial" w:hAnsi="Arial" w:cs="Arial"/>
          <w:b w:val="0"/>
          <w:sz w:val="21"/>
          <w:szCs w:val="21"/>
          <w:lang w:val="en-US"/>
        </w:rPr>
        <w:tab/>
        <w:t xml:space="preserve">EC technology, centrifugal fan, energy savings, </w:t>
      </w:r>
      <w:proofErr w:type="spellStart"/>
      <w:r w:rsidRPr="00DF5247">
        <w:rPr>
          <w:rFonts w:ascii="Arial" w:hAnsi="Arial" w:cs="Arial"/>
          <w:b w:val="0"/>
          <w:sz w:val="21"/>
          <w:szCs w:val="21"/>
          <w:lang w:val="en-US"/>
        </w:rPr>
        <w:t>RadiFlex</w:t>
      </w:r>
      <w:proofErr w:type="spellEnd"/>
    </w:p>
    <w:p w14:paraId="47D46244" w14:textId="77777777" w:rsidR="00DF5247" w:rsidRPr="00DF5247" w:rsidRDefault="00DF5247" w:rsidP="00DF5247">
      <w:pPr>
        <w:pStyle w:val="berschrift1"/>
        <w:jc w:val="both"/>
        <w:rPr>
          <w:rFonts w:ascii="Arial" w:hAnsi="Arial" w:cs="Arial"/>
          <w:b w:val="0"/>
          <w:sz w:val="21"/>
          <w:szCs w:val="21"/>
          <w:lang w:val="en-US"/>
        </w:rPr>
      </w:pPr>
      <w:r w:rsidRPr="00DF5247">
        <w:rPr>
          <w:rFonts w:ascii="Arial" w:hAnsi="Arial" w:cs="Arial"/>
          <w:b w:val="0"/>
          <w:sz w:val="21"/>
          <w:szCs w:val="21"/>
          <w:lang w:val="en-US"/>
        </w:rPr>
        <w:t xml:space="preserve">Link </w:t>
      </w:r>
      <w:r w:rsidRPr="00DF5247">
        <w:rPr>
          <w:rFonts w:ascii="Arial" w:hAnsi="Arial" w:cs="Arial"/>
          <w:b w:val="0"/>
          <w:sz w:val="21"/>
          <w:szCs w:val="21"/>
          <w:lang w:val="en-US"/>
        </w:rPr>
        <w:tab/>
      </w:r>
      <w:r w:rsidRPr="00DF5247">
        <w:rPr>
          <w:rFonts w:ascii="Arial" w:hAnsi="Arial" w:cs="Arial"/>
          <w:b w:val="0"/>
          <w:sz w:val="21"/>
          <w:szCs w:val="21"/>
          <w:lang w:val="en-US"/>
        </w:rPr>
        <w:tab/>
      </w:r>
      <w:hyperlink r:id="rId9" w:history="1">
        <w:r w:rsidRPr="00DF5247">
          <w:rPr>
            <w:rStyle w:val="Hyperlink"/>
            <w:rFonts w:ascii="Arial" w:hAnsi="Arial" w:cs="Arial"/>
            <w:b w:val="0"/>
            <w:sz w:val="21"/>
            <w:szCs w:val="21"/>
            <w:lang w:val="en-US"/>
          </w:rPr>
          <w:t>www.ebmpapst.com/radiflex</w:t>
        </w:r>
      </w:hyperlink>
    </w:p>
    <w:p w14:paraId="4829E545" w14:textId="77777777" w:rsidR="00193B9B" w:rsidRPr="00DF5247" w:rsidRDefault="00193B9B" w:rsidP="00193B9B">
      <w:pPr>
        <w:rPr>
          <w:rFonts w:cs="Arial"/>
          <w:b/>
          <w:sz w:val="21"/>
          <w:szCs w:val="21"/>
          <w:lang w:val="en-US"/>
        </w:rPr>
      </w:pPr>
    </w:p>
    <w:p w14:paraId="0A4D70BF" w14:textId="77777777" w:rsidR="00193B9B" w:rsidRPr="00DF5247" w:rsidRDefault="00193B9B" w:rsidP="00193B9B">
      <w:pPr>
        <w:rPr>
          <w:rFonts w:cs="Arial"/>
          <w:b/>
          <w:sz w:val="21"/>
          <w:szCs w:val="21"/>
          <w:lang w:val="en-US"/>
        </w:rPr>
      </w:pPr>
    </w:p>
    <w:p w14:paraId="57EAF958" w14:textId="77777777" w:rsidR="00A164BE" w:rsidRPr="00DF5247" w:rsidRDefault="00A164BE" w:rsidP="00A164BE">
      <w:pPr>
        <w:rPr>
          <w:rFonts w:cs="Arial"/>
          <w:b/>
          <w:sz w:val="21"/>
          <w:szCs w:val="21"/>
          <w:lang w:val="en-US"/>
        </w:rPr>
      </w:pPr>
      <w:r w:rsidRPr="00DF5247">
        <w:rPr>
          <w:rFonts w:cs="Arial"/>
          <w:b/>
          <w:sz w:val="21"/>
          <w:szCs w:val="21"/>
          <w:lang w:val="en-US"/>
        </w:rPr>
        <w:t>About ebm-papst</w:t>
      </w:r>
    </w:p>
    <w:p w14:paraId="32D25A1D" w14:textId="77777777" w:rsidR="001B4A0E" w:rsidRPr="00DF5247" w:rsidRDefault="001B4A0E" w:rsidP="001B4A0E">
      <w:pPr>
        <w:jc w:val="both"/>
        <w:rPr>
          <w:rFonts w:cs="Arial"/>
          <w:sz w:val="21"/>
          <w:szCs w:val="21"/>
          <w:lang w:val="en-US"/>
        </w:rPr>
      </w:pPr>
      <w:r w:rsidRPr="00DF5247">
        <w:rPr>
          <w:rFonts w:cs="Arial"/>
          <w:sz w:val="21"/>
          <w:szCs w:val="21"/>
          <w:lang w:val="en-US"/>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6DD7C987" w14:textId="669D6696" w:rsidR="001B4A0E" w:rsidRPr="00DF5247" w:rsidRDefault="001B4A0E" w:rsidP="001B4A0E">
      <w:pPr>
        <w:jc w:val="both"/>
        <w:rPr>
          <w:rFonts w:cs="Arial"/>
          <w:sz w:val="21"/>
          <w:szCs w:val="21"/>
          <w:lang w:val="en-US"/>
        </w:rPr>
      </w:pPr>
    </w:p>
    <w:p w14:paraId="3D4C2851" w14:textId="5EAD9398" w:rsidR="002B10BE" w:rsidRPr="00DF5247" w:rsidRDefault="001B4A0E" w:rsidP="001B4A0E">
      <w:pPr>
        <w:jc w:val="both"/>
        <w:rPr>
          <w:rFonts w:cs="Arial"/>
          <w:sz w:val="21"/>
          <w:szCs w:val="21"/>
          <w:lang w:val="en-US"/>
        </w:rPr>
      </w:pPr>
      <w:r w:rsidRPr="00DF5247">
        <w:rPr>
          <w:rFonts w:cs="Arial"/>
          <w:sz w:val="21"/>
          <w:szCs w:val="21"/>
          <w:lang w:val="en-US"/>
        </w:rPr>
        <w:t>In fiscal year 2020/21, the “hidden champion” generated revenues of € 2.129 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automotive, information technology, mechanical engineering, household appliances, intralogistics and medical engineering.</w:t>
      </w:r>
    </w:p>
    <w:sectPr w:rsidR="002B10BE" w:rsidRPr="00DF5247" w:rsidSect="00DF5247">
      <w:headerReference w:type="default" r:id="rId10"/>
      <w:pgSz w:w="11900" w:h="16840"/>
      <w:pgMar w:top="3544"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36906" w14:textId="0F48CA9C" w:rsidR="003E593D" w:rsidRPr="00193B9B" w:rsidRDefault="00B76E7C"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F094DD" wp14:editId="1EDFEB0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7777777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0A0425">
                            <w:rPr>
                              <w:rFonts w:cs="Arial"/>
                              <w:noProof/>
                              <w:sz w:val="16"/>
                              <w:szCs w:val="16"/>
                              <w:lang w:val="en-US"/>
                            </w:rPr>
                            <w:t>August 24,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0A0425">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0A0425">
                            <w:rPr>
                              <w:rStyle w:val="Seitenzahl"/>
                              <w:rFonts w:cs="Arial"/>
                              <w:noProof/>
                              <w:sz w:val="16"/>
                              <w:szCs w:val="16"/>
                              <w:lang w:val="en-US"/>
                            </w:rPr>
                            <w:t>2</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7777777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0A0425">
                      <w:rPr>
                        <w:rFonts w:cs="Arial"/>
                        <w:noProof/>
                        <w:sz w:val="16"/>
                        <w:szCs w:val="16"/>
                        <w:lang w:val="en-US"/>
                      </w:rPr>
                      <w:t>August 24,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0A0425">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0A0425">
                      <w:rPr>
                        <w:rStyle w:val="Seitenzahl"/>
                        <w:rFonts w:cs="Arial"/>
                        <w:noProof/>
                        <w:sz w:val="16"/>
                        <w:szCs w:val="16"/>
                        <w:lang w:val="en-US"/>
                      </w:rPr>
                      <w:t>2</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351501B0" w14:textId="77777777" w:rsidR="00DF5247" w:rsidRPr="00DF5247" w:rsidRDefault="00DF5247" w:rsidP="00DF5247">
    <w:pPr>
      <w:pStyle w:val="-B-Zwischen"/>
      <w:rPr>
        <w:rFonts w:ascii="Arial" w:hAnsi="Arial" w:cs="Arial"/>
        <w:highlight w:val="yellow"/>
        <w:lang w:val="en-US"/>
      </w:rPr>
    </w:pPr>
    <w:r w:rsidRPr="00DF5247">
      <w:rPr>
        <w:rFonts w:ascii="Arial" w:hAnsi="Arial"/>
        <w:lang w:val="en-US"/>
      </w:rPr>
      <w:t>Greater efficiency and flexibility for range hoods</w:t>
    </w:r>
    <w:r w:rsidRPr="00DF5247">
      <w:rPr>
        <w:rFonts w:ascii="Arial" w:hAnsi="Arial"/>
        <w:highlight w:val="yellow"/>
        <w:lang w:val="en-US"/>
      </w:rPr>
      <w:t xml:space="preserve"> </w:t>
    </w:r>
  </w:p>
  <w:p w14:paraId="5430B593" w14:textId="19733799" w:rsidR="002B10BE" w:rsidRPr="00DF5247" w:rsidRDefault="00DF5247" w:rsidP="00DF5247">
    <w:pPr>
      <w:rPr>
        <w:b/>
        <w:sz w:val="32"/>
        <w:szCs w:val="32"/>
        <w:lang w:val="en-US"/>
      </w:rPr>
    </w:pPr>
    <w:r w:rsidRPr="00DF5247">
      <w:rPr>
        <w:b/>
        <w:sz w:val="32"/>
        <w:szCs w:val="32"/>
        <w:lang w:val="en-US"/>
      </w:rPr>
      <w:t>New EC blower from ebm-papst</w:t>
    </w:r>
    <w:r w:rsidR="00A52ADA" w:rsidRPr="00DF5247">
      <w:rPr>
        <w:rFonts w:cs="Arial"/>
        <w:noProof/>
        <w:sz w:val="32"/>
        <w:lang w:val="en-US" w:eastAsia="zh-CN"/>
      </w:rPr>
      <mc:AlternateContent>
        <mc:Choice Requires="wps">
          <w:drawing>
            <wp:anchor distT="0" distB="0" distL="114300" distR="114300" simplePos="0" relativeHeight="251665408" behindDoc="0" locked="0" layoutInCell="1" allowOverlap="1" wp14:anchorId="741ED068" wp14:editId="5D2E221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6" name="Textfeld 6"/>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6"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2BrAIAAKoFAAAOAAAAZHJzL2Uyb0RvYy54bWysVE1v2zAMvQ/YfxB0T+0EjtsYdQo3RYYB&#10;RVesHXpWZKkxJouapCTOhv33UXKcZt0uHXaxKfKJIh8/Lq+6VpGtsK4BXdLxWUqJ0BzqRj+X9Mvj&#10;cnRBifNM10yBFiXdC0ev5u/fXe5MISawBlULS9CJdsXOlHTtvSmSxPG1aJk7AyM0GiXYlnk82uek&#10;tmyH3luVTNI0T3Zga2OBC+dQe9Mb6Tz6l1Jw/0lKJzxRJcXYfPza+F2FbzK/ZMWzZWbd8EMY7B+i&#10;aFmj8dGjqxvmGdnY5g9XbcMtOJD+jEObgJQNFzEHzGacvsrmYc2MiLkgOc4caXL/zy2/295b0tQl&#10;zSnRrMUSPYrOS6Fqkgd2dsYVCHowCPPdNXRY5UHvUBmS7qRtwx/TIWhHnvdHbtEZ4ajM81l+PkYT&#10;R9v0IsPiBTfJy21jnf8goCVBKKnF2kVK2fbW+R46QMJjGpaNUrF+Sv+mQJ+9RsQG6G+zAiNBMSBD&#10;TLE4PxbT80l1Pp2N8mo6HmXj9GJUVelkdLOs0irNlotZdv3zEOdwPwmU9KlHye+VCF6V/iwkUhkZ&#10;CIrYxGKhLNkybD/GudA+khcjRHRAScziLRcP+JhHzO8tl3tGhpdB++PlttFgI9+vwq6/DiHLHo9F&#10;O8k7iL5bdbGHjp2xgnqPDWOhHzhn+LLBqt4y5++ZxQnDRsCt4T/hRyrYlRQOEiVrsN//pg94bHy0&#10;UrLDiS2p+7ZhVlCiPmocidk4y8KIx0OGhcWDPbWsTi160y4AqzLG/WR4FAPeq0GUFtonXC5VeBVN&#10;THN8u6R+EBe+3yO4nLioqgjCoTbM3+oHw4PrUKTQs4/dE7Pm0NgeG+kOhtlmxav+7rHhpoZq40E2&#10;sfkDzz2rB/5xIcTxOSyvsHFOzxH1smLn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viD9gawCAACqBQAADgAAAAAA&#10;AAAAAAAAAAAuAgAAZHJzL2Uyb0RvYy54bWxQSwECLQAUAAYACAAAACEAgstNSN8AAAANAQAADwAA&#10;AAAAAAAAAAAAAAAGBQAAZHJzL2Rvd25yZXYueG1sUEsFBgAAAAAEAAQA8wAAABIGAAAAAA==&#10;" filled="f" stroked="f">
              <v:textbo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A0425"/>
    <w:rsid w:val="000C1C92"/>
    <w:rsid w:val="000F34B0"/>
    <w:rsid w:val="00114F31"/>
    <w:rsid w:val="0013755A"/>
    <w:rsid w:val="00177E9A"/>
    <w:rsid w:val="00193B9B"/>
    <w:rsid w:val="001B37FF"/>
    <w:rsid w:val="001B4A0E"/>
    <w:rsid w:val="001F6896"/>
    <w:rsid w:val="0023497E"/>
    <w:rsid w:val="002529A8"/>
    <w:rsid w:val="0028417B"/>
    <w:rsid w:val="002B10BE"/>
    <w:rsid w:val="0031353A"/>
    <w:rsid w:val="003E593D"/>
    <w:rsid w:val="005374F8"/>
    <w:rsid w:val="005C0AF9"/>
    <w:rsid w:val="005D0EC3"/>
    <w:rsid w:val="005F143E"/>
    <w:rsid w:val="0061139E"/>
    <w:rsid w:val="0068073E"/>
    <w:rsid w:val="006D2FDD"/>
    <w:rsid w:val="00812A5A"/>
    <w:rsid w:val="00865FCC"/>
    <w:rsid w:val="008D520E"/>
    <w:rsid w:val="009A6CC8"/>
    <w:rsid w:val="00A164BE"/>
    <w:rsid w:val="00A52ADA"/>
    <w:rsid w:val="00A6727F"/>
    <w:rsid w:val="00A8521E"/>
    <w:rsid w:val="00B00589"/>
    <w:rsid w:val="00B76E7C"/>
    <w:rsid w:val="00BA6851"/>
    <w:rsid w:val="00C7004C"/>
    <w:rsid w:val="00CA05D1"/>
    <w:rsid w:val="00CC3AA2"/>
    <w:rsid w:val="00D1418C"/>
    <w:rsid w:val="00D55946"/>
    <w:rsid w:val="00DF5247"/>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15135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radifle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3515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4</cp:revision>
  <cp:lastPrinted>2021-08-24T09:13:00Z</cp:lastPrinted>
  <dcterms:created xsi:type="dcterms:W3CDTF">2021-08-24T09:12:00Z</dcterms:created>
  <dcterms:modified xsi:type="dcterms:W3CDTF">2021-08-24T09:13:00Z</dcterms:modified>
</cp:coreProperties>
</file>