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1091C" w14:textId="46D1369B" w:rsidR="0064364A" w:rsidRPr="003474C2" w:rsidRDefault="00E76276" w:rsidP="0064364A">
      <w:pPr>
        <w:pStyle w:val="Titel"/>
        <w:ind w:left="284"/>
        <w:rPr>
          <w:b/>
          <w:color w:val="auto"/>
          <w:sz w:val="32"/>
          <w:lang w:val="en-US"/>
        </w:rPr>
      </w:pPr>
      <w:r w:rsidRPr="003474C2">
        <w:rPr>
          <w:b/>
          <w:lang w:val="en-US"/>
        </w:rPr>
        <w:t>On the way to</w:t>
      </w:r>
      <w:r w:rsidR="0064364A" w:rsidRPr="003474C2">
        <w:rPr>
          <w:b/>
          <w:lang w:val="en-US"/>
        </w:rPr>
        <w:t xml:space="preserve"> Elon Musk: </w:t>
      </w:r>
      <w:r w:rsidRPr="003474C2">
        <w:rPr>
          <w:b/>
          <w:lang w:val="en-US"/>
        </w:rPr>
        <w:tab/>
      </w:r>
      <w:r w:rsidRPr="003474C2">
        <w:rPr>
          <w:b/>
          <w:lang w:val="en-US"/>
        </w:rPr>
        <w:tab/>
      </w:r>
      <w:r w:rsidRPr="003474C2">
        <w:rPr>
          <w:b/>
          <w:lang w:val="en-US"/>
        </w:rPr>
        <w:tab/>
      </w:r>
      <w:r w:rsidRPr="003474C2">
        <w:rPr>
          <w:b/>
          <w:lang w:val="en-US"/>
        </w:rPr>
        <w:tab/>
        <w:t xml:space="preserve">     </w:t>
      </w:r>
      <w:r w:rsidR="0064364A" w:rsidRPr="003474C2">
        <w:rPr>
          <w:b/>
          <w:lang w:val="en-US"/>
        </w:rPr>
        <w:t xml:space="preserve">DHBW </w:t>
      </w:r>
      <w:proofErr w:type="spellStart"/>
      <w:r w:rsidR="0064364A" w:rsidRPr="003474C2">
        <w:rPr>
          <w:b/>
          <w:lang w:val="en-US"/>
        </w:rPr>
        <w:t>Mosbach</w:t>
      </w:r>
      <w:proofErr w:type="spellEnd"/>
      <w:r w:rsidR="0064364A" w:rsidRPr="003474C2">
        <w:rPr>
          <w:b/>
          <w:lang w:val="en-US"/>
        </w:rPr>
        <w:t xml:space="preserve"> </w:t>
      </w:r>
      <w:r w:rsidRPr="003474C2">
        <w:rPr>
          <w:b/>
          <w:lang w:val="en-US"/>
        </w:rPr>
        <w:t xml:space="preserve">tunnel boring machine ceremoniously sent off at </w:t>
      </w:r>
      <w:r w:rsidR="00A5730C" w:rsidRPr="003474C2">
        <w:rPr>
          <w:b/>
          <w:lang w:val="en-US"/>
        </w:rPr>
        <w:t xml:space="preserve">ebm-papst </w:t>
      </w:r>
      <w:r w:rsidR="00A35D9D" w:rsidRPr="003474C2">
        <w:rPr>
          <w:b/>
          <w:sz w:val="32"/>
          <w:lang w:val="en-US"/>
        </w:rPr>
        <w:br/>
      </w:r>
    </w:p>
    <w:p w14:paraId="41F73729" w14:textId="5C2370B6" w:rsidR="0064364A" w:rsidRPr="003474C2" w:rsidRDefault="0064364A" w:rsidP="0064364A">
      <w:pPr>
        <w:ind w:left="284" w:right="566"/>
        <w:rPr>
          <w:rFonts w:cs="Arial"/>
          <w:b/>
          <w:lang w:val="en-US"/>
        </w:rPr>
      </w:pPr>
      <w:r w:rsidRPr="003474C2">
        <w:rPr>
          <w:rFonts w:cs="Arial"/>
          <w:b/>
          <w:lang w:val="en-US"/>
        </w:rPr>
        <w:t>Mulfingen, 1</w:t>
      </w:r>
      <w:r w:rsidR="002D52B5" w:rsidRPr="003474C2">
        <w:rPr>
          <w:rFonts w:cs="Arial"/>
          <w:b/>
          <w:lang w:val="en-US"/>
        </w:rPr>
        <w:t>6 August 2021</w:t>
      </w:r>
      <w:r w:rsidRPr="003474C2">
        <w:rPr>
          <w:rFonts w:cs="Arial"/>
          <w:b/>
          <w:lang w:val="en-US"/>
        </w:rPr>
        <w:t xml:space="preserve"> – </w:t>
      </w:r>
      <w:r w:rsidR="00E76276" w:rsidRPr="003474C2">
        <w:rPr>
          <w:rFonts w:cs="Arial"/>
          <w:b/>
          <w:lang w:val="en-US"/>
        </w:rPr>
        <w:t>Students of</w:t>
      </w:r>
      <w:r w:rsidR="003474C2">
        <w:rPr>
          <w:rFonts w:cs="Arial"/>
          <w:b/>
          <w:lang w:val="en-US"/>
        </w:rPr>
        <w:t xml:space="preserve"> </w:t>
      </w:r>
      <w:r w:rsidR="00E76276" w:rsidRPr="003474C2">
        <w:rPr>
          <w:rFonts w:cs="Arial"/>
          <w:b/>
          <w:lang w:val="en-US"/>
        </w:rPr>
        <w:t xml:space="preserve">the </w:t>
      </w:r>
      <w:r w:rsidR="003474C2">
        <w:rPr>
          <w:rFonts w:cs="Arial"/>
          <w:b/>
          <w:lang w:val="en-US"/>
        </w:rPr>
        <w:t xml:space="preserve">Cooperative State University of Baden Wurttemberg in </w:t>
      </w:r>
      <w:proofErr w:type="spellStart"/>
      <w:r w:rsidR="003474C2">
        <w:rPr>
          <w:rFonts w:cs="Arial"/>
          <w:b/>
          <w:lang w:val="en-US"/>
        </w:rPr>
        <w:t>Mosbach</w:t>
      </w:r>
      <w:proofErr w:type="spellEnd"/>
      <w:r w:rsidR="003474C2">
        <w:rPr>
          <w:rFonts w:cs="Arial"/>
          <w:b/>
          <w:lang w:val="en-US"/>
        </w:rPr>
        <w:t xml:space="preserve"> (DHBW </w:t>
      </w:r>
      <w:proofErr w:type="spellStart"/>
      <w:r w:rsidR="003474C2">
        <w:rPr>
          <w:rFonts w:cs="Arial"/>
          <w:b/>
          <w:lang w:val="en-US"/>
        </w:rPr>
        <w:t>Mosbach</w:t>
      </w:r>
      <w:proofErr w:type="spellEnd"/>
      <w:r w:rsidR="003474C2">
        <w:rPr>
          <w:rFonts w:cs="Arial"/>
          <w:b/>
          <w:lang w:val="en-US"/>
        </w:rPr>
        <w:t>) may have developed and designed the world’s fastest tunnel boring machine. The public was given the first chance to see it on 16 August. In the presence of about 150 sponsors and guests of honor, the students not only celebrated their technical and creative achievement, but were also finally given good news from Berlin</w:t>
      </w:r>
      <w:r w:rsidR="002C5A2A" w:rsidRPr="003474C2">
        <w:rPr>
          <w:rFonts w:cs="Arial"/>
          <w:b/>
          <w:lang w:val="en-US"/>
        </w:rPr>
        <w:t xml:space="preserve">: </w:t>
      </w:r>
      <w:r w:rsidR="003474C2">
        <w:rPr>
          <w:rFonts w:cs="Arial"/>
          <w:b/>
          <w:lang w:val="en-US"/>
        </w:rPr>
        <w:t xml:space="preserve">Their planned trip to the USA to take part in the competition in September has been given the green light. </w:t>
      </w:r>
    </w:p>
    <w:p w14:paraId="440BFE61" w14:textId="77777777" w:rsidR="0064364A" w:rsidRPr="003474C2" w:rsidRDefault="0064364A" w:rsidP="0064364A">
      <w:pPr>
        <w:ind w:left="284" w:right="566"/>
        <w:rPr>
          <w:rFonts w:cs="Arial"/>
          <w:lang w:val="en-US"/>
        </w:rPr>
      </w:pPr>
    </w:p>
    <w:p w14:paraId="1B2AAAF4" w14:textId="09933C04" w:rsidR="0064364A" w:rsidRPr="003474C2" w:rsidRDefault="00204D4B" w:rsidP="0064364A">
      <w:pPr>
        <w:ind w:left="284" w:right="566"/>
        <w:rPr>
          <w:rFonts w:cs="Arial"/>
          <w:lang w:val="en-US"/>
        </w:rPr>
      </w:pPr>
      <w:r>
        <w:rPr>
          <w:rFonts w:cs="Arial"/>
          <w:lang w:val="en-US"/>
        </w:rPr>
        <w:t xml:space="preserve">It took the students about 12 months from first idea to finishing their so-called </w:t>
      </w:r>
      <w:r w:rsidR="0064364A" w:rsidRPr="003474C2">
        <w:rPr>
          <w:rFonts w:cs="Arial"/>
          <w:lang w:val="en-US"/>
        </w:rPr>
        <w:t xml:space="preserve">Dirt Torpedo. </w:t>
      </w:r>
      <w:r>
        <w:rPr>
          <w:rFonts w:cs="Arial"/>
          <w:lang w:val="en-US"/>
        </w:rPr>
        <w:t>Their design is now set to compete against 11 other teams in the global “</w:t>
      </w:r>
      <w:r w:rsidRPr="003474C2">
        <w:rPr>
          <w:rFonts w:cs="Arial"/>
          <w:lang w:val="en-US"/>
        </w:rPr>
        <w:t>Not-a-Boring Competition</w:t>
      </w:r>
      <w:r>
        <w:rPr>
          <w:rFonts w:cs="Arial"/>
          <w:lang w:val="en-US"/>
        </w:rPr>
        <w:t xml:space="preserve">” sponsored by Elon Musk which is going to take place in the Californian </w:t>
      </w:r>
      <w:proofErr w:type="gramStart"/>
      <w:r>
        <w:rPr>
          <w:rFonts w:cs="Arial"/>
          <w:lang w:val="en-US"/>
        </w:rPr>
        <w:t>Mojave desert</w:t>
      </w:r>
      <w:proofErr w:type="gramEnd"/>
      <w:r>
        <w:rPr>
          <w:rFonts w:cs="Arial"/>
          <w:lang w:val="en-US"/>
        </w:rPr>
        <w:t xml:space="preserve">.  </w:t>
      </w:r>
      <w:r w:rsidR="0064364A" w:rsidRPr="003474C2">
        <w:rPr>
          <w:rFonts w:cs="Arial"/>
          <w:lang w:val="en-US"/>
        </w:rPr>
        <w:t xml:space="preserve">  </w:t>
      </w:r>
      <w:r>
        <w:rPr>
          <w:rFonts w:cs="Arial"/>
          <w:lang w:val="en-US"/>
        </w:rPr>
        <w:t xml:space="preserve">“The key criteria for scoring points are how fast and precise the tunnel is bored. All participants should best the existing speed of the tunnel boring machines which, so far, move </w:t>
      </w:r>
      <w:proofErr w:type="gramStart"/>
      <w:r>
        <w:rPr>
          <w:rFonts w:cs="Arial"/>
          <w:lang w:val="en-US"/>
        </w:rPr>
        <w:t xml:space="preserve">along </w:t>
      </w:r>
      <w:r w:rsidR="0064364A" w:rsidRPr="003474C2">
        <w:rPr>
          <w:rFonts w:cs="Arial"/>
          <w:lang w:val="en-US"/>
        </w:rPr>
        <w:t xml:space="preserve"> </w:t>
      </w:r>
      <w:r>
        <w:rPr>
          <w:rFonts w:cs="Arial"/>
          <w:lang w:val="en-US"/>
        </w:rPr>
        <w:t>even</w:t>
      </w:r>
      <w:proofErr w:type="gramEnd"/>
      <w:r>
        <w:rPr>
          <w:rFonts w:cs="Arial"/>
          <w:lang w:val="en-US"/>
        </w:rPr>
        <w:t xml:space="preserve"> slower than a snail”, says team manager</w:t>
      </w:r>
      <w:r w:rsidR="0064364A" w:rsidRPr="003474C2">
        <w:rPr>
          <w:rFonts w:cs="Arial"/>
          <w:lang w:val="en-US"/>
        </w:rPr>
        <w:t xml:space="preserve"> Adrian Fleck. </w:t>
      </w:r>
      <w:r>
        <w:rPr>
          <w:rFonts w:cs="Arial"/>
          <w:lang w:val="en-US"/>
        </w:rPr>
        <w:t>Eager to take up this challenge, the students developed new technological approaches in terms of propulsion</w:t>
      </w:r>
      <w:r w:rsidR="00FC3199">
        <w:rPr>
          <w:rFonts w:cs="Arial"/>
          <w:lang w:val="en-US"/>
        </w:rPr>
        <w:t xml:space="preserve"> and removal of excavated material, as well as for the concrete formwork and navigation – thus reaching a speed of about 5.4 meters per hour, which is a whole meter more than what a snail manages to go.  </w:t>
      </w:r>
    </w:p>
    <w:p w14:paraId="4EED12B4" w14:textId="77777777" w:rsidR="002C5A2A" w:rsidRPr="003474C2" w:rsidRDefault="002C5A2A" w:rsidP="0064364A">
      <w:pPr>
        <w:ind w:left="284" w:right="566"/>
        <w:rPr>
          <w:rFonts w:cs="Arial"/>
          <w:lang w:val="en-US"/>
        </w:rPr>
      </w:pPr>
    </w:p>
    <w:p w14:paraId="77F368D7" w14:textId="5D8EDB3E" w:rsidR="00E15491" w:rsidRPr="003474C2" w:rsidRDefault="00FC3199" w:rsidP="00D92234">
      <w:pPr>
        <w:ind w:left="284" w:right="566"/>
        <w:rPr>
          <w:rFonts w:cs="Arial"/>
          <w:lang w:val="en-US"/>
        </w:rPr>
      </w:pPr>
      <w:r>
        <w:rPr>
          <w:rFonts w:cs="Arial"/>
          <w:lang w:val="en-US"/>
        </w:rPr>
        <w:t xml:space="preserve">In a formal ceremony at the logistics hub of fan specialist ebm-papst in Mulfingen, the almost 4-meter long tunnel boring machine was shipped off to the USA. </w:t>
      </w:r>
      <w:r w:rsidR="00D92234" w:rsidRPr="003474C2">
        <w:rPr>
          <w:rFonts w:cs="Arial"/>
          <w:lang w:val="en-US"/>
        </w:rPr>
        <w:t xml:space="preserve"> Thomas Wagner, </w:t>
      </w:r>
      <w:r>
        <w:rPr>
          <w:rFonts w:cs="Arial"/>
          <w:lang w:val="en-US"/>
        </w:rPr>
        <w:t>CEO of the ebm-papst Group which is one of the key sponsors of this project, welcomed a host of guests from politics, science and industry in Mulfingen</w:t>
      </w:r>
      <w:r w:rsidR="00D92234" w:rsidRPr="003474C2">
        <w:rPr>
          <w:rFonts w:cs="Arial"/>
          <w:lang w:val="en-US"/>
        </w:rPr>
        <w:t xml:space="preserve">: </w:t>
      </w:r>
      <w:r>
        <w:rPr>
          <w:rFonts w:cs="Arial"/>
          <w:lang w:val="en-US"/>
        </w:rPr>
        <w:t xml:space="preserve">“In Germany as industrial location, we need fresh, curious and promising young engineering talents such as the Dirt Torpedo team. Excellently trained in the dual scheme both in the companies and at the DHBW, they are pushing </w:t>
      </w:r>
      <w:r w:rsidR="00F30ACD">
        <w:rPr>
          <w:rFonts w:cs="Arial"/>
          <w:lang w:val="en-US"/>
        </w:rPr>
        <w:t xml:space="preserve">forward, boosting </w:t>
      </w:r>
      <w:r>
        <w:rPr>
          <w:rFonts w:cs="Arial"/>
          <w:lang w:val="en-US"/>
        </w:rPr>
        <w:t>the innovative spirit</w:t>
      </w:r>
      <w:r w:rsidR="00F30ACD">
        <w:rPr>
          <w:rFonts w:cs="Arial"/>
          <w:lang w:val="en-US"/>
        </w:rPr>
        <w:t xml:space="preserve"> our country is famous for”, stated Wagner.  </w:t>
      </w:r>
    </w:p>
    <w:p w14:paraId="5009FE0F" w14:textId="77777777" w:rsidR="00E15491" w:rsidRPr="003474C2" w:rsidRDefault="00E15491" w:rsidP="00D92234">
      <w:pPr>
        <w:ind w:left="284" w:right="566"/>
        <w:rPr>
          <w:rFonts w:cs="Arial"/>
          <w:lang w:val="en-US"/>
        </w:rPr>
      </w:pPr>
    </w:p>
    <w:p w14:paraId="2A646C54" w14:textId="6C47E032" w:rsidR="00D92234" w:rsidRPr="003474C2" w:rsidRDefault="00D92234" w:rsidP="00D92234">
      <w:pPr>
        <w:ind w:left="284" w:right="566"/>
        <w:rPr>
          <w:rFonts w:cs="Arial"/>
          <w:lang w:val="en-US"/>
        </w:rPr>
      </w:pPr>
      <w:r w:rsidRPr="003474C2">
        <w:rPr>
          <w:rFonts w:cs="Arial"/>
          <w:lang w:val="en-US"/>
        </w:rPr>
        <w:t xml:space="preserve">Peter Hauk </w:t>
      </w:r>
      <w:proofErr w:type="spellStart"/>
      <w:r w:rsidRPr="003474C2">
        <w:rPr>
          <w:rFonts w:cs="Arial"/>
          <w:lang w:val="en-US"/>
        </w:rPr>
        <w:t>MdL</w:t>
      </w:r>
      <w:proofErr w:type="spellEnd"/>
      <w:r w:rsidRPr="003474C2">
        <w:rPr>
          <w:rFonts w:cs="Arial"/>
          <w:lang w:val="en-US"/>
        </w:rPr>
        <w:t xml:space="preserve">, </w:t>
      </w:r>
      <w:r w:rsidR="00F30ACD">
        <w:rPr>
          <w:rFonts w:cs="Arial"/>
          <w:lang w:val="en-US"/>
        </w:rPr>
        <w:t xml:space="preserve">Baden Wurttemberg’s </w:t>
      </w:r>
      <w:r w:rsidRPr="003474C2">
        <w:rPr>
          <w:rFonts w:cs="Arial"/>
          <w:lang w:val="en-US"/>
        </w:rPr>
        <w:t xml:space="preserve">Minister </w:t>
      </w:r>
      <w:r w:rsidR="00F30ACD">
        <w:rPr>
          <w:rFonts w:cs="Arial"/>
          <w:lang w:val="en-US"/>
        </w:rPr>
        <w:t>of Nutrition, Rural Affairs and Consumer Protection, stressed the importance of such a project for all involved:</w:t>
      </w:r>
      <w:r w:rsidRPr="003474C2">
        <w:rPr>
          <w:rFonts w:cs="Arial"/>
          <w:lang w:val="en-US"/>
        </w:rPr>
        <w:t xml:space="preserve"> </w:t>
      </w:r>
      <w:r w:rsidR="00F30ACD">
        <w:rPr>
          <w:rFonts w:cs="Arial"/>
          <w:lang w:val="en-US"/>
        </w:rPr>
        <w:t xml:space="preserve">“Young people are motivated to push change processes and to shape the future with innovative ideas. It is sensational what the students from the DHBW </w:t>
      </w:r>
      <w:proofErr w:type="spellStart"/>
      <w:r w:rsidR="00F30ACD">
        <w:rPr>
          <w:rFonts w:cs="Arial"/>
          <w:lang w:val="en-US"/>
        </w:rPr>
        <w:t>Mosbach</w:t>
      </w:r>
      <w:proofErr w:type="spellEnd"/>
      <w:r w:rsidR="00F30ACD">
        <w:rPr>
          <w:rFonts w:cs="Arial"/>
          <w:lang w:val="en-US"/>
        </w:rPr>
        <w:t xml:space="preserve"> have come up with and their design is a poster child for our rural area</w:t>
      </w:r>
      <w:r w:rsidRPr="003474C2">
        <w:rPr>
          <w:rFonts w:cs="Arial"/>
          <w:lang w:val="en-US"/>
        </w:rPr>
        <w:t xml:space="preserve">. </w:t>
      </w:r>
      <w:r w:rsidR="00F30ACD">
        <w:rPr>
          <w:rFonts w:cs="Arial"/>
          <w:lang w:val="en-US"/>
        </w:rPr>
        <w:t xml:space="preserve">After all, not everybody can claim to be among Elon Musk’s chosen </w:t>
      </w:r>
      <w:r w:rsidR="00F30ACD">
        <w:rPr>
          <w:rFonts w:cs="Arial"/>
          <w:lang w:val="en-US"/>
        </w:rPr>
        <w:lastRenderedPageBreak/>
        <w:t xml:space="preserve">few. </w:t>
      </w:r>
      <w:r w:rsidRPr="003474C2">
        <w:rPr>
          <w:rFonts w:cs="Arial"/>
          <w:lang w:val="en-US"/>
        </w:rPr>
        <w:t>I</w:t>
      </w:r>
      <w:r w:rsidR="00F30ACD">
        <w:rPr>
          <w:rFonts w:cs="Arial"/>
          <w:lang w:val="en-US"/>
        </w:rPr>
        <w:t xml:space="preserve">t is my hope that many of our students show the same sort of commitment to their cause and, in doing so, </w:t>
      </w:r>
      <w:r w:rsidR="000B2846">
        <w:rPr>
          <w:rFonts w:cs="Arial"/>
          <w:lang w:val="en-US"/>
        </w:rPr>
        <w:t xml:space="preserve">sustainably </w:t>
      </w:r>
      <w:r w:rsidR="00F30ACD">
        <w:rPr>
          <w:rFonts w:cs="Arial"/>
          <w:lang w:val="en-US"/>
        </w:rPr>
        <w:t xml:space="preserve">strengthen the companies in our </w:t>
      </w:r>
      <w:r w:rsidR="000B2846">
        <w:rPr>
          <w:rFonts w:cs="Arial"/>
          <w:lang w:val="en-US"/>
        </w:rPr>
        <w:t>s</w:t>
      </w:r>
      <w:r w:rsidR="00F30ACD">
        <w:rPr>
          <w:rFonts w:cs="Arial"/>
          <w:lang w:val="en-US"/>
        </w:rPr>
        <w:t>tate and country</w:t>
      </w:r>
      <w:r w:rsidR="000B2846">
        <w:rPr>
          <w:rFonts w:cs="Arial"/>
          <w:lang w:val="en-US"/>
        </w:rPr>
        <w:t>.”</w:t>
      </w:r>
      <w:r w:rsidRPr="003474C2">
        <w:rPr>
          <w:rFonts w:cs="Arial"/>
          <w:lang w:val="en-US"/>
        </w:rPr>
        <w:t xml:space="preserve">  </w:t>
      </w:r>
    </w:p>
    <w:p w14:paraId="699C950D" w14:textId="77777777" w:rsidR="0064364A" w:rsidRPr="003474C2" w:rsidRDefault="0064364A" w:rsidP="0064364A">
      <w:pPr>
        <w:ind w:left="284" w:right="566"/>
        <w:rPr>
          <w:rFonts w:cs="Arial"/>
          <w:lang w:val="en-US"/>
        </w:rPr>
      </w:pPr>
    </w:p>
    <w:p w14:paraId="370EF8F4" w14:textId="14C20DBC" w:rsidR="00D92234" w:rsidRPr="003474C2" w:rsidRDefault="00DD309E" w:rsidP="00D92234">
      <w:pPr>
        <w:ind w:left="284" w:right="566"/>
        <w:rPr>
          <w:rFonts w:cs="Arial"/>
          <w:lang w:val="en-US"/>
        </w:rPr>
      </w:pPr>
      <w:r>
        <w:rPr>
          <w:rFonts w:cs="Arial"/>
          <w:lang w:val="en-US"/>
        </w:rPr>
        <w:t xml:space="preserve">“Thanks to the support of our sponsors, we are now ready for action”, says Fleck. “However, they did not just provide money, they also lent their expert and emotional support.”  The fundraising campaign </w:t>
      </w:r>
      <w:r w:rsidR="000F795C">
        <w:rPr>
          <w:rFonts w:cs="Arial"/>
          <w:lang w:val="en-US"/>
        </w:rPr>
        <w:t xml:space="preserve">of the “Pro-DHBW </w:t>
      </w:r>
      <w:proofErr w:type="spellStart"/>
      <w:r w:rsidR="000F795C">
        <w:rPr>
          <w:rFonts w:cs="Arial"/>
          <w:lang w:val="en-US"/>
        </w:rPr>
        <w:t>Mosbach</w:t>
      </w:r>
      <w:proofErr w:type="spellEnd"/>
      <w:r w:rsidR="000F795C">
        <w:rPr>
          <w:rFonts w:cs="Arial"/>
          <w:lang w:val="en-US"/>
        </w:rPr>
        <w:t xml:space="preserve">” foundation saw about </w:t>
      </w:r>
      <w:r w:rsidR="0064364A" w:rsidRPr="003474C2">
        <w:rPr>
          <w:rFonts w:cs="Arial"/>
          <w:lang w:val="en-US"/>
        </w:rPr>
        <w:t xml:space="preserve">40 </w:t>
      </w:r>
      <w:r w:rsidR="000F795C">
        <w:rPr>
          <w:rFonts w:cs="Arial"/>
          <w:lang w:val="en-US"/>
        </w:rPr>
        <w:t xml:space="preserve">companies and sponsors unite to ensure this high tech competition could be entered, at the same time boosting students’ interest in MINT </w:t>
      </w:r>
      <w:proofErr w:type="gramStart"/>
      <w:r w:rsidR="000F795C">
        <w:rPr>
          <w:rFonts w:cs="Arial"/>
          <w:lang w:val="en-US"/>
        </w:rPr>
        <w:t>subjects.</w:t>
      </w:r>
      <w:r w:rsidR="0064364A" w:rsidRPr="003474C2">
        <w:rPr>
          <w:rFonts w:cs="Arial"/>
          <w:lang w:val="en-US"/>
        </w:rPr>
        <w:t>.</w:t>
      </w:r>
      <w:proofErr w:type="gramEnd"/>
      <w:r w:rsidR="0064364A" w:rsidRPr="003474C2">
        <w:rPr>
          <w:rFonts w:cs="Arial"/>
          <w:lang w:val="en-US"/>
        </w:rPr>
        <w:t xml:space="preserve"> </w:t>
      </w:r>
      <w:r w:rsidR="000F795C">
        <w:rPr>
          <w:rFonts w:cs="Arial"/>
          <w:lang w:val="en-US"/>
        </w:rPr>
        <w:t xml:space="preserve">“Without the phenomenal support from donors and sponsors, we could not have realized this project”, says </w:t>
      </w:r>
      <w:r w:rsidR="0064364A" w:rsidRPr="003474C2">
        <w:rPr>
          <w:rFonts w:cs="Arial"/>
          <w:lang w:val="en-US"/>
        </w:rPr>
        <w:t xml:space="preserve">Gerhard Lauth, </w:t>
      </w:r>
      <w:r w:rsidR="000F795C">
        <w:rPr>
          <w:rFonts w:cs="Arial"/>
          <w:lang w:val="en-US"/>
        </w:rPr>
        <w:t>managing Director of the</w:t>
      </w:r>
      <w:r w:rsidR="0064364A" w:rsidRPr="003474C2">
        <w:rPr>
          <w:rFonts w:cs="Arial"/>
          <w:lang w:val="en-US"/>
        </w:rPr>
        <w:t xml:space="preserve"> Pro DHBW </w:t>
      </w:r>
      <w:proofErr w:type="spellStart"/>
      <w:r w:rsidR="0064364A" w:rsidRPr="003474C2">
        <w:rPr>
          <w:rFonts w:cs="Arial"/>
          <w:lang w:val="en-US"/>
        </w:rPr>
        <w:t>Mosbach</w:t>
      </w:r>
      <w:proofErr w:type="spellEnd"/>
      <w:r w:rsidR="000F795C">
        <w:rPr>
          <w:rFonts w:cs="Arial"/>
          <w:lang w:val="en-US"/>
        </w:rPr>
        <w:t xml:space="preserve"> foundation.</w:t>
      </w:r>
      <w:r w:rsidR="0064364A" w:rsidRPr="003474C2">
        <w:rPr>
          <w:rFonts w:cs="Arial"/>
          <w:lang w:val="en-US"/>
        </w:rPr>
        <w:t xml:space="preserve"> </w:t>
      </w:r>
      <w:r w:rsidR="000F795C">
        <w:rPr>
          <w:rFonts w:cs="Arial"/>
          <w:lang w:val="en-US"/>
        </w:rPr>
        <w:t xml:space="preserve">He is happy to see small companies and big players united in their enthusiasm for this project. “Their support is extraordinary, it has really spurred us on tremendously.” </w:t>
      </w:r>
      <w:r w:rsidR="0064364A" w:rsidRPr="003474C2">
        <w:rPr>
          <w:rFonts w:cs="Arial"/>
          <w:lang w:val="en-US"/>
        </w:rPr>
        <w:t xml:space="preserve"> </w:t>
      </w:r>
    </w:p>
    <w:p w14:paraId="54716B53" w14:textId="144A63A7" w:rsidR="00D02040" w:rsidRPr="003474C2" w:rsidRDefault="0064364A" w:rsidP="00D02040">
      <w:pPr>
        <w:ind w:left="284" w:right="566"/>
        <w:rPr>
          <w:rFonts w:cs="Arial"/>
          <w:lang w:val="en-US"/>
        </w:rPr>
      </w:pPr>
      <w:r w:rsidRPr="003474C2">
        <w:rPr>
          <w:rFonts w:cs="Arial"/>
          <w:lang w:val="en-US"/>
        </w:rPr>
        <w:br/>
      </w:r>
      <w:r w:rsidR="000F795C">
        <w:rPr>
          <w:rFonts w:cs="Arial"/>
          <w:lang w:val="en-US"/>
        </w:rPr>
        <w:t xml:space="preserve">The past few weeks were quite nerve-wrecking for the team. Apart from last-minute optimizations, they also had to deal with customs clearance, for which ebm-papst lent their support. “Each component must be listed – and my team was making changes up until the very last moment”, Fleck admitted to the guests with a mischievous grin. The biggest challenge, however, was not transporting the machine itself, it turned out to be </w:t>
      </w:r>
      <w:r w:rsidR="00AF5724">
        <w:rPr>
          <w:rFonts w:cs="Arial"/>
          <w:lang w:val="en-US"/>
        </w:rPr>
        <w:t>getting the team to the US. American authorities consider the entire Schengen zone as Corona high risk zone, from which immigration is only granted in exceptional circumstances, on the basis of the so-called “</w:t>
      </w:r>
      <w:r w:rsidR="00D02040" w:rsidRPr="003474C2">
        <w:rPr>
          <w:rFonts w:cs="Arial"/>
          <w:lang w:val="en-US"/>
        </w:rPr>
        <w:t xml:space="preserve">National Interest </w:t>
      </w:r>
      <w:proofErr w:type="gramStart"/>
      <w:r w:rsidR="00D02040" w:rsidRPr="003474C2">
        <w:rPr>
          <w:rFonts w:cs="Arial"/>
          <w:lang w:val="en-US"/>
        </w:rPr>
        <w:t>Exception</w:t>
      </w:r>
      <w:r w:rsidR="00AF5724">
        <w:rPr>
          <w:rFonts w:cs="Arial"/>
          <w:lang w:val="en-US"/>
        </w:rPr>
        <w:t>”</w:t>
      </w:r>
      <w:r w:rsidR="00D02040" w:rsidRPr="003474C2">
        <w:rPr>
          <w:rFonts w:cs="Arial"/>
          <w:lang w:val="en-US"/>
        </w:rPr>
        <w:t>(</w:t>
      </w:r>
      <w:proofErr w:type="gramEnd"/>
      <w:r w:rsidR="00D02040" w:rsidRPr="003474C2">
        <w:rPr>
          <w:rFonts w:cs="Arial"/>
          <w:lang w:val="en-US"/>
        </w:rPr>
        <w:t xml:space="preserve"> NIE</w:t>
      </w:r>
      <w:r w:rsidR="00AF5724">
        <w:rPr>
          <w:rFonts w:cs="Arial"/>
          <w:lang w:val="en-US"/>
        </w:rPr>
        <w:t xml:space="preserve"> )</w:t>
      </w:r>
      <w:r w:rsidR="00D92234" w:rsidRPr="003474C2">
        <w:rPr>
          <w:rFonts w:cs="Arial"/>
          <w:lang w:val="en-US"/>
        </w:rPr>
        <w:t xml:space="preserve">. </w:t>
      </w:r>
      <w:r w:rsidR="00AF5724">
        <w:rPr>
          <w:rFonts w:cs="Arial"/>
          <w:lang w:val="en-US"/>
        </w:rPr>
        <w:t xml:space="preserve">The multi-level application procedure saw Member of the Bundestag Nina </w:t>
      </w:r>
      <w:proofErr w:type="spellStart"/>
      <w:r w:rsidR="00AF5724">
        <w:rPr>
          <w:rFonts w:cs="Arial"/>
          <w:lang w:val="en-US"/>
        </w:rPr>
        <w:t>Warken</w:t>
      </w:r>
      <w:proofErr w:type="spellEnd"/>
      <w:r w:rsidR="00AF5724">
        <w:rPr>
          <w:rFonts w:cs="Arial"/>
          <w:lang w:val="en-US"/>
        </w:rPr>
        <w:t xml:space="preserve"> </w:t>
      </w:r>
      <w:proofErr w:type="gramStart"/>
      <w:r w:rsidR="00AF5724">
        <w:rPr>
          <w:rFonts w:cs="Arial"/>
          <w:lang w:val="en-US"/>
        </w:rPr>
        <w:t>and  Head</w:t>
      </w:r>
      <w:proofErr w:type="gramEnd"/>
      <w:r w:rsidR="00AF5724">
        <w:rPr>
          <w:rFonts w:cs="Arial"/>
          <w:lang w:val="en-US"/>
        </w:rPr>
        <w:t xml:space="preserve"> of the Chancellor’s Office Dr. Helge Braun support and vouch for the team. It was at the very end of the ceremony, just as friends and sponsors were gathered around the machine to take pictures and listen to technical details being explained, that the good news came through: The entire team behind </w:t>
      </w:r>
      <w:r w:rsidR="00D02040" w:rsidRPr="003474C2">
        <w:rPr>
          <w:rFonts w:cs="Arial"/>
          <w:lang w:val="en-US"/>
        </w:rPr>
        <w:t xml:space="preserve">Adrian Fleck </w:t>
      </w:r>
      <w:r w:rsidR="00AF5724">
        <w:rPr>
          <w:rFonts w:cs="Arial"/>
          <w:lang w:val="en-US"/>
        </w:rPr>
        <w:t>a</w:t>
      </w:r>
      <w:r w:rsidR="00D02040" w:rsidRPr="003474C2">
        <w:rPr>
          <w:rFonts w:cs="Arial"/>
          <w:lang w:val="en-US"/>
        </w:rPr>
        <w:t xml:space="preserve">nd </w:t>
      </w:r>
      <w:r w:rsidR="00AF5724">
        <w:rPr>
          <w:rFonts w:cs="Arial"/>
          <w:lang w:val="en-US"/>
        </w:rPr>
        <w:t>the</w:t>
      </w:r>
      <w:r w:rsidR="00D02040" w:rsidRPr="003474C2">
        <w:rPr>
          <w:rFonts w:cs="Arial"/>
          <w:lang w:val="en-US"/>
        </w:rPr>
        <w:t xml:space="preserve"> Dirt Torpedo</w:t>
      </w:r>
      <w:r w:rsidR="00D31AE7" w:rsidRPr="003474C2">
        <w:rPr>
          <w:rFonts w:cs="Arial"/>
          <w:lang w:val="en-US"/>
        </w:rPr>
        <w:t xml:space="preserve"> </w:t>
      </w:r>
      <w:r w:rsidR="00EC4AC7">
        <w:rPr>
          <w:rFonts w:cs="Arial"/>
          <w:lang w:val="en-US"/>
        </w:rPr>
        <w:t>is given immigration clearance</w:t>
      </w:r>
      <w:r w:rsidR="00D31AE7" w:rsidRPr="003474C2">
        <w:rPr>
          <w:rFonts w:cs="Arial"/>
          <w:lang w:val="en-US"/>
        </w:rPr>
        <w:t xml:space="preserve">! </w:t>
      </w:r>
      <w:r w:rsidR="00EC4AC7">
        <w:rPr>
          <w:rFonts w:cs="Arial"/>
          <w:lang w:val="en-US"/>
        </w:rPr>
        <w:t xml:space="preserve">“This is a genuine immigration thriller, and without help from federal politicians, there might not have been a happy end!” was how Gerhard Lauth summed up the situation. </w:t>
      </w:r>
    </w:p>
    <w:p w14:paraId="1E2F4252" w14:textId="0F49F7C4" w:rsidR="0064364A" w:rsidRPr="003474C2" w:rsidRDefault="0064364A" w:rsidP="0064364A">
      <w:pPr>
        <w:ind w:left="284" w:right="566"/>
        <w:rPr>
          <w:rFonts w:cs="Arial"/>
          <w:lang w:val="en-US"/>
        </w:rPr>
      </w:pPr>
      <w:r w:rsidRPr="003474C2">
        <w:rPr>
          <w:rFonts w:cs="Arial"/>
          <w:lang w:val="en-US"/>
        </w:rPr>
        <w:br/>
      </w:r>
      <w:r w:rsidR="00EC4AC7">
        <w:rPr>
          <w:rFonts w:cs="Arial"/>
          <w:lang w:val="en-US"/>
        </w:rPr>
        <w:t xml:space="preserve">Having made it into the finals in a field of 400 applications, the small student team of the DHBW </w:t>
      </w:r>
      <w:proofErr w:type="spellStart"/>
      <w:r w:rsidR="00EC4AC7">
        <w:rPr>
          <w:rFonts w:cs="Arial"/>
          <w:lang w:val="en-US"/>
        </w:rPr>
        <w:t>Mosbach</w:t>
      </w:r>
      <w:proofErr w:type="spellEnd"/>
      <w:r w:rsidR="00EC4AC7">
        <w:rPr>
          <w:rFonts w:cs="Arial"/>
          <w:lang w:val="en-US"/>
        </w:rPr>
        <w:t xml:space="preserve"> are on an equal footing with internationally renowned universities such as the</w:t>
      </w:r>
      <w:r w:rsidRPr="003474C2">
        <w:rPr>
          <w:rFonts w:cs="Arial"/>
          <w:lang w:val="en-US"/>
        </w:rPr>
        <w:t xml:space="preserve"> TU München, </w:t>
      </w:r>
      <w:r w:rsidR="00EC4AC7">
        <w:rPr>
          <w:rFonts w:cs="Arial"/>
          <w:lang w:val="en-US"/>
        </w:rPr>
        <w:t>the</w:t>
      </w:r>
      <w:r w:rsidRPr="003474C2">
        <w:rPr>
          <w:rFonts w:cs="Arial"/>
          <w:lang w:val="en-US"/>
        </w:rPr>
        <w:t xml:space="preserve"> ETH Zürich, </w:t>
      </w:r>
      <w:r w:rsidR="00EC4AC7">
        <w:rPr>
          <w:rFonts w:cs="Arial"/>
          <w:lang w:val="en-US"/>
        </w:rPr>
        <w:t>the</w:t>
      </w:r>
      <w:r w:rsidRPr="003474C2">
        <w:rPr>
          <w:rFonts w:cs="Arial"/>
          <w:lang w:val="en-US"/>
        </w:rPr>
        <w:t xml:space="preserve"> University of Warwick (UK) or </w:t>
      </w:r>
      <w:r w:rsidR="00EC4AC7">
        <w:rPr>
          <w:rFonts w:cs="Arial"/>
          <w:lang w:val="en-US"/>
        </w:rPr>
        <w:t xml:space="preserve">the </w:t>
      </w:r>
      <w:r w:rsidRPr="003474C2">
        <w:rPr>
          <w:rFonts w:cs="Arial"/>
          <w:lang w:val="en-US"/>
        </w:rPr>
        <w:t xml:space="preserve">Massachusetts Institute of Technology (MIT). </w:t>
      </w:r>
      <w:r w:rsidR="00EC4AC7" w:rsidRPr="003474C2">
        <w:rPr>
          <w:rFonts w:cs="Arial"/>
          <w:lang w:val="en-US"/>
        </w:rPr>
        <w:t xml:space="preserve">Prof. Dr. Gabi </w:t>
      </w:r>
      <w:proofErr w:type="spellStart"/>
      <w:r w:rsidR="00EC4AC7" w:rsidRPr="003474C2">
        <w:rPr>
          <w:rFonts w:cs="Arial"/>
          <w:lang w:val="en-US"/>
        </w:rPr>
        <w:t>Jeck-Schlottmann</w:t>
      </w:r>
      <w:proofErr w:type="spellEnd"/>
      <w:r w:rsidR="00EC4AC7">
        <w:rPr>
          <w:rFonts w:cs="Arial"/>
          <w:lang w:val="en-US"/>
        </w:rPr>
        <w:t>, Chancellor of the</w:t>
      </w:r>
      <w:r w:rsidRPr="003474C2">
        <w:rPr>
          <w:rFonts w:cs="Arial"/>
          <w:lang w:val="en-US"/>
        </w:rPr>
        <w:t xml:space="preserve"> DHBW </w:t>
      </w:r>
      <w:proofErr w:type="spellStart"/>
      <w:r w:rsidRPr="003474C2">
        <w:rPr>
          <w:rFonts w:cs="Arial"/>
          <w:lang w:val="en-US"/>
        </w:rPr>
        <w:t>Mosbach</w:t>
      </w:r>
      <w:proofErr w:type="spellEnd"/>
      <w:r w:rsidRPr="003474C2">
        <w:rPr>
          <w:rFonts w:cs="Arial"/>
          <w:lang w:val="en-US"/>
        </w:rPr>
        <w:t xml:space="preserve">, </w:t>
      </w:r>
      <w:r w:rsidR="00EC4AC7">
        <w:rPr>
          <w:rFonts w:cs="Arial"/>
          <w:lang w:val="en-US"/>
        </w:rPr>
        <w:t>is already bursting with pride</w:t>
      </w:r>
      <w:r w:rsidRPr="003474C2">
        <w:rPr>
          <w:rFonts w:cs="Arial"/>
          <w:lang w:val="en-US"/>
        </w:rPr>
        <w:t xml:space="preserve">: </w:t>
      </w:r>
      <w:r w:rsidR="00EC4AC7">
        <w:rPr>
          <w:rFonts w:cs="Arial"/>
          <w:lang w:val="en-US"/>
        </w:rPr>
        <w:t>“In this globally unique competition, our students are the face of Germany. With their technical performance, drive and enthusiasm, they demonstrate to the world just what enormous innovative power there is in our dual course of study</w:t>
      </w:r>
      <w:r w:rsidR="00FC2BB6">
        <w:rPr>
          <w:rFonts w:cs="Arial"/>
          <w:lang w:val="en-US"/>
        </w:rPr>
        <w:t xml:space="preserve">, the cooperative scheme.” The team is made up of students doing mechanical engineering, electrical engineering or informatics at the DHBW locations </w:t>
      </w:r>
      <w:proofErr w:type="spellStart"/>
      <w:r w:rsidR="00FC2BB6">
        <w:rPr>
          <w:rFonts w:cs="Arial"/>
          <w:lang w:val="en-US"/>
        </w:rPr>
        <w:t>Mosnach</w:t>
      </w:r>
      <w:proofErr w:type="spellEnd"/>
      <w:r w:rsidR="00FC2BB6">
        <w:rPr>
          <w:rFonts w:cs="Arial"/>
          <w:lang w:val="en-US"/>
        </w:rPr>
        <w:t xml:space="preserve"> and Ravensburg, as well as the TU Darmstadt, thus bringing their different perspectives and focus to the table.”</w:t>
      </w:r>
      <w:r w:rsidRPr="003474C2">
        <w:rPr>
          <w:rFonts w:cs="Arial"/>
          <w:lang w:val="en-US"/>
        </w:rPr>
        <w:t xml:space="preserve">  </w:t>
      </w:r>
    </w:p>
    <w:p w14:paraId="160FFE3C" w14:textId="77777777" w:rsidR="0064364A" w:rsidRPr="003474C2" w:rsidRDefault="0064364A" w:rsidP="0064364A">
      <w:pPr>
        <w:rPr>
          <w:rFonts w:cs="Arial"/>
          <w:lang w:val="en-US"/>
        </w:rPr>
      </w:pPr>
    </w:p>
    <w:p w14:paraId="7E991158" w14:textId="0350F090" w:rsidR="0064364A" w:rsidRPr="003474C2" w:rsidRDefault="00FC2BB6" w:rsidP="0064364A">
      <w:pPr>
        <w:ind w:left="284" w:right="566"/>
        <w:rPr>
          <w:rFonts w:cs="Arial"/>
          <w:lang w:val="en-US"/>
        </w:rPr>
      </w:pPr>
      <w:r>
        <w:rPr>
          <w:rFonts w:cs="Arial"/>
          <w:lang w:val="en-US"/>
        </w:rPr>
        <w:t>Apart from enthusiasm and expertise, the more than</w:t>
      </w:r>
      <w:r w:rsidR="00A5730C" w:rsidRPr="003474C2">
        <w:rPr>
          <w:rFonts w:cs="Arial"/>
          <w:lang w:val="en-US"/>
        </w:rPr>
        <w:t xml:space="preserve"> 30</w:t>
      </w:r>
      <w:r w:rsidR="0064364A" w:rsidRPr="003474C2">
        <w:rPr>
          <w:rFonts w:cs="Arial"/>
          <w:lang w:val="en-US"/>
        </w:rPr>
        <w:t xml:space="preserve"> </w:t>
      </w:r>
      <w:r>
        <w:rPr>
          <w:rFonts w:cs="Arial"/>
          <w:lang w:val="en-US"/>
        </w:rPr>
        <w:t>s</w:t>
      </w:r>
      <w:r w:rsidR="0064364A" w:rsidRPr="003474C2">
        <w:rPr>
          <w:rFonts w:cs="Arial"/>
          <w:lang w:val="en-US"/>
        </w:rPr>
        <w:t>ponsor</w:t>
      </w:r>
      <w:r>
        <w:rPr>
          <w:rFonts w:cs="Arial"/>
          <w:lang w:val="en-US"/>
        </w:rPr>
        <w:t>s invested about € 200,000 in direct funds and €</w:t>
      </w:r>
      <w:r w:rsidR="0064364A" w:rsidRPr="003474C2">
        <w:rPr>
          <w:rFonts w:cs="Arial"/>
          <w:lang w:val="en-US"/>
        </w:rPr>
        <w:t>300</w:t>
      </w:r>
      <w:r>
        <w:rPr>
          <w:rFonts w:cs="Arial"/>
          <w:lang w:val="en-US"/>
        </w:rPr>
        <w:t>,</w:t>
      </w:r>
      <w:r w:rsidR="0064364A" w:rsidRPr="003474C2">
        <w:rPr>
          <w:rFonts w:cs="Arial"/>
          <w:lang w:val="en-US"/>
        </w:rPr>
        <w:t xml:space="preserve">000 </w:t>
      </w:r>
      <w:r>
        <w:rPr>
          <w:rFonts w:cs="Arial"/>
          <w:lang w:val="en-US"/>
        </w:rPr>
        <w:t xml:space="preserve">in material donations and services in the project. The sponsors include: The State of </w:t>
      </w:r>
      <w:r w:rsidR="00A5730C" w:rsidRPr="003474C2">
        <w:rPr>
          <w:rFonts w:cs="Arial"/>
          <w:lang w:val="en-US"/>
        </w:rPr>
        <w:t>Baden</w:t>
      </w:r>
      <w:r>
        <w:rPr>
          <w:rFonts w:cs="Arial"/>
          <w:lang w:val="en-US"/>
        </w:rPr>
        <w:t xml:space="preserve"> </w:t>
      </w:r>
      <w:r w:rsidR="00A5730C" w:rsidRPr="003474C2">
        <w:rPr>
          <w:rFonts w:cs="Arial"/>
          <w:lang w:val="en-US"/>
        </w:rPr>
        <w:t>W</w:t>
      </w:r>
      <w:r>
        <w:rPr>
          <w:rFonts w:cs="Arial"/>
          <w:lang w:val="en-US"/>
        </w:rPr>
        <w:t>u</w:t>
      </w:r>
      <w:r w:rsidR="00A5730C" w:rsidRPr="003474C2">
        <w:rPr>
          <w:rFonts w:cs="Arial"/>
          <w:lang w:val="en-US"/>
        </w:rPr>
        <w:t xml:space="preserve">rttemberg </w:t>
      </w:r>
      <w:r>
        <w:rPr>
          <w:rFonts w:cs="Arial"/>
          <w:lang w:val="en-US"/>
        </w:rPr>
        <w:t xml:space="preserve">and companies such as </w:t>
      </w:r>
      <w:proofErr w:type="spellStart"/>
      <w:r w:rsidR="00A5730C" w:rsidRPr="003474C2">
        <w:rPr>
          <w:rFonts w:cs="Arial"/>
          <w:lang w:val="en-US"/>
        </w:rPr>
        <w:t>Bürkert</w:t>
      </w:r>
      <w:proofErr w:type="spellEnd"/>
      <w:r w:rsidR="00A5730C" w:rsidRPr="003474C2">
        <w:rPr>
          <w:rFonts w:cs="Arial"/>
          <w:lang w:val="en-US"/>
        </w:rPr>
        <w:t xml:space="preserve">, ebm-papst, FFT, </w:t>
      </w:r>
      <w:r w:rsidR="0064364A" w:rsidRPr="003474C2">
        <w:rPr>
          <w:rFonts w:cs="Arial"/>
          <w:lang w:val="en-US"/>
        </w:rPr>
        <w:t xml:space="preserve">Alethia Group, </w:t>
      </w:r>
      <w:r w:rsidR="0064364A" w:rsidRPr="003474C2">
        <w:rPr>
          <w:rFonts w:cs="Arial"/>
          <w:lang w:val="en-US"/>
        </w:rPr>
        <w:lastRenderedPageBreak/>
        <w:t xml:space="preserve">element six, </w:t>
      </w:r>
      <w:proofErr w:type="spellStart"/>
      <w:r w:rsidR="0064364A" w:rsidRPr="003474C2">
        <w:rPr>
          <w:rFonts w:cs="Arial"/>
          <w:lang w:val="en-US"/>
        </w:rPr>
        <w:t>Herrenknecht</w:t>
      </w:r>
      <w:proofErr w:type="spellEnd"/>
      <w:r w:rsidR="0064364A" w:rsidRPr="003474C2">
        <w:rPr>
          <w:rFonts w:cs="Arial"/>
          <w:lang w:val="en-US"/>
        </w:rPr>
        <w:t xml:space="preserve">, </w:t>
      </w:r>
      <w:proofErr w:type="spellStart"/>
      <w:r w:rsidR="0064364A" w:rsidRPr="003474C2">
        <w:rPr>
          <w:rFonts w:cs="Arial"/>
          <w:lang w:val="en-US"/>
        </w:rPr>
        <w:t>Himmelmann</w:t>
      </w:r>
      <w:proofErr w:type="spellEnd"/>
      <w:r w:rsidR="0064364A" w:rsidRPr="003474C2">
        <w:rPr>
          <w:rFonts w:cs="Arial"/>
          <w:lang w:val="en-US"/>
        </w:rPr>
        <w:t xml:space="preserve">, </w:t>
      </w:r>
      <w:proofErr w:type="spellStart"/>
      <w:r w:rsidR="0064364A" w:rsidRPr="003474C2">
        <w:rPr>
          <w:rFonts w:cs="Arial"/>
          <w:lang w:val="en-US"/>
        </w:rPr>
        <w:t>Interroll</w:t>
      </w:r>
      <w:proofErr w:type="spellEnd"/>
      <w:r w:rsidR="0064364A" w:rsidRPr="003474C2">
        <w:rPr>
          <w:rFonts w:cs="Arial"/>
          <w:lang w:val="en-US"/>
        </w:rPr>
        <w:t xml:space="preserve">, </w:t>
      </w:r>
      <w:proofErr w:type="spellStart"/>
      <w:r w:rsidR="0064364A" w:rsidRPr="003474C2">
        <w:rPr>
          <w:rFonts w:cs="Arial"/>
          <w:lang w:val="en-US"/>
        </w:rPr>
        <w:t>Lütze</w:t>
      </w:r>
      <w:proofErr w:type="spellEnd"/>
      <w:r w:rsidR="0064364A" w:rsidRPr="003474C2">
        <w:rPr>
          <w:rFonts w:cs="Arial"/>
          <w:lang w:val="en-US"/>
        </w:rPr>
        <w:t xml:space="preserve">, </w:t>
      </w:r>
      <w:proofErr w:type="spellStart"/>
      <w:r w:rsidR="0064364A" w:rsidRPr="003474C2">
        <w:rPr>
          <w:rFonts w:cs="Arial"/>
          <w:lang w:val="en-US"/>
        </w:rPr>
        <w:t>Mosca</w:t>
      </w:r>
      <w:proofErr w:type="spellEnd"/>
      <w:r w:rsidR="0064364A" w:rsidRPr="003474C2">
        <w:rPr>
          <w:rFonts w:cs="Arial"/>
          <w:lang w:val="en-US"/>
        </w:rPr>
        <w:t xml:space="preserve">, Moxa, MPDV </w:t>
      </w:r>
      <w:proofErr w:type="spellStart"/>
      <w:r w:rsidR="0064364A" w:rsidRPr="003474C2">
        <w:rPr>
          <w:rFonts w:cs="Arial"/>
          <w:lang w:val="en-US"/>
        </w:rPr>
        <w:t>Mikrolab</w:t>
      </w:r>
      <w:proofErr w:type="spellEnd"/>
      <w:r w:rsidR="0064364A" w:rsidRPr="003474C2">
        <w:rPr>
          <w:rFonts w:cs="Arial"/>
          <w:lang w:val="en-US"/>
        </w:rPr>
        <w:t xml:space="preserve">, Pink, </w:t>
      </w:r>
      <w:proofErr w:type="spellStart"/>
      <w:r w:rsidR="0064364A" w:rsidRPr="003474C2">
        <w:rPr>
          <w:rFonts w:cs="Arial"/>
          <w:lang w:val="en-US"/>
        </w:rPr>
        <w:t>Putzmeister</w:t>
      </w:r>
      <w:proofErr w:type="spellEnd"/>
      <w:r w:rsidR="0064364A" w:rsidRPr="003474C2">
        <w:rPr>
          <w:rFonts w:cs="Arial"/>
          <w:lang w:val="en-US"/>
        </w:rPr>
        <w:t xml:space="preserve">, RSP America, Sika, Thomson, Wassermann, </w:t>
      </w:r>
      <w:proofErr w:type="spellStart"/>
      <w:r w:rsidR="0064364A" w:rsidRPr="003474C2">
        <w:rPr>
          <w:rFonts w:cs="Arial"/>
          <w:lang w:val="en-US"/>
        </w:rPr>
        <w:t>Wayss</w:t>
      </w:r>
      <w:proofErr w:type="spellEnd"/>
      <w:r w:rsidR="0064364A" w:rsidRPr="003474C2">
        <w:rPr>
          <w:rFonts w:cs="Arial"/>
          <w:lang w:val="en-US"/>
        </w:rPr>
        <w:t xml:space="preserve"> &amp; Freytag, WIKA</w:t>
      </w:r>
      <w:r w:rsidR="00A5730C" w:rsidRPr="003474C2">
        <w:rPr>
          <w:rFonts w:cs="Arial"/>
          <w:lang w:val="en-US"/>
        </w:rPr>
        <w:t xml:space="preserve">, </w:t>
      </w:r>
      <w:proofErr w:type="spellStart"/>
      <w:r w:rsidR="0064364A" w:rsidRPr="003474C2">
        <w:rPr>
          <w:rFonts w:cs="Arial"/>
          <w:lang w:val="en-US"/>
        </w:rPr>
        <w:t>Wittenstein</w:t>
      </w:r>
      <w:proofErr w:type="spellEnd"/>
      <w:r w:rsidR="00A5730C" w:rsidRPr="003474C2">
        <w:rPr>
          <w:rFonts w:cs="Arial"/>
          <w:lang w:val="en-US"/>
        </w:rPr>
        <w:t xml:space="preserve"> </w:t>
      </w:r>
      <w:r>
        <w:rPr>
          <w:rFonts w:cs="Arial"/>
          <w:lang w:val="en-US"/>
        </w:rPr>
        <w:t xml:space="preserve">and </w:t>
      </w:r>
      <w:proofErr w:type="spellStart"/>
      <w:r w:rsidR="00A5730C" w:rsidRPr="003474C2">
        <w:rPr>
          <w:rFonts w:cs="Arial"/>
          <w:lang w:val="en-US"/>
        </w:rPr>
        <w:t>Würth</w:t>
      </w:r>
      <w:proofErr w:type="spellEnd"/>
      <w:r w:rsidR="0064364A" w:rsidRPr="003474C2">
        <w:rPr>
          <w:rFonts w:cs="Arial"/>
          <w:lang w:val="en-US"/>
        </w:rPr>
        <w:t xml:space="preserve">. </w:t>
      </w:r>
      <w:r w:rsidR="00BA0603">
        <w:rPr>
          <w:rFonts w:cs="Arial"/>
          <w:lang w:val="en-US"/>
        </w:rPr>
        <w:t xml:space="preserve">The team is also holding </w:t>
      </w:r>
      <w:r w:rsidR="00BA0603" w:rsidRPr="003474C2">
        <w:rPr>
          <w:rFonts w:cs="Arial"/>
          <w:lang w:val="en-US"/>
        </w:rPr>
        <w:t>PROMOS</w:t>
      </w:r>
      <w:r w:rsidR="00BA0603">
        <w:rPr>
          <w:rFonts w:cs="Arial"/>
          <w:lang w:val="en-US"/>
        </w:rPr>
        <w:t xml:space="preserve"> scholarships from the </w:t>
      </w:r>
      <w:proofErr w:type="spellStart"/>
      <w:r w:rsidR="0064364A" w:rsidRPr="003474C2">
        <w:rPr>
          <w:rFonts w:cs="Arial"/>
          <w:lang w:val="en-US"/>
        </w:rPr>
        <w:t>Deutsche</w:t>
      </w:r>
      <w:r w:rsidR="00BA0603">
        <w:rPr>
          <w:rFonts w:cs="Arial"/>
          <w:lang w:val="en-US"/>
        </w:rPr>
        <w:t>r</w:t>
      </w:r>
      <w:proofErr w:type="spellEnd"/>
      <w:r w:rsidR="0064364A" w:rsidRPr="003474C2">
        <w:rPr>
          <w:rFonts w:cs="Arial"/>
          <w:lang w:val="en-US"/>
        </w:rPr>
        <w:t xml:space="preserve"> </w:t>
      </w:r>
      <w:proofErr w:type="spellStart"/>
      <w:r w:rsidR="0064364A" w:rsidRPr="003474C2">
        <w:rPr>
          <w:rFonts w:cs="Arial"/>
          <w:lang w:val="en-US"/>
        </w:rPr>
        <w:t>Akademische</w:t>
      </w:r>
      <w:r w:rsidR="00BA0603">
        <w:rPr>
          <w:rFonts w:cs="Arial"/>
          <w:lang w:val="en-US"/>
        </w:rPr>
        <w:t>r</w:t>
      </w:r>
      <w:proofErr w:type="spellEnd"/>
      <w:r w:rsidR="0064364A" w:rsidRPr="003474C2">
        <w:rPr>
          <w:rFonts w:cs="Arial"/>
          <w:lang w:val="en-US"/>
        </w:rPr>
        <w:t xml:space="preserve"> </w:t>
      </w:r>
      <w:proofErr w:type="spellStart"/>
      <w:r w:rsidR="0064364A" w:rsidRPr="003474C2">
        <w:rPr>
          <w:rFonts w:cs="Arial"/>
          <w:lang w:val="en-US"/>
        </w:rPr>
        <w:t>Austauschdienst</w:t>
      </w:r>
      <w:proofErr w:type="spellEnd"/>
      <w:r w:rsidR="0064364A" w:rsidRPr="003474C2">
        <w:rPr>
          <w:rFonts w:cs="Arial"/>
          <w:lang w:val="en-US"/>
        </w:rPr>
        <w:t xml:space="preserve"> (DAAD) </w:t>
      </w:r>
      <w:r w:rsidR="00BA0603">
        <w:rPr>
          <w:rFonts w:cs="Arial"/>
          <w:lang w:val="en-US"/>
        </w:rPr>
        <w:t xml:space="preserve">subsidized by the Federal ministry of Education and Research </w:t>
      </w:r>
      <w:r w:rsidR="0064364A" w:rsidRPr="003474C2">
        <w:rPr>
          <w:rFonts w:cs="Arial"/>
          <w:lang w:val="en-US"/>
        </w:rPr>
        <w:t xml:space="preserve">(BMBF). </w:t>
      </w:r>
      <w:r w:rsidR="00BA0603">
        <w:rPr>
          <w:rFonts w:cs="Arial"/>
          <w:lang w:val="en-US"/>
        </w:rPr>
        <w:t>Donations and idealistic support were given to the team by the</w:t>
      </w:r>
      <w:r w:rsidR="005D4DE0" w:rsidRPr="003474C2">
        <w:rPr>
          <w:rFonts w:cs="Arial"/>
          <w:lang w:val="en-US"/>
        </w:rPr>
        <w:t xml:space="preserve"> DHBW, </w:t>
      </w:r>
      <w:r w:rsidR="0064364A" w:rsidRPr="003474C2">
        <w:rPr>
          <w:rFonts w:cs="Arial"/>
          <w:lang w:val="en-US"/>
        </w:rPr>
        <w:t xml:space="preserve">Siemens, </w:t>
      </w:r>
      <w:r w:rsidR="00BA0603">
        <w:rPr>
          <w:rFonts w:cs="Arial"/>
          <w:lang w:val="en-US"/>
        </w:rPr>
        <w:t>the</w:t>
      </w:r>
      <w:r w:rsidR="0064364A" w:rsidRPr="003474C2">
        <w:rPr>
          <w:rFonts w:cs="Arial"/>
          <w:lang w:val="en-US"/>
        </w:rPr>
        <w:t xml:space="preserve"> Fulda,</w:t>
      </w:r>
      <w:r w:rsidR="00BA0603">
        <w:rPr>
          <w:rFonts w:cs="Arial"/>
          <w:lang w:val="en-US"/>
        </w:rPr>
        <w:t xml:space="preserve"> region</w:t>
      </w:r>
      <w:r w:rsidR="0064364A" w:rsidRPr="003474C2">
        <w:rPr>
          <w:rFonts w:cs="Arial"/>
          <w:lang w:val="en-US"/>
        </w:rPr>
        <w:t xml:space="preserve"> </w:t>
      </w:r>
      <w:r w:rsidR="00BA0603">
        <w:rPr>
          <w:rFonts w:cs="Arial"/>
          <w:lang w:val="en-US"/>
        </w:rPr>
        <w:t>the</w:t>
      </w:r>
      <w:r w:rsidR="0064364A" w:rsidRPr="003474C2">
        <w:rPr>
          <w:rFonts w:cs="Arial"/>
          <w:lang w:val="en-US"/>
        </w:rPr>
        <w:t xml:space="preserve"> ‘Pro DHBW </w:t>
      </w:r>
      <w:proofErr w:type="spellStart"/>
      <w:r w:rsidR="0064364A" w:rsidRPr="003474C2">
        <w:rPr>
          <w:rFonts w:cs="Arial"/>
          <w:lang w:val="en-US"/>
        </w:rPr>
        <w:t>Mosbach</w:t>
      </w:r>
      <w:proofErr w:type="spellEnd"/>
      <w:r w:rsidR="0064364A" w:rsidRPr="003474C2">
        <w:rPr>
          <w:rFonts w:cs="Arial"/>
          <w:lang w:val="en-US"/>
        </w:rPr>
        <w:t xml:space="preserve">’ </w:t>
      </w:r>
      <w:r w:rsidR="00BA0603">
        <w:rPr>
          <w:rFonts w:cs="Arial"/>
          <w:lang w:val="en-US"/>
        </w:rPr>
        <w:t xml:space="preserve">foundation and the professors of mechanical engineering, </w:t>
      </w:r>
      <w:r w:rsidR="0064364A" w:rsidRPr="003474C2">
        <w:rPr>
          <w:rFonts w:cs="Arial"/>
          <w:lang w:val="en-US"/>
        </w:rPr>
        <w:t xml:space="preserve">Dr.-Ing. </w:t>
      </w:r>
      <w:proofErr w:type="spellStart"/>
      <w:r w:rsidR="0064364A" w:rsidRPr="003474C2">
        <w:rPr>
          <w:rFonts w:cs="Arial"/>
          <w:lang w:val="en-US"/>
        </w:rPr>
        <w:t>Gangolf</w:t>
      </w:r>
      <w:proofErr w:type="spellEnd"/>
      <w:r w:rsidR="0064364A" w:rsidRPr="003474C2">
        <w:rPr>
          <w:rFonts w:cs="Arial"/>
          <w:lang w:val="en-US"/>
        </w:rPr>
        <w:t xml:space="preserve"> </w:t>
      </w:r>
      <w:proofErr w:type="spellStart"/>
      <w:r w:rsidR="0064364A" w:rsidRPr="003474C2">
        <w:rPr>
          <w:rFonts w:cs="Arial"/>
          <w:lang w:val="en-US"/>
        </w:rPr>
        <w:t>Kohnen</w:t>
      </w:r>
      <w:proofErr w:type="spellEnd"/>
      <w:r w:rsidR="0064364A" w:rsidRPr="003474C2">
        <w:rPr>
          <w:rFonts w:cs="Arial"/>
          <w:lang w:val="en-US"/>
        </w:rPr>
        <w:t xml:space="preserve">, Dr.-Ing. Manuel Ludwig </w:t>
      </w:r>
      <w:r w:rsidR="00BA0603">
        <w:rPr>
          <w:rFonts w:cs="Arial"/>
          <w:lang w:val="en-US"/>
        </w:rPr>
        <w:t>a</w:t>
      </w:r>
      <w:r w:rsidR="0064364A" w:rsidRPr="003474C2">
        <w:rPr>
          <w:rFonts w:cs="Arial"/>
          <w:lang w:val="en-US"/>
        </w:rPr>
        <w:t xml:space="preserve">nd </w:t>
      </w:r>
      <w:r w:rsidR="00BA0603">
        <w:rPr>
          <w:rFonts w:cs="Arial"/>
          <w:lang w:val="en-US"/>
        </w:rPr>
        <w:t>Vice-Dean</w:t>
      </w:r>
      <w:r w:rsidR="0064364A" w:rsidRPr="003474C2">
        <w:rPr>
          <w:rFonts w:cs="Arial"/>
          <w:lang w:val="en-US"/>
        </w:rPr>
        <w:t xml:space="preserve"> Dr.-Ing. Michael </w:t>
      </w:r>
      <w:proofErr w:type="spellStart"/>
      <w:r w:rsidR="0064364A" w:rsidRPr="003474C2">
        <w:rPr>
          <w:rFonts w:cs="Arial"/>
          <w:lang w:val="en-US"/>
        </w:rPr>
        <w:t>Schrodt</w:t>
      </w:r>
      <w:proofErr w:type="spellEnd"/>
      <w:r w:rsidR="0064364A" w:rsidRPr="003474C2">
        <w:rPr>
          <w:rFonts w:cs="Arial"/>
          <w:lang w:val="en-US"/>
        </w:rPr>
        <w:t xml:space="preserve"> </w:t>
      </w:r>
      <w:r w:rsidR="00BA0603">
        <w:rPr>
          <w:rFonts w:cs="Arial"/>
          <w:lang w:val="en-US"/>
        </w:rPr>
        <w:t>of the</w:t>
      </w:r>
      <w:r w:rsidR="0064364A" w:rsidRPr="003474C2">
        <w:rPr>
          <w:rFonts w:cs="Arial"/>
          <w:lang w:val="en-US"/>
        </w:rPr>
        <w:t xml:space="preserve"> DHBW </w:t>
      </w:r>
      <w:proofErr w:type="spellStart"/>
      <w:r w:rsidR="0064364A" w:rsidRPr="003474C2">
        <w:rPr>
          <w:rFonts w:cs="Arial"/>
          <w:lang w:val="en-US"/>
        </w:rPr>
        <w:t>Mosbach</w:t>
      </w:r>
      <w:proofErr w:type="spellEnd"/>
      <w:r w:rsidR="0064364A" w:rsidRPr="003474C2">
        <w:rPr>
          <w:rFonts w:cs="Arial"/>
          <w:lang w:val="en-US"/>
        </w:rPr>
        <w:t xml:space="preserve">. </w:t>
      </w:r>
    </w:p>
    <w:p w14:paraId="513B5D18" w14:textId="77777777" w:rsidR="0064364A" w:rsidRPr="003474C2" w:rsidRDefault="0064364A" w:rsidP="0064364A">
      <w:pPr>
        <w:ind w:left="284" w:right="566"/>
        <w:rPr>
          <w:rFonts w:cs="Arial"/>
          <w:lang w:val="en-US"/>
        </w:rPr>
      </w:pPr>
    </w:p>
    <w:p w14:paraId="01A4F131" w14:textId="77777777" w:rsidR="0064364A" w:rsidRPr="003474C2" w:rsidRDefault="0064364A">
      <w:pPr>
        <w:spacing w:after="0" w:line="240" w:lineRule="auto"/>
        <w:rPr>
          <w:rFonts w:cs="Arial"/>
          <w:b/>
          <w:bCs/>
          <w:lang w:val="en-US"/>
        </w:rPr>
      </w:pPr>
      <w:r w:rsidRPr="003474C2">
        <w:rPr>
          <w:rFonts w:cs="Arial"/>
          <w:b/>
          <w:bCs/>
          <w:lang w:val="en-US"/>
        </w:rPr>
        <w:br w:type="page"/>
      </w:r>
    </w:p>
    <w:p w14:paraId="2FC59C66" w14:textId="77777777" w:rsidR="00B10FD3" w:rsidRPr="003474C2" w:rsidRDefault="00B10FD3" w:rsidP="0064364A">
      <w:pPr>
        <w:ind w:left="284" w:right="566"/>
        <w:rPr>
          <w:rFonts w:cs="Arial"/>
          <w:b/>
          <w:bCs/>
          <w:lang w:val="en-US"/>
        </w:rPr>
      </w:pPr>
    </w:p>
    <w:p w14:paraId="4B0DC65A" w14:textId="00D885E7" w:rsidR="0064364A" w:rsidRPr="003474C2" w:rsidRDefault="00BA0603" w:rsidP="0064364A">
      <w:pPr>
        <w:ind w:left="284" w:right="566"/>
        <w:rPr>
          <w:rFonts w:cs="Arial"/>
          <w:lang w:val="en-US"/>
        </w:rPr>
      </w:pPr>
      <w:r>
        <w:rPr>
          <w:rFonts w:cs="Arial"/>
          <w:b/>
          <w:bCs/>
          <w:lang w:val="en-US"/>
        </w:rPr>
        <w:t>About the project</w:t>
      </w:r>
    </w:p>
    <w:p w14:paraId="6A7F531B" w14:textId="1C3EE833" w:rsidR="0064364A" w:rsidRPr="003474C2" w:rsidRDefault="00BA0603" w:rsidP="0064364A">
      <w:pPr>
        <w:ind w:left="284" w:right="566"/>
        <w:rPr>
          <w:rFonts w:cs="Arial"/>
          <w:lang w:val="en-US"/>
        </w:rPr>
      </w:pPr>
      <w:r>
        <w:rPr>
          <w:rFonts w:cs="Arial"/>
          <w:lang w:val="en-US"/>
        </w:rPr>
        <w:t xml:space="preserve">For some months, ten students coming from 4 different courses of studies and professors from </w:t>
      </w:r>
      <w:proofErr w:type="spellStart"/>
      <w:r>
        <w:rPr>
          <w:rFonts w:cs="Arial"/>
          <w:lang w:val="en-US"/>
        </w:rPr>
        <w:t>Mosbach</w:t>
      </w:r>
      <w:proofErr w:type="spellEnd"/>
      <w:r>
        <w:rPr>
          <w:rFonts w:cs="Arial"/>
          <w:lang w:val="en-US"/>
        </w:rPr>
        <w:t xml:space="preserve"> have been forming a team. They are from the two </w:t>
      </w:r>
      <w:r w:rsidR="0064364A" w:rsidRPr="003474C2">
        <w:rPr>
          <w:rFonts w:cs="Arial"/>
          <w:lang w:val="en-US"/>
        </w:rPr>
        <w:t>DHBW</w:t>
      </w:r>
      <w:r>
        <w:rPr>
          <w:rFonts w:cs="Arial"/>
          <w:lang w:val="en-US"/>
        </w:rPr>
        <w:t xml:space="preserve"> locations</w:t>
      </w:r>
      <w:r w:rsidR="0064364A" w:rsidRPr="003474C2">
        <w:rPr>
          <w:rFonts w:cs="Arial"/>
          <w:lang w:val="en-US"/>
        </w:rPr>
        <w:t xml:space="preserve"> </w:t>
      </w:r>
      <w:proofErr w:type="spellStart"/>
      <w:r w:rsidR="0064364A" w:rsidRPr="003474C2">
        <w:rPr>
          <w:rFonts w:cs="Arial"/>
          <w:lang w:val="en-US"/>
        </w:rPr>
        <w:t>Mosbach</w:t>
      </w:r>
      <w:proofErr w:type="spellEnd"/>
      <w:r w:rsidR="0064364A" w:rsidRPr="003474C2">
        <w:rPr>
          <w:rFonts w:cs="Arial"/>
          <w:lang w:val="en-US"/>
        </w:rPr>
        <w:t xml:space="preserve"> </w:t>
      </w:r>
      <w:r>
        <w:rPr>
          <w:rFonts w:cs="Arial"/>
          <w:lang w:val="en-US"/>
        </w:rPr>
        <w:t>an</w:t>
      </w:r>
      <w:r w:rsidR="0064364A" w:rsidRPr="003474C2">
        <w:rPr>
          <w:rFonts w:cs="Arial"/>
          <w:lang w:val="en-US"/>
        </w:rPr>
        <w:t xml:space="preserve">d Ravensburg </w:t>
      </w:r>
      <w:r>
        <w:rPr>
          <w:rFonts w:cs="Arial"/>
          <w:lang w:val="en-US"/>
        </w:rPr>
        <w:t xml:space="preserve">as well as from the </w:t>
      </w:r>
      <w:r w:rsidR="0064364A" w:rsidRPr="003474C2">
        <w:rPr>
          <w:rFonts w:cs="Arial"/>
          <w:lang w:val="en-US"/>
        </w:rPr>
        <w:t xml:space="preserve">TU Darmstadt. </w:t>
      </w:r>
      <w:r>
        <w:rPr>
          <w:rFonts w:cs="Arial"/>
          <w:lang w:val="en-US"/>
        </w:rPr>
        <w:t xml:space="preserve">They are supported by the </w:t>
      </w:r>
      <w:r w:rsidR="0064364A" w:rsidRPr="003474C2">
        <w:rPr>
          <w:rFonts w:cs="Arial"/>
          <w:lang w:val="en-US"/>
        </w:rPr>
        <w:t xml:space="preserve">DHBW </w:t>
      </w:r>
      <w:proofErr w:type="spellStart"/>
      <w:r w:rsidR="0064364A" w:rsidRPr="003474C2">
        <w:rPr>
          <w:rFonts w:cs="Arial"/>
          <w:lang w:val="en-US"/>
        </w:rPr>
        <w:t>Mosbach</w:t>
      </w:r>
      <w:proofErr w:type="spellEnd"/>
      <w:r w:rsidR="0064364A" w:rsidRPr="003474C2">
        <w:rPr>
          <w:rFonts w:cs="Arial"/>
          <w:lang w:val="en-US"/>
        </w:rPr>
        <w:t xml:space="preserve">, </w:t>
      </w:r>
      <w:r>
        <w:rPr>
          <w:rFonts w:cs="Arial"/>
          <w:lang w:val="en-US"/>
        </w:rPr>
        <w:t>the</w:t>
      </w:r>
      <w:r w:rsidR="0064364A" w:rsidRPr="003474C2">
        <w:rPr>
          <w:rFonts w:cs="Arial"/>
          <w:lang w:val="en-US"/>
        </w:rPr>
        <w:t xml:space="preserve"> Fulda </w:t>
      </w:r>
      <w:r>
        <w:rPr>
          <w:rFonts w:cs="Arial"/>
          <w:lang w:val="en-US"/>
        </w:rPr>
        <w:t>economic region a</w:t>
      </w:r>
      <w:r w:rsidR="0064364A" w:rsidRPr="003474C2">
        <w:rPr>
          <w:rFonts w:cs="Arial"/>
          <w:lang w:val="en-US"/>
        </w:rPr>
        <w:t xml:space="preserve">nd </w:t>
      </w:r>
      <w:r>
        <w:rPr>
          <w:rFonts w:cs="Arial"/>
          <w:lang w:val="en-US"/>
        </w:rPr>
        <w:t>the</w:t>
      </w:r>
      <w:r w:rsidR="0064364A" w:rsidRPr="003474C2">
        <w:rPr>
          <w:rFonts w:cs="Arial"/>
          <w:lang w:val="en-US"/>
        </w:rPr>
        <w:t xml:space="preserve"> Pro DHBW </w:t>
      </w:r>
      <w:proofErr w:type="spellStart"/>
      <w:r w:rsidR="0064364A" w:rsidRPr="003474C2">
        <w:rPr>
          <w:rFonts w:cs="Arial"/>
          <w:lang w:val="en-US"/>
        </w:rPr>
        <w:t>Mosbach</w:t>
      </w:r>
      <w:proofErr w:type="spellEnd"/>
      <w:r>
        <w:rPr>
          <w:rFonts w:cs="Arial"/>
          <w:lang w:val="en-US"/>
        </w:rPr>
        <w:t xml:space="preserve"> </w:t>
      </w:r>
      <w:proofErr w:type="spellStart"/>
      <w:r>
        <w:rPr>
          <w:rFonts w:cs="Arial"/>
          <w:lang w:val="en-US"/>
        </w:rPr>
        <w:t>fundation</w:t>
      </w:r>
      <w:proofErr w:type="spellEnd"/>
      <w:r w:rsidR="0064364A" w:rsidRPr="003474C2">
        <w:rPr>
          <w:rFonts w:cs="Arial"/>
          <w:lang w:val="en-US"/>
        </w:rPr>
        <w:t xml:space="preserve">, </w:t>
      </w:r>
      <w:r>
        <w:rPr>
          <w:rFonts w:cs="Arial"/>
          <w:lang w:val="en-US"/>
        </w:rPr>
        <w:t xml:space="preserve">which is responsible for finances and administration. A number of local, regional and international companies and the Baden Wurttemberg Ministry or Science, Research and the Arts sponsor the project with more than half a million Euros in the form of money, </w:t>
      </w:r>
      <w:r w:rsidR="009A0B8D">
        <w:rPr>
          <w:rFonts w:cs="Arial"/>
          <w:lang w:val="en-US"/>
        </w:rPr>
        <w:t>material donations, knowhow and expertise</w:t>
      </w:r>
    </w:p>
    <w:p w14:paraId="31A42440" w14:textId="50C8ECC9" w:rsidR="0064364A" w:rsidRPr="003474C2" w:rsidRDefault="009A0B8D" w:rsidP="0064364A">
      <w:pPr>
        <w:ind w:left="284" w:right="566"/>
        <w:rPr>
          <w:rFonts w:cs="Arial"/>
          <w:lang w:val="en-US"/>
        </w:rPr>
      </w:pPr>
      <w:r>
        <w:rPr>
          <w:rFonts w:cs="Arial"/>
          <w:lang w:val="en-US"/>
        </w:rPr>
        <w:t>For more information</w:t>
      </w:r>
      <w:r w:rsidR="0064364A" w:rsidRPr="003474C2">
        <w:rPr>
          <w:rFonts w:cs="Arial"/>
          <w:lang w:val="en-US"/>
        </w:rPr>
        <w:t xml:space="preserve">: </w:t>
      </w:r>
      <w:hyperlink r:id="rId7" w:tgtFrame="_blank" w:history="1">
        <w:r w:rsidR="0064364A" w:rsidRPr="003474C2">
          <w:rPr>
            <w:rFonts w:cs="Arial"/>
            <w:u w:val="single"/>
            <w:lang w:val="en-US"/>
          </w:rPr>
          <w:t>www.dirt-torpedo.de</w:t>
        </w:r>
      </w:hyperlink>
      <w:r w:rsidR="0064364A" w:rsidRPr="003474C2">
        <w:rPr>
          <w:rFonts w:cs="Arial"/>
          <w:lang w:val="en-US"/>
        </w:rPr>
        <w:t xml:space="preserve"> </w:t>
      </w:r>
      <w:r>
        <w:rPr>
          <w:rFonts w:cs="Arial"/>
          <w:lang w:val="en-US"/>
        </w:rPr>
        <w:t>a</w:t>
      </w:r>
      <w:r w:rsidR="0064364A" w:rsidRPr="003474C2">
        <w:rPr>
          <w:rFonts w:cs="Arial"/>
          <w:lang w:val="en-US"/>
        </w:rPr>
        <w:t xml:space="preserve">nd </w:t>
      </w:r>
      <w:hyperlink r:id="rId8" w:history="1">
        <w:r w:rsidR="0064364A" w:rsidRPr="003474C2">
          <w:rPr>
            <w:rStyle w:val="Hyperlink"/>
            <w:rFonts w:cs="Arial"/>
            <w:color w:val="auto"/>
            <w:lang w:val="en-US"/>
          </w:rPr>
          <w:t>www.mosbach.dbhw.de/not-a-boring-competition</w:t>
        </w:r>
      </w:hyperlink>
    </w:p>
    <w:p w14:paraId="010F853E" w14:textId="77777777" w:rsidR="0064364A" w:rsidRPr="003474C2" w:rsidRDefault="0064364A" w:rsidP="0064364A">
      <w:pPr>
        <w:ind w:left="284" w:right="566"/>
        <w:rPr>
          <w:rFonts w:cs="Arial"/>
          <w:lang w:val="en-US"/>
        </w:rPr>
      </w:pPr>
    </w:p>
    <w:p w14:paraId="4B7754C5" w14:textId="794FE72C" w:rsidR="0064364A" w:rsidRPr="003474C2" w:rsidRDefault="009A0B8D" w:rsidP="0064364A">
      <w:pPr>
        <w:ind w:left="284" w:right="566"/>
        <w:rPr>
          <w:rFonts w:cs="Arial"/>
          <w:b/>
          <w:lang w:val="en-US"/>
        </w:rPr>
      </w:pPr>
      <w:r>
        <w:rPr>
          <w:rFonts w:cs="Arial"/>
          <w:b/>
          <w:lang w:val="en-US"/>
        </w:rPr>
        <w:t>About the competition</w:t>
      </w:r>
    </w:p>
    <w:p w14:paraId="3BFBDAB7" w14:textId="633CC19E" w:rsidR="0064364A" w:rsidRPr="003474C2" w:rsidRDefault="009A0B8D" w:rsidP="0064364A">
      <w:pPr>
        <w:ind w:left="284" w:right="566"/>
        <w:rPr>
          <w:rFonts w:cs="Arial"/>
          <w:lang w:val="en-US"/>
        </w:rPr>
      </w:pPr>
      <w:r>
        <w:rPr>
          <w:rFonts w:cs="Arial"/>
          <w:lang w:val="en-US"/>
        </w:rPr>
        <w:t>In September 2021, the “</w:t>
      </w:r>
      <w:r w:rsidR="0064364A" w:rsidRPr="003474C2">
        <w:rPr>
          <w:rFonts w:cs="Arial"/>
          <w:lang w:val="en-US"/>
        </w:rPr>
        <w:t>Not-a-boring Competition</w:t>
      </w:r>
      <w:r>
        <w:rPr>
          <w:rFonts w:cs="Arial"/>
          <w:lang w:val="en-US"/>
        </w:rPr>
        <w:t xml:space="preserve">” will see twelve teams – called “The Digging Dozen” by Elon Musk - boring a miniature tunnel in the </w:t>
      </w:r>
      <w:proofErr w:type="gramStart"/>
      <w:r>
        <w:rPr>
          <w:rFonts w:cs="Arial"/>
          <w:lang w:val="en-US"/>
        </w:rPr>
        <w:t>Mojave desert</w:t>
      </w:r>
      <w:proofErr w:type="gramEnd"/>
      <w:r>
        <w:rPr>
          <w:rFonts w:cs="Arial"/>
          <w:lang w:val="en-US"/>
        </w:rPr>
        <w:t>. This tunnel will be 30 meters long, with a diameter of half a meter. The winning categories include: Fastest to complete tunnel; Fastest to complete tunnel and a driving surface (with a Tesla remote-controlled car driven through the tunnel);  Most accurate guidance system – how far is the tunnel away from its target?</w:t>
      </w:r>
    </w:p>
    <w:p w14:paraId="480278EB" w14:textId="77777777" w:rsidR="0064364A" w:rsidRPr="003474C2" w:rsidRDefault="001743EB" w:rsidP="0064364A">
      <w:pPr>
        <w:ind w:left="284" w:right="566"/>
        <w:rPr>
          <w:rFonts w:cs="Arial"/>
          <w:lang w:val="en-US"/>
        </w:rPr>
      </w:pPr>
      <w:hyperlink r:id="rId9" w:history="1">
        <w:r w:rsidR="0064364A" w:rsidRPr="003474C2">
          <w:rPr>
            <w:rStyle w:val="Hyperlink"/>
            <w:rFonts w:cs="Arial"/>
            <w:color w:val="auto"/>
            <w:lang w:val="en-US"/>
          </w:rPr>
          <w:t>www.boringcompany.com/competition</w:t>
        </w:r>
      </w:hyperlink>
    </w:p>
    <w:p w14:paraId="21E5B26E" w14:textId="77777777" w:rsidR="0064364A" w:rsidRPr="003474C2" w:rsidRDefault="0064364A" w:rsidP="0064364A">
      <w:pPr>
        <w:ind w:left="284" w:right="566"/>
        <w:rPr>
          <w:rFonts w:cs="Arial"/>
          <w:lang w:val="en-US"/>
        </w:rPr>
      </w:pPr>
    </w:p>
    <w:p w14:paraId="03FADE63" w14:textId="7590DE9A" w:rsidR="00835C35" w:rsidRPr="003474C2" w:rsidRDefault="009A0B8D" w:rsidP="0064364A">
      <w:pPr>
        <w:ind w:left="284" w:right="566"/>
        <w:rPr>
          <w:rFonts w:cs="Arial"/>
          <w:b/>
          <w:lang w:val="en-US"/>
        </w:rPr>
      </w:pPr>
      <w:r>
        <w:rPr>
          <w:rFonts w:cs="Arial"/>
          <w:b/>
          <w:lang w:val="en-US"/>
        </w:rPr>
        <w:t xml:space="preserve">About </w:t>
      </w:r>
      <w:proofErr w:type="gramStart"/>
      <w:r>
        <w:rPr>
          <w:rFonts w:cs="Arial"/>
          <w:b/>
          <w:lang w:val="en-US"/>
        </w:rPr>
        <w:t xml:space="preserve">the </w:t>
      </w:r>
      <w:r w:rsidR="00835C35" w:rsidRPr="003474C2">
        <w:rPr>
          <w:rFonts w:cs="Arial"/>
          <w:b/>
          <w:lang w:val="en-US"/>
        </w:rPr>
        <w:t xml:space="preserve"> '</w:t>
      </w:r>
      <w:proofErr w:type="gramEnd"/>
      <w:r w:rsidR="00835C35" w:rsidRPr="003474C2">
        <w:rPr>
          <w:rFonts w:cs="Arial"/>
          <w:b/>
          <w:lang w:val="en-US"/>
        </w:rPr>
        <w:t xml:space="preserve">Pro DHBW </w:t>
      </w:r>
      <w:proofErr w:type="spellStart"/>
      <w:r w:rsidR="00835C35" w:rsidRPr="003474C2">
        <w:rPr>
          <w:rFonts w:cs="Arial"/>
          <w:b/>
          <w:lang w:val="en-US"/>
        </w:rPr>
        <w:t>Mosbach</w:t>
      </w:r>
      <w:proofErr w:type="spellEnd"/>
      <w:r w:rsidR="00835C35" w:rsidRPr="003474C2">
        <w:rPr>
          <w:rFonts w:cs="Arial"/>
          <w:b/>
          <w:lang w:val="en-US"/>
        </w:rPr>
        <w:t>'</w:t>
      </w:r>
      <w:r>
        <w:rPr>
          <w:rFonts w:cs="Arial"/>
          <w:b/>
          <w:lang w:val="en-US"/>
        </w:rPr>
        <w:t xml:space="preserve"> foundation</w:t>
      </w:r>
    </w:p>
    <w:p w14:paraId="4A3226D3" w14:textId="3363A6D3" w:rsidR="00835C35" w:rsidRPr="003474C2" w:rsidRDefault="001833DC" w:rsidP="00835C35">
      <w:pPr>
        <w:ind w:left="284" w:right="566"/>
        <w:rPr>
          <w:rFonts w:cs="Arial"/>
          <w:lang w:val="en-US"/>
        </w:rPr>
      </w:pPr>
      <w:r>
        <w:rPr>
          <w:rFonts w:cs="Arial"/>
          <w:lang w:val="en-US"/>
        </w:rPr>
        <w:t xml:space="preserve">The fundraising for the </w:t>
      </w:r>
      <w:r w:rsidR="00B10FD3" w:rsidRPr="003474C2">
        <w:rPr>
          <w:rFonts w:cs="Arial"/>
          <w:lang w:val="en-US"/>
        </w:rPr>
        <w:t xml:space="preserve">Dirt Torpedo </w:t>
      </w:r>
      <w:r>
        <w:rPr>
          <w:rFonts w:cs="Arial"/>
          <w:lang w:val="en-US"/>
        </w:rPr>
        <w:t xml:space="preserve">was organized by </w:t>
      </w:r>
      <w:proofErr w:type="gramStart"/>
      <w:r>
        <w:rPr>
          <w:rFonts w:cs="Arial"/>
          <w:lang w:val="en-US"/>
        </w:rPr>
        <w:t xml:space="preserve">the </w:t>
      </w:r>
      <w:r w:rsidR="00B10FD3" w:rsidRPr="003474C2">
        <w:rPr>
          <w:rFonts w:cs="Arial"/>
          <w:lang w:val="en-US"/>
        </w:rPr>
        <w:t xml:space="preserve"> '</w:t>
      </w:r>
      <w:proofErr w:type="gramEnd"/>
      <w:r w:rsidR="00B10FD3" w:rsidRPr="003474C2">
        <w:rPr>
          <w:rFonts w:cs="Arial"/>
          <w:lang w:val="en-US"/>
        </w:rPr>
        <w:t xml:space="preserve">Pro DHBW </w:t>
      </w:r>
      <w:proofErr w:type="spellStart"/>
      <w:r w:rsidR="00B10FD3" w:rsidRPr="003474C2">
        <w:rPr>
          <w:rFonts w:cs="Arial"/>
          <w:lang w:val="en-US"/>
        </w:rPr>
        <w:t>Mosbach</w:t>
      </w:r>
      <w:proofErr w:type="spellEnd"/>
      <w:r w:rsidR="00B10FD3" w:rsidRPr="003474C2">
        <w:rPr>
          <w:rFonts w:cs="Arial"/>
          <w:lang w:val="en-US"/>
        </w:rPr>
        <w:t>'</w:t>
      </w:r>
      <w:r>
        <w:rPr>
          <w:rFonts w:cs="Arial"/>
          <w:lang w:val="en-US"/>
        </w:rPr>
        <w:t xml:space="preserve"> foundation.</w:t>
      </w:r>
      <w:r w:rsidR="00B10FD3" w:rsidRPr="003474C2">
        <w:rPr>
          <w:rFonts w:cs="Arial"/>
          <w:lang w:val="en-US"/>
        </w:rPr>
        <w:t xml:space="preserve"> </w:t>
      </w:r>
      <w:r>
        <w:rPr>
          <w:rFonts w:cs="Arial"/>
          <w:lang w:val="en-US"/>
        </w:rPr>
        <w:t>Founded on</w:t>
      </w:r>
      <w:r w:rsidR="00B10FD3" w:rsidRPr="003474C2">
        <w:rPr>
          <w:rFonts w:cs="Arial"/>
          <w:lang w:val="en-US"/>
        </w:rPr>
        <w:t xml:space="preserve"> 11 April 2000 as </w:t>
      </w:r>
      <w:r>
        <w:rPr>
          <w:rFonts w:cs="Arial"/>
          <w:lang w:val="en-US"/>
        </w:rPr>
        <w:t>“</w:t>
      </w:r>
      <w:r w:rsidR="00835C35" w:rsidRPr="003474C2">
        <w:rPr>
          <w:rFonts w:cs="Arial"/>
          <w:lang w:val="en-US"/>
        </w:rPr>
        <w:t xml:space="preserve">Pro </w:t>
      </w:r>
      <w:proofErr w:type="spellStart"/>
      <w:r w:rsidR="00835C35" w:rsidRPr="003474C2">
        <w:rPr>
          <w:rFonts w:cs="Arial"/>
          <w:lang w:val="en-US"/>
        </w:rPr>
        <w:t>Berufsakademie</w:t>
      </w:r>
      <w:proofErr w:type="spellEnd"/>
      <w:r w:rsidR="00835C35" w:rsidRPr="003474C2">
        <w:rPr>
          <w:rFonts w:cs="Arial"/>
          <w:lang w:val="en-US"/>
        </w:rPr>
        <w:t xml:space="preserve"> </w:t>
      </w:r>
      <w:proofErr w:type="spellStart"/>
      <w:r w:rsidR="00835C35" w:rsidRPr="003474C2">
        <w:rPr>
          <w:rFonts w:cs="Arial"/>
          <w:lang w:val="en-US"/>
        </w:rPr>
        <w:t>Mosbach</w:t>
      </w:r>
      <w:proofErr w:type="spellEnd"/>
      <w:r>
        <w:rPr>
          <w:rFonts w:cs="Arial"/>
          <w:lang w:val="en-US"/>
        </w:rPr>
        <w:t xml:space="preserve">” foundation, the founding fathers wanted to boost the future development </w:t>
      </w:r>
      <w:r w:rsidR="002A048B">
        <w:rPr>
          <w:rFonts w:cs="Arial"/>
          <w:lang w:val="en-US"/>
        </w:rPr>
        <w:t xml:space="preserve">of the then </w:t>
      </w:r>
      <w:proofErr w:type="spellStart"/>
      <w:r w:rsidR="002A048B">
        <w:rPr>
          <w:rFonts w:cs="Arial"/>
          <w:lang w:val="en-US"/>
        </w:rPr>
        <w:t>Berufsakademie</w:t>
      </w:r>
      <w:proofErr w:type="spellEnd"/>
      <w:r w:rsidR="002A048B">
        <w:rPr>
          <w:rFonts w:cs="Arial"/>
          <w:lang w:val="en-US"/>
        </w:rPr>
        <w:t xml:space="preserve"> and the dual </w:t>
      </w:r>
      <w:proofErr w:type="spellStart"/>
      <w:r w:rsidR="002A048B">
        <w:rPr>
          <w:rFonts w:cs="Arial"/>
          <w:lang w:val="en-US"/>
        </w:rPr>
        <w:t>schene</w:t>
      </w:r>
      <w:proofErr w:type="spellEnd"/>
      <w:r w:rsidR="002A048B">
        <w:rPr>
          <w:rFonts w:cs="Arial"/>
          <w:lang w:val="en-US"/>
        </w:rPr>
        <w:t xml:space="preserve"> (=cooperative scheme) and to also safeguard the supply of highly qualified young talent for the industry of and beyond the region. In keeping with the Baden Wurttemberg Higher Education Act which saw the </w:t>
      </w:r>
      <w:proofErr w:type="spellStart"/>
      <w:r w:rsidR="002A048B">
        <w:rPr>
          <w:rFonts w:cs="Arial"/>
          <w:lang w:val="en-US"/>
        </w:rPr>
        <w:t>Berufsakademie</w:t>
      </w:r>
      <w:proofErr w:type="spellEnd"/>
      <w:r w:rsidR="002A048B">
        <w:rPr>
          <w:rFonts w:cs="Arial"/>
          <w:lang w:val="en-US"/>
        </w:rPr>
        <w:t xml:space="preserve"> being turned into the DHBW </w:t>
      </w:r>
      <w:proofErr w:type="spellStart"/>
      <w:r w:rsidR="002A048B">
        <w:rPr>
          <w:rFonts w:cs="Arial"/>
          <w:lang w:val="en-US"/>
        </w:rPr>
        <w:t>Mosbach</w:t>
      </w:r>
      <w:proofErr w:type="spellEnd"/>
      <w:r w:rsidR="002A048B">
        <w:rPr>
          <w:rFonts w:cs="Arial"/>
          <w:lang w:val="en-US"/>
        </w:rPr>
        <w:t xml:space="preserve">, the foundation changed its name to “Pro DHBW </w:t>
      </w:r>
      <w:proofErr w:type="spellStart"/>
      <w:r w:rsidR="002A048B">
        <w:rPr>
          <w:rFonts w:cs="Arial"/>
          <w:lang w:val="en-US"/>
        </w:rPr>
        <w:t>Mosbach</w:t>
      </w:r>
      <w:proofErr w:type="spellEnd"/>
      <w:r w:rsidR="002A048B">
        <w:rPr>
          <w:rFonts w:cs="Arial"/>
          <w:lang w:val="en-US"/>
        </w:rPr>
        <w:t xml:space="preserve">” in 2010. Since being set up, the foundation has sponsored the DHBW with more than €4 million. </w:t>
      </w:r>
    </w:p>
    <w:p w14:paraId="01084299" w14:textId="3002B60F" w:rsidR="00835C35" w:rsidRPr="003474C2" w:rsidRDefault="002A048B" w:rsidP="00835C35">
      <w:pPr>
        <w:ind w:left="284" w:right="566"/>
        <w:rPr>
          <w:rFonts w:cs="Arial"/>
          <w:lang w:val="en-US"/>
        </w:rPr>
      </w:pPr>
      <w:r>
        <w:rPr>
          <w:rFonts w:cs="Arial"/>
          <w:lang w:val="en-US"/>
        </w:rPr>
        <w:t xml:space="preserve">The foundation focuses their sponsorship on those fields of action of the </w:t>
      </w:r>
      <w:r w:rsidR="00835C35" w:rsidRPr="003474C2">
        <w:rPr>
          <w:rFonts w:cs="Arial"/>
          <w:lang w:val="en-US"/>
        </w:rPr>
        <w:t xml:space="preserve">DHBW </w:t>
      </w:r>
      <w:proofErr w:type="spellStart"/>
      <w:r w:rsidR="00835C35" w:rsidRPr="003474C2">
        <w:rPr>
          <w:rFonts w:cs="Arial"/>
          <w:lang w:val="en-US"/>
        </w:rPr>
        <w:t>Mosbach</w:t>
      </w:r>
      <w:proofErr w:type="spellEnd"/>
      <w:r>
        <w:rPr>
          <w:rFonts w:cs="Arial"/>
          <w:lang w:val="en-US"/>
        </w:rPr>
        <w:t xml:space="preserve"> </w:t>
      </w:r>
      <w:r w:rsidR="00835C35" w:rsidRPr="003474C2">
        <w:rPr>
          <w:rFonts w:cs="Arial"/>
          <w:lang w:val="en-US"/>
        </w:rPr>
        <w:t>f</w:t>
      </w:r>
      <w:r>
        <w:rPr>
          <w:rFonts w:cs="Arial"/>
          <w:lang w:val="en-US"/>
        </w:rPr>
        <w:t>o</w:t>
      </w:r>
      <w:r w:rsidR="00835C35" w:rsidRPr="003474C2">
        <w:rPr>
          <w:rFonts w:cs="Arial"/>
          <w:lang w:val="en-US"/>
        </w:rPr>
        <w:t xml:space="preserve">r </w:t>
      </w:r>
      <w:r>
        <w:rPr>
          <w:rFonts w:cs="Arial"/>
          <w:lang w:val="en-US"/>
        </w:rPr>
        <w:t>which no or not enough financial means are available. These include scholarships for studying abroad, distinctions for lecturers</w:t>
      </w:r>
      <w:r w:rsidR="00157CCE">
        <w:rPr>
          <w:rFonts w:cs="Arial"/>
          <w:lang w:val="en-US"/>
        </w:rPr>
        <w:t xml:space="preserve">, the alumni network, school marketing or conferences and lectures. At present, </w:t>
      </w:r>
      <w:r w:rsidR="00835C35" w:rsidRPr="003474C2">
        <w:rPr>
          <w:rFonts w:cs="Arial"/>
          <w:lang w:val="en-US"/>
        </w:rPr>
        <w:t xml:space="preserve">76 </w:t>
      </w:r>
      <w:r w:rsidR="00157CCE">
        <w:rPr>
          <w:rFonts w:cs="Arial"/>
          <w:lang w:val="en-US"/>
        </w:rPr>
        <w:t xml:space="preserve">companies are supporting the </w:t>
      </w:r>
      <w:r w:rsidR="00835C35" w:rsidRPr="003474C2">
        <w:rPr>
          <w:rFonts w:cs="Arial"/>
          <w:lang w:val="en-US"/>
        </w:rPr>
        <w:t xml:space="preserve">DHBW </w:t>
      </w:r>
      <w:proofErr w:type="spellStart"/>
      <w:r w:rsidR="00835C35" w:rsidRPr="003474C2">
        <w:rPr>
          <w:rFonts w:cs="Arial"/>
          <w:lang w:val="en-US"/>
        </w:rPr>
        <w:t>Mosbach</w:t>
      </w:r>
      <w:proofErr w:type="spellEnd"/>
      <w:r w:rsidR="00835C35" w:rsidRPr="003474C2">
        <w:rPr>
          <w:rFonts w:cs="Arial"/>
          <w:lang w:val="en-US"/>
        </w:rPr>
        <w:t xml:space="preserve"> </w:t>
      </w:r>
      <w:r w:rsidR="00157CCE">
        <w:rPr>
          <w:rFonts w:cs="Arial"/>
          <w:lang w:val="en-US"/>
        </w:rPr>
        <w:t xml:space="preserve">via this foundation, either as gold, silver or bronze partner. </w:t>
      </w:r>
      <w:r w:rsidR="00835C35" w:rsidRPr="003474C2">
        <w:rPr>
          <w:rFonts w:cs="Arial"/>
          <w:lang w:val="en-US"/>
        </w:rPr>
        <w:t xml:space="preserve"> </w:t>
      </w:r>
      <w:r w:rsidR="00157CCE">
        <w:rPr>
          <w:rFonts w:cs="Arial"/>
          <w:lang w:val="en-US"/>
        </w:rPr>
        <w:t xml:space="preserve">Both campuses have seven endowed chairs financed by the founders and project-related sponsors. </w:t>
      </w:r>
      <w:r w:rsidR="00157CCE">
        <w:rPr>
          <w:lang w:val="en-US"/>
        </w:rPr>
        <w:t xml:space="preserve">The non-profit foundation is financed by contributions from partner companies of the DHBW which have closed a sponsoring contract, with annual subscriptions ranging from €1,500 to €6,000. </w:t>
      </w:r>
    </w:p>
    <w:p w14:paraId="34EFA82C" w14:textId="3B7E56A4" w:rsidR="00835C35" w:rsidRPr="003474C2" w:rsidRDefault="00157CCE" w:rsidP="0064364A">
      <w:pPr>
        <w:ind w:left="284" w:right="566"/>
        <w:rPr>
          <w:rFonts w:cs="Arial"/>
          <w:lang w:val="en-US"/>
        </w:rPr>
      </w:pPr>
      <w:r>
        <w:rPr>
          <w:rFonts w:cs="Arial"/>
          <w:lang w:val="en-US"/>
        </w:rPr>
        <w:t>For more information:</w:t>
      </w:r>
      <w:r w:rsidR="00B10FD3" w:rsidRPr="003474C2">
        <w:rPr>
          <w:rFonts w:cs="Arial"/>
          <w:lang w:val="en-US"/>
        </w:rPr>
        <w:t xml:space="preserve"> </w:t>
      </w:r>
      <w:hyperlink r:id="rId10" w:history="1">
        <w:r w:rsidR="00B10FD3" w:rsidRPr="003474C2">
          <w:rPr>
            <w:rStyle w:val="Hyperlink"/>
            <w:rFonts w:cs="Arial"/>
            <w:color w:val="auto"/>
            <w:lang w:val="en-US"/>
          </w:rPr>
          <w:t>www.stiftung-dhbwmosbach.de</w:t>
        </w:r>
      </w:hyperlink>
    </w:p>
    <w:p w14:paraId="6913697D" w14:textId="77777777" w:rsidR="00B10FD3" w:rsidRPr="003474C2" w:rsidRDefault="00B10FD3" w:rsidP="0064364A">
      <w:pPr>
        <w:ind w:left="284" w:right="566"/>
        <w:rPr>
          <w:rFonts w:cs="Arial"/>
          <w:lang w:val="en-US"/>
        </w:rPr>
      </w:pPr>
    </w:p>
    <w:p w14:paraId="28C2CD05" w14:textId="77777777" w:rsidR="0064364A" w:rsidRPr="003474C2" w:rsidRDefault="0064364A" w:rsidP="0064364A">
      <w:pPr>
        <w:ind w:left="284" w:right="566"/>
        <w:rPr>
          <w:rFonts w:cs="Arial"/>
          <w:lang w:val="en-US"/>
        </w:rPr>
      </w:pPr>
    </w:p>
    <w:p w14:paraId="54400A7D" w14:textId="2CCD24CA" w:rsidR="0064364A" w:rsidRPr="003474C2" w:rsidRDefault="009A0B8D" w:rsidP="0064364A">
      <w:pPr>
        <w:ind w:left="284" w:right="566"/>
        <w:rPr>
          <w:rFonts w:cs="Arial"/>
          <w:b/>
          <w:lang w:val="en-US"/>
        </w:rPr>
      </w:pPr>
      <w:r>
        <w:rPr>
          <w:rFonts w:cs="Arial"/>
          <w:b/>
          <w:lang w:val="en-US"/>
        </w:rPr>
        <w:t>About</w:t>
      </w:r>
      <w:r w:rsidR="0064364A" w:rsidRPr="003474C2">
        <w:rPr>
          <w:rFonts w:cs="Arial"/>
          <w:b/>
          <w:lang w:val="en-US"/>
        </w:rPr>
        <w:t xml:space="preserve"> ebm-papst</w:t>
      </w:r>
    </w:p>
    <w:p w14:paraId="0A0FBA26" w14:textId="3CD20CCE" w:rsidR="002A1CC0" w:rsidRPr="002A1CC0" w:rsidRDefault="002A1CC0" w:rsidP="002A1CC0">
      <w:pPr>
        <w:widowControl w:val="0"/>
        <w:autoSpaceDE w:val="0"/>
        <w:autoSpaceDN w:val="0"/>
        <w:adjustRightInd w:val="0"/>
        <w:ind w:left="284"/>
        <w:rPr>
          <w:rFonts w:cs="Arial"/>
          <w:lang w:val="en-US"/>
        </w:rPr>
      </w:pPr>
      <w:r w:rsidRPr="002A1CC0">
        <w:rPr>
          <w:rFonts w:cs="Arial"/>
          <w:lang w:val="en-US"/>
        </w:rPr>
        <w:t>The ebm-papst Group, a family-run company headquartered in Mulfingen/Germany, is the world’s leading manufacturer of fans and motors. Since the technology company was founded in 1963, it has continuously set the global industry standard</w:t>
      </w:r>
      <w:r>
        <w:rPr>
          <w:rFonts w:cs="Arial"/>
          <w:lang w:val="en-US"/>
        </w:rPr>
        <w:t xml:space="preserve"> with its core competencies motor technology, electronics, digitization and aerodynamics. </w:t>
      </w:r>
      <w:r w:rsidRPr="002A1CC0">
        <w:rPr>
          <w:rFonts w:cs="Arial"/>
          <w:lang w:val="en-US"/>
        </w:rPr>
        <w:t xml:space="preserve">With over 20,000 products in its portfolio, ebm-papst provides the best energy-efficient, intelligent solution for virtually every ventilation or drive-engineering task.  </w:t>
      </w:r>
    </w:p>
    <w:p w14:paraId="18650765" w14:textId="77777777" w:rsidR="002A1CC0" w:rsidRPr="002A1CC0" w:rsidRDefault="002A1CC0" w:rsidP="002A1CC0">
      <w:pPr>
        <w:widowControl w:val="0"/>
        <w:autoSpaceDE w:val="0"/>
        <w:autoSpaceDN w:val="0"/>
        <w:adjustRightInd w:val="0"/>
        <w:ind w:left="284"/>
        <w:rPr>
          <w:rFonts w:cs="Arial"/>
          <w:lang w:val="en-US"/>
        </w:rPr>
      </w:pPr>
      <w:r w:rsidRPr="002A1CC0">
        <w:rPr>
          <w:rFonts w:cs="Arial"/>
          <w:lang w:val="en-US"/>
        </w:rPr>
        <w:t> </w:t>
      </w:r>
    </w:p>
    <w:p w14:paraId="76D95B05" w14:textId="0B0C5FF2" w:rsidR="002A1CC0" w:rsidRPr="002A1CC0" w:rsidRDefault="002A1CC0" w:rsidP="002A1CC0">
      <w:pPr>
        <w:widowControl w:val="0"/>
        <w:autoSpaceDE w:val="0"/>
        <w:autoSpaceDN w:val="0"/>
        <w:adjustRightInd w:val="0"/>
        <w:ind w:left="284"/>
        <w:rPr>
          <w:rFonts w:cs="Arial"/>
          <w:lang w:val="en-US"/>
        </w:rPr>
      </w:pPr>
      <w:r w:rsidRPr="002A1CC0">
        <w:rPr>
          <w:rFonts w:cs="Arial"/>
          <w:lang w:val="en-US"/>
        </w:rPr>
        <w:t>In fiscal year 20</w:t>
      </w:r>
      <w:r>
        <w:rPr>
          <w:rFonts w:cs="Arial"/>
          <w:lang w:val="en-US"/>
        </w:rPr>
        <w:t>20</w:t>
      </w:r>
      <w:r w:rsidRPr="002A1CC0">
        <w:rPr>
          <w:rFonts w:cs="Arial"/>
          <w:lang w:val="en-US"/>
        </w:rPr>
        <w:t>/2</w:t>
      </w:r>
      <w:r>
        <w:rPr>
          <w:rFonts w:cs="Arial"/>
          <w:lang w:val="en-US"/>
        </w:rPr>
        <w:t>1</w:t>
      </w:r>
      <w:r w:rsidRPr="002A1CC0">
        <w:rPr>
          <w:rFonts w:cs="Arial"/>
          <w:lang w:val="en-US"/>
        </w:rPr>
        <w:t xml:space="preserve">, </w:t>
      </w:r>
      <w:r>
        <w:rPr>
          <w:rFonts w:cs="Arial"/>
          <w:lang w:val="en-US"/>
        </w:rPr>
        <w:t>the hidden champion</w:t>
      </w:r>
      <w:r w:rsidRPr="002A1CC0">
        <w:rPr>
          <w:rFonts w:cs="Arial"/>
          <w:lang w:val="en-US"/>
        </w:rPr>
        <w:t xml:space="preserve"> ebm-papst generated revenues of </w:t>
      </w:r>
      <w:r>
        <w:rPr>
          <w:rFonts w:cs="Arial"/>
          <w:lang w:val="en-US"/>
        </w:rPr>
        <w:t>€</w:t>
      </w:r>
      <w:r w:rsidRPr="002A1CC0">
        <w:rPr>
          <w:rFonts w:cs="Arial"/>
          <w:lang w:val="en-US"/>
        </w:rPr>
        <w:t>2</w:t>
      </w:r>
      <w:r>
        <w:rPr>
          <w:rFonts w:cs="Arial"/>
          <w:lang w:val="en-US"/>
        </w:rPr>
        <w:t>,</w:t>
      </w:r>
      <w:r w:rsidRPr="002A1CC0">
        <w:rPr>
          <w:rFonts w:cs="Arial"/>
          <w:lang w:val="en-US"/>
        </w:rPr>
        <w:t>1</w:t>
      </w:r>
      <w:r>
        <w:rPr>
          <w:rFonts w:cs="Arial"/>
          <w:lang w:val="en-US"/>
        </w:rPr>
        <w:t>29</w:t>
      </w:r>
      <w:r w:rsidRPr="002A1CC0">
        <w:rPr>
          <w:rFonts w:cs="Arial"/>
          <w:lang w:val="en-US"/>
        </w:rPr>
        <w:t xml:space="preserve"> billion. It employs over 15,000 people at 29 production sites (e.g. in Germany, China and the USA) and in </w:t>
      </w:r>
      <w:r>
        <w:rPr>
          <w:rFonts w:cs="Arial"/>
          <w:lang w:val="en-US"/>
        </w:rPr>
        <w:t>51</w:t>
      </w:r>
      <w:r w:rsidRPr="002A1CC0">
        <w:rPr>
          <w:rFonts w:cs="Arial"/>
          <w:lang w:val="en-US"/>
        </w:rPr>
        <w:t xml:space="preserve"> sales offices worldwide. ebm-papst </w:t>
      </w:r>
      <w:r>
        <w:rPr>
          <w:rFonts w:cs="Arial"/>
          <w:lang w:val="en-US"/>
        </w:rPr>
        <w:t>is setting the benchmark in virtually every industry, among them</w:t>
      </w:r>
      <w:r w:rsidRPr="002A1CC0">
        <w:rPr>
          <w:rFonts w:cs="Arial"/>
          <w:lang w:val="en-US"/>
        </w:rPr>
        <w:t xml:space="preserve"> ventilation, air conditioning and refrigeration, heating, automotive, IT, mechanical engineering, catering and household appliances, intralogistics and medical engineering.</w:t>
      </w:r>
    </w:p>
    <w:p w14:paraId="62FAB2C7" w14:textId="77777777" w:rsidR="0064364A" w:rsidRPr="003474C2" w:rsidRDefault="0064364A" w:rsidP="0064364A">
      <w:pPr>
        <w:widowControl w:val="0"/>
        <w:autoSpaceDE w:val="0"/>
        <w:autoSpaceDN w:val="0"/>
        <w:adjustRightInd w:val="0"/>
        <w:ind w:left="284"/>
        <w:rPr>
          <w:rFonts w:cs="Arial"/>
          <w:lang w:val="en-US"/>
        </w:rPr>
      </w:pPr>
    </w:p>
    <w:p w14:paraId="46A96EA2" w14:textId="75569BE4" w:rsidR="0064364A" w:rsidRPr="003474C2" w:rsidRDefault="009A0B8D" w:rsidP="0064364A">
      <w:pPr>
        <w:widowControl w:val="0"/>
        <w:autoSpaceDE w:val="0"/>
        <w:autoSpaceDN w:val="0"/>
        <w:adjustRightInd w:val="0"/>
        <w:ind w:left="284"/>
        <w:rPr>
          <w:rFonts w:cs="Arial"/>
          <w:color w:val="000000"/>
          <w:sz w:val="16"/>
          <w:szCs w:val="16"/>
          <w:lang w:val="en-US"/>
        </w:rPr>
      </w:pPr>
      <w:r>
        <w:rPr>
          <w:rFonts w:cs="Arial"/>
          <w:lang w:val="en-US"/>
        </w:rPr>
        <w:t>Press contact</w:t>
      </w:r>
      <w:r w:rsidR="0064364A" w:rsidRPr="003474C2">
        <w:rPr>
          <w:rFonts w:cs="Arial"/>
          <w:lang w:val="en-US"/>
        </w:rPr>
        <w:t xml:space="preserve">: </w:t>
      </w:r>
      <w:r w:rsidR="0064364A" w:rsidRPr="003474C2">
        <w:rPr>
          <w:rFonts w:cs="Arial"/>
          <w:lang w:val="en-US"/>
        </w:rPr>
        <w:br/>
      </w:r>
      <w:r w:rsidR="0064364A" w:rsidRPr="003474C2">
        <w:rPr>
          <w:rFonts w:cs="Arial"/>
          <w:color w:val="000000"/>
          <w:sz w:val="16"/>
          <w:szCs w:val="16"/>
          <w:lang w:val="en-US"/>
        </w:rPr>
        <w:t>Hauke Hannig</w:t>
      </w:r>
      <w:r w:rsidR="0064364A" w:rsidRPr="003474C2">
        <w:rPr>
          <w:rFonts w:cs="Arial"/>
          <w:color w:val="000000"/>
          <w:sz w:val="16"/>
          <w:szCs w:val="16"/>
          <w:lang w:val="en-US"/>
        </w:rPr>
        <w:br/>
        <w:t>Press</w:t>
      </w:r>
      <w:r>
        <w:rPr>
          <w:rFonts w:cs="Arial"/>
          <w:color w:val="000000"/>
          <w:sz w:val="16"/>
          <w:szCs w:val="16"/>
          <w:lang w:val="en-US"/>
        </w:rPr>
        <w:t xml:space="preserve"> spokesman</w:t>
      </w:r>
      <w:r w:rsidR="0064364A" w:rsidRPr="003474C2">
        <w:rPr>
          <w:rFonts w:cs="Arial"/>
          <w:color w:val="000000"/>
          <w:sz w:val="16"/>
          <w:szCs w:val="16"/>
          <w:lang w:val="en-US"/>
        </w:rPr>
        <w:br/>
      </w:r>
      <w:r w:rsidR="0064364A" w:rsidRPr="003474C2">
        <w:rPr>
          <w:rFonts w:ascii="Arial" w:hAnsi="Arial" w:cs="Arial"/>
          <w:bCs/>
          <w:noProof/>
          <w:sz w:val="32"/>
          <w:szCs w:val="32"/>
          <w:lang w:val="en-US" w:eastAsia="zh-CN"/>
        </w:rPr>
        <w:drawing>
          <wp:anchor distT="0" distB="0" distL="114300" distR="114300" simplePos="0" relativeHeight="251659264" behindDoc="0" locked="0" layoutInCell="1" allowOverlap="1" wp14:anchorId="20416D29" wp14:editId="09058DEC">
            <wp:simplePos x="0" y="0"/>
            <wp:positionH relativeFrom="page">
              <wp:posOffset>3911600</wp:posOffset>
            </wp:positionH>
            <wp:positionV relativeFrom="paragraph">
              <wp:posOffset>6985</wp:posOffset>
            </wp:positionV>
            <wp:extent cx="1859280" cy="1396365"/>
            <wp:effectExtent l="0" t="0" r="762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64364A" w:rsidRPr="003474C2">
        <w:rPr>
          <w:rFonts w:cs="Arial"/>
          <w:color w:val="000000"/>
          <w:sz w:val="16"/>
          <w:szCs w:val="16"/>
          <w:lang w:val="en-US"/>
        </w:rPr>
        <w:t xml:space="preserve">ebm-papst </w:t>
      </w:r>
      <w:r w:rsidR="001833DC">
        <w:rPr>
          <w:rFonts w:cs="Arial"/>
          <w:color w:val="000000"/>
          <w:sz w:val="16"/>
          <w:szCs w:val="16"/>
          <w:lang w:val="en-US"/>
        </w:rPr>
        <w:t>Group</w:t>
      </w:r>
    </w:p>
    <w:p w14:paraId="6D061DBB" w14:textId="6F3476F3" w:rsidR="0064364A" w:rsidRPr="003474C2" w:rsidRDefault="009A0B8D" w:rsidP="0064364A">
      <w:pPr>
        <w:widowControl w:val="0"/>
        <w:autoSpaceDE w:val="0"/>
        <w:autoSpaceDN w:val="0"/>
        <w:adjustRightInd w:val="0"/>
        <w:ind w:left="284"/>
        <w:rPr>
          <w:rFonts w:cs="Arial"/>
          <w:color w:val="000000"/>
          <w:sz w:val="16"/>
          <w:szCs w:val="16"/>
          <w:lang w:val="en-US"/>
        </w:rPr>
      </w:pPr>
      <w:r>
        <w:rPr>
          <w:rFonts w:cs="Arial"/>
          <w:color w:val="000000"/>
          <w:sz w:val="16"/>
          <w:szCs w:val="16"/>
          <w:lang w:val="en-US"/>
        </w:rPr>
        <w:t>Phone</w:t>
      </w:r>
      <w:r w:rsidR="0064364A" w:rsidRPr="003474C2">
        <w:rPr>
          <w:rFonts w:cs="Arial"/>
          <w:color w:val="000000"/>
          <w:sz w:val="16"/>
          <w:szCs w:val="16"/>
          <w:lang w:val="en-US"/>
        </w:rPr>
        <w:t xml:space="preserve">: +49 7938 81-7105 </w:t>
      </w:r>
      <w:r w:rsidR="0064364A" w:rsidRPr="003474C2">
        <w:rPr>
          <w:rFonts w:cs="Arial"/>
          <w:color w:val="000000"/>
          <w:sz w:val="16"/>
          <w:szCs w:val="16"/>
          <w:lang w:val="en-US"/>
        </w:rPr>
        <w:br/>
        <w:t>Mobil</w:t>
      </w:r>
      <w:r>
        <w:rPr>
          <w:rFonts w:cs="Arial"/>
          <w:color w:val="000000"/>
          <w:sz w:val="16"/>
          <w:szCs w:val="16"/>
          <w:lang w:val="en-US"/>
        </w:rPr>
        <w:t>e</w:t>
      </w:r>
      <w:r w:rsidR="0064364A" w:rsidRPr="003474C2">
        <w:rPr>
          <w:rFonts w:cs="Arial"/>
          <w:color w:val="000000"/>
          <w:sz w:val="16"/>
          <w:szCs w:val="16"/>
          <w:lang w:val="en-US"/>
        </w:rPr>
        <w:t xml:space="preserve">: +49 171 36 24 067 </w:t>
      </w:r>
    </w:p>
    <w:p w14:paraId="1EAF89D1" w14:textId="77777777" w:rsidR="0064364A" w:rsidRPr="003474C2" w:rsidRDefault="001743EB" w:rsidP="0064364A">
      <w:pPr>
        <w:widowControl w:val="0"/>
        <w:autoSpaceDE w:val="0"/>
        <w:autoSpaceDN w:val="0"/>
        <w:adjustRightInd w:val="0"/>
        <w:ind w:left="284"/>
        <w:rPr>
          <w:rFonts w:cs="Arial"/>
          <w:sz w:val="16"/>
          <w:szCs w:val="16"/>
          <w:lang w:val="en-US"/>
        </w:rPr>
      </w:pPr>
      <w:hyperlink r:id="rId12" w:history="1">
        <w:r w:rsidR="0064364A" w:rsidRPr="003474C2">
          <w:rPr>
            <w:rStyle w:val="Hyperlink"/>
            <w:rFonts w:cs="Arial"/>
            <w:color w:val="auto"/>
            <w:sz w:val="16"/>
            <w:szCs w:val="16"/>
            <w:lang w:val="en-US"/>
          </w:rPr>
          <w:t>Hauke.Hannig@de.ebmpapst.com</w:t>
        </w:r>
      </w:hyperlink>
      <w:r w:rsidR="0064364A" w:rsidRPr="003474C2">
        <w:rPr>
          <w:rStyle w:val="Hyperlink"/>
          <w:rFonts w:cs="Arial"/>
          <w:color w:val="auto"/>
          <w:sz w:val="16"/>
          <w:szCs w:val="16"/>
          <w:lang w:val="en-US"/>
        </w:rPr>
        <w:br/>
      </w:r>
      <w:hyperlink r:id="rId13" w:history="1">
        <w:r w:rsidR="0064364A" w:rsidRPr="003474C2">
          <w:rPr>
            <w:rStyle w:val="Hyperlink"/>
            <w:rFonts w:cs="Arial"/>
            <w:color w:val="auto"/>
            <w:sz w:val="16"/>
            <w:szCs w:val="16"/>
            <w:lang w:val="en-US"/>
          </w:rPr>
          <w:t>www.ebmpapst.com</w:t>
        </w:r>
      </w:hyperlink>
      <w:r w:rsidR="0064364A" w:rsidRPr="003474C2">
        <w:rPr>
          <w:rFonts w:cs="Arial"/>
          <w:sz w:val="16"/>
          <w:szCs w:val="16"/>
          <w:lang w:val="en-US"/>
        </w:rPr>
        <w:t xml:space="preserve">  </w:t>
      </w:r>
      <w:r w:rsidR="0064364A" w:rsidRPr="003474C2">
        <w:rPr>
          <w:rFonts w:cs="Arial"/>
          <w:sz w:val="16"/>
          <w:szCs w:val="16"/>
          <w:lang w:val="en-US"/>
        </w:rPr>
        <w:br/>
      </w:r>
      <w:r w:rsidR="0064364A" w:rsidRPr="003474C2">
        <w:rPr>
          <w:rFonts w:cs="Arial"/>
          <w:sz w:val="16"/>
          <w:szCs w:val="16"/>
          <w:lang w:val="en-US"/>
        </w:rPr>
        <w:br/>
      </w:r>
      <w:hyperlink r:id="rId14" w:history="1">
        <w:r w:rsidR="0064364A" w:rsidRPr="003474C2">
          <w:rPr>
            <w:rStyle w:val="Hyperlink"/>
            <w:rFonts w:cs="Arial"/>
            <w:color w:val="auto"/>
            <w:sz w:val="16"/>
            <w:szCs w:val="16"/>
            <w:lang w:val="en-US"/>
          </w:rPr>
          <w:t>Twitter</w:t>
        </w:r>
      </w:hyperlink>
      <w:r w:rsidR="0064364A" w:rsidRPr="003474C2">
        <w:rPr>
          <w:rFonts w:cs="Arial"/>
          <w:sz w:val="16"/>
          <w:szCs w:val="16"/>
          <w:lang w:val="en-US"/>
        </w:rPr>
        <w:t xml:space="preserve"> / </w:t>
      </w:r>
      <w:hyperlink r:id="rId15" w:history="1">
        <w:r w:rsidR="0064364A" w:rsidRPr="003474C2">
          <w:rPr>
            <w:rStyle w:val="Hyperlink"/>
            <w:rFonts w:cs="Arial"/>
            <w:color w:val="auto"/>
            <w:sz w:val="16"/>
            <w:szCs w:val="16"/>
            <w:lang w:val="en-US"/>
          </w:rPr>
          <w:t>Facebook</w:t>
        </w:r>
      </w:hyperlink>
      <w:r w:rsidR="0064364A" w:rsidRPr="003474C2">
        <w:rPr>
          <w:rFonts w:cs="Arial"/>
          <w:sz w:val="16"/>
          <w:szCs w:val="16"/>
          <w:lang w:val="en-US"/>
        </w:rPr>
        <w:t xml:space="preserve"> / </w:t>
      </w:r>
      <w:hyperlink r:id="rId16" w:history="1">
        <w:proofErr w:type="spellStart"/>
        <w:r w:rsidR="0064364A" w:rsidRPr="003474C2">
          <w:rPr>
            <w:rStyle w:val="Hyperlink"/>
            <w:rFonts w:cs="Arial"/>
            <w:color w:val="auto"/>
            <w:sz w:val="16"/>
            <w:szCs w:val="16"/>
            <w:lang w:val="en-US"/>
          </w:rPr>
          <w:t>Youtube</w:t>
        </w:r>
        <w:proofErr w:type="spellEnd"/>
      </w:hyperlink>
      <w:r w:rsidR="0064364A" w:rsidRPr="003474C2">
        <w:rPr>
          <w:rFonts w:cs="Arial"/>
          <w:sz w:val="16"/>
          <w:szCs w:val="16"/>
          <w:lang w:val="en-US"/>
        </w:rPr>
        <w:t xml:space="preserve"> /</w:t>
      </w:r>
      <w:r w:rsidR="0064364A" w:rsidRPr="003474C2">
        <w:rPr>
          <w:rFonts w:cs="Arial"/>
          <w:sz w:val="16"/>
          <w:szCs w:val="16"/>
          <w:lang w:val="en-US"/>
        </w:rPr>
        <w:br/>
      </w:r>
      <w:hyperlink r:id="rId17" w:history="1">
        <w:r w:rsidR="0064364A" w:rsidRPr="003474C2">
          <w:rPr>
            <w:rStyle w:val="Hyperlink"/>
            <w:rFonts w:cs="Arial"/>
            <w:color w:val="auto"/>
            <w:sz w:val="16"/>
            <w:szCs w:val="16"/>
            <w:lang w:val="en-US"/>
          </w:rPr>
          <w:t>Instagram</w:t>
        </w:r>
      </w:hyperlink>
      <w:r w:rsidR="0064364A" w:rsidRPr="003474C2">
        <w:rPr>
          <w:rFonts w:cs="Arial"/>
          <w:sz w:val="16"/>
          <w:szCs w:val="16"/>
          <w:lang w:val="en-US"/>
        </w:rPr>
        <w:t xml:space="preserve"> / </w:t>
      </w:r>
      <w:hyperlink r:id="rId18" w:history="1">
        <w:r w:rsidR="0064364A" w:rsidRPr="003474C2">
          <w:rPr>
            <w:rStyle w:val="Hyperlink"/>
            <w:rFonts w:cs="Arial"/>
            <w:color w:val="auto"/>
            <w:sz w:val="16"/>
            <w:szCs w:val="16"/>
            <w:lang w:val="en-US"/>
          </w:rPr>
          <w:t>LinkedIn</w:t>
        </w:r>
      </w:hyperlink>
    </w:p>
    <w:p w14:paraId="4F46EC91" w14:textId="77777777" w:rsidR="0064364A" w:rsidRPr="003474C2" w:rsidRDefault="0064364A" w:rsidP="0064364A">
      <w:pPr>
        <w:ind w:left="284" w:right="566"/>
        <w:rPr>
          <w:rFonts w:cs="Arial"/>
          <w:lang w:val="en-US"/>
        </w:rPr>
      </w:pPr>
    </w:p>
    <w:p w14:paraId="6EEE681D" w14:textId="59FDE43A" w:rsidR="00B10FD3" w:rsidRPr="003474C2" w:rsidRDefault="002A1CC0" w:rsidP="00B10FD3">
      <w:pPr>
        <w:ind w:left="284" w:right="566"/>
        <w:rPr>
          <w:rFonts w:cs="Arial"/>
          <w:b/>
          <w:lang w:val="en-US"/>
        </w:rPr>
      </w:pPr>
      <w:r>
        <w:rPr>
          <w:rFonts w:cs="Arial"/>
          <w:b/>
          <w:lang w:val="en-US"/>
        </w:rPr>
        <w:t>About the</w:t>
      </w:r>
      <w:r w:rsidR="00B10FD3" w:rsidRPr="003474C2">
        <w:rPr>
          <w:rFonts w:cs="Arial"/>
          <w:b/>
          <w:lang w:val="en-US"/>
        </w:rPr>
        <w:t xml:space="preserve"> DHBW </w:t>
      </w:r>
      <w:proofErr w:type="spellStart"/>
      <w:r w:rsidR="00B10FD3" w:rsidRPr="003474C2">
        <w:rPr>
          <w:rFonts w:cs="Arial"/>
          <w:b/>
          <w:lang w:val="en-US"/>
        </w:rPr>
        <w:t>Mosbach</w:t>
      </w:r>
      <w:proofErr w:type="spellEnd"/>
    </w:p>
    <w:p w14:paraId="4B1D20E3" w14:textId="49C50A99" w:rsidR="00B10FD3" w:rsidRPr="003474C2" w:rsidRDefault="002A1CC0" w:rsidP="00B10FD3">
      <w:pPr>
        <w:ind w:left="284" w:right="566"/>
        <w:rPr>
          <w:rFonts w:cs="Arial"/>
          <w:lang w:val="en-US"/>
        </w:rPr>
      </w:pPr>
      <w:r>
        <w:rPr>
          <w:rFonts w:cs="Arial"/>
          <w:lang w:val="en-US"/>
        </w:rPr>
        <w:t xml:space="preserve">The Cooperative State University </w:t>
      </w:r>
      <w:r w:rsidR="00B10FD3" w:rsidRPr="003474C2">
        <w:rPr>
          <w:rFonts w:cs="Arial"/>
          <w:lang w:val="en-US"/>
        </w:rPr>
        <w:t>Baden</w:t>
      </w:r>
      <w:r>
        <w:rPr>
          <w:rFonts w:cs="Arial"/>
          <w:lang w:val="en-US"/>
        </w:rPr>
        <w:t xml:space="preserve"> </w:t>
      </w:r>
      <w:r w:rsidR="00B10FD3" w:rsidRPr="003474C2">
        <w:rPr>
          <w:rFonts w:cs="Arial"/>
          <w:lang w:val="en-US"/>
        </w:rPr>
        <w:t>W</w:t>
      </w:r>
      <w:r>
        <w:rPr>
          <w:rFonts w:cs="Arial"/>
          <w:lang w:val="en-US"/>
        </w:rPr>
        <w:t>u</w:t>
      </w:r>
      <w:r w:rsidR="00B10FD3" w:rsidRPr="003474C2">
        <w:rPr>
          <w:rFonts w:cs="Arial"/>
          <w:lang w:val="en-US"/>
        </w:rPr>
        <w:t>rttemberg (DHBW) is</w:t>
      </w:r>
      <w:r>
        <w:rPr>
          <w:rFonts w:cs="Arial"/>
          <w:lang w:val="en-US"/>
        </w:rPr>
        <w:t xml:space="preserve"> the first of its kind dual (= cooperatively run) university with integrated practical terms in Germany. Founded on 1 March 2009, it continues the proven dual scheme of the former Vocational Academy/</w:t>
      </w:r>
      <w:proofErr w:type="spellStart"/>
      <w:r w:rsidR="00B10FD3" w:rsidRPr="003474C2">
        <w:rPr>
          <w:rFonts w:cs="Arial"/>
          <w:lang w:val="en-US"/>
        </w:rPr>
        <w:t>Berufsakademie</w:t>
      </w:r>
      <w:proofErr w:type="spellEnd"/>
      <w:r w:rsidR="00B10FD3" w:rsidRPr="003474C2">
        <w:rPr>
          <w:rFonts w:cs="Arial"/>
          <w:lang w:val="en-US"/>
        </w:rPr>
        <w:t xml:space="preserve"> Baden</w:t>
      </w:r>
      <w:r w:rsidR="001833DC">
        <w:rPr>
          <w:rFonts w:cs="Arial"/>
          <w:lang w:val="en-US"/>
        </w:rPr>
        <w:t xml:space="preserve"> </w:t>
      </w:r>
      <w:r w:rsidR="00B10FD3" w:rsidRPr="003474C2">
        <w:rPr>
          <w:rFonts w:cs="Arial"/>
          <w:lang w:val="en-US"/>
        </w:rPr>
        <w:t>W</w:t>
      </w:r>
      <w:r w:rsidR="001833DC">
        <w:rPr>
          <w:rFonts w:cs="Arial"/>
          <w:lang w:val="en-US"/>
        </w:rPr>
        <w:t>u</w:t>
      </w:r>
      <w:r w:rsidR="00B10FD3" w:rsidRPr="003474C2">
        <w:rPr>
          <w:rFonts w:cs="Arial"/>
          <w:lang w:val="en-US"/>
        </w:rPr>
        <w:t>rttemberg</w:t>
      </w:r>
      <w:r w:rsidR="001833DC">
        <w:rPr>
          <w:rFonts w:cs="Arial"/>
          <w:lang w:val="en-US"/>
        </w:rPr>
        <w:t xml:space="preserve"> which had been in place for 40 years</w:t>
      </w:r>
      <w:r w:rsidR="00B10FD3" w:rsidRPr="003474C2">
        <w:rPr>
          <w:rFonts w:cs="Arial"/>
          <w:lang w:val="en-US"/>
        </w:rPr>
        <w:t xml:space="preserve">. </w:t>
      </w:r>
      <w:r w:rsidR="001833DC">
        <w:rPr>
          <w:rFonts w:cs="Arial"/>
          <w:lang w:val="en-US"/>
        </w:rPr>
        <w:t xml:space="preserve">With more than </w:t>
      </w:r>
      <w:r w:rsidR="00B10FD3" w:rsidRPr="003474C2">
        <w:rPr>
          <w:rFonts w:cs="Arial"/>
          <w:lang w:val="en-US"/>
        </w:rPr>
        <w:t>34</w:t>
      </w:r>
      <w:r w:rsidR="001833DC">
        <w:rPr>
          <w:rFonts w:cs="Arial"/>
          <w:lang w:val="en-US"/>
        </w:rPr>
        <w:t>,</w:t>
      </w:r>
      <w:r w:rsidR="00B10FD3" w:rsidRPr="003474C2">
        <w:rPr>
          <w:rFonts w:cs="Arial"/>
          <w:lang w:val="en-US"/>
        </w:rPr>
        <w:t xml:space="preserve">000 </w:t>
      </w:r>
      <w:r w:rsidR="001833DC">
        <w:rPr>
          <w:rFonts w:cs="Arial"/>
          <w:lang w:val="en-US"/>
        </w:rPr>
        <w:t>students a</w:t>
      </w:r>
      <w:r w:rsidR="00B10FD3" w:rsidRPr="003474C2">
        <w:rPr>
          <w:rFonts w:cs="Arial"/>
          <w:lang w:val="en-US"/>
        </w:rPr>
        <w:t xml:space="preserve">nd </w:t>
      </w:r>
      <w:r w:rsidR="001833DC">
        <w:rPr>
          <w:rFonts w:cs="Arial"/>
          <w:lang w:val="en-US"/>
        </w:rPr>
        <w:t>more than</w:t>
      </w:r>
      <w:r w:rsidR="00B10FD3" w:rsidRPr="003474C2">
        <w:rPr>
          <w:rFonts w:cs="Arial"/>
          <w:lang w:val="en-US"/>
        </w:rPr>
        <w:t xml:space="preserve"> 120</w:t>
      </w:r>
      <w:r w:rsidR="001833DC">
        <w:rPr>
          <w:rFonts w:cs="Arial"/>
          <w:lang w:val="en-US"/>
        </w:rPr>
        <w:t>,</w:t>
      </w:r>
      <w:r w:rsidR="00B10FD3" w:rsidRPr="003474C2">
        <w:rPr>
          <w:rFonts w:cs="Arial"/>
          <w:lang w:val="en-US"/>
        </w:rPr>
        <w:t xml:space="preserve">000 </w:t>
      </w:r>
      <w:r w:rsidR="001833DC">
        <w:rPr>
          <w:rFonts w:cs="Arial"/>
          <w:lang w:val="en-US"/>
        </w:rPr>
        <w:t>a</w:t>
      </w:r>
      <w:r w:rsidR="00B10FD3" w:rsidRPr="003474C2">
        <w:rPr>
          <w:rFonts w:cs="Arial"/>
          <w:lang w:val="en-US"/>
        </w:rPr>
        <w:t>lumni</w:t>
      </w:r>
      <w:r w:rsidR="001833DC">
        <w:rPr>
          <w:rFonts w:cs="Arial"/>
          <w:lang w:val="en-US"/>
        </w:rPr>
        <w:t xml:space="preserve">, the </w:t>
      </w:r>
      <w:r w:rsidR="00B10FD3" w:rsidRPr="003474C2">
        <w:rPr>
          <w:rFonts w:cs="Arial"/>
          <w:lang w:val="en-US"/>
        </w:rPr>
        <w:t xml:space="preserve">DHBW </w:t>
      </w:r>
      <w:r w:rsidR="001833DC">
        <w:rPr>
          <w:rFonts w:cs="Arial"/>
          <w:lang w:val="en-US"/>
        </w:rPr>
        <w:t>is the largest university of the State of Baden Wurttemberg.</w:t>
      </w:r>
    </w:p>
    <w:p w14:paraId="37838426" w14:textId="6153B833" w:rsidR="00B10FD3" w:rsidRPr="003474C2" w:rsidRDefault="001833DC" w:rsidP="00B10FD3">
      <w:pPr>
        <w:ind w:left="284" w:right="566"/>
        <w:rPr>
          <w:rFonts w:cs="Arial"/>
          <w:lang w:val="en-US"/>
        </w:rPr>
      </w:pPr>
      <w:r>
        <w:rPr>
          <w:rFonts w:cs="Arial"/>
          <w:lang w:val="en-US"/>
        </w:rPr>
        <w:t>Together with their c</w:t>
      </w:r>
      <w:r w:rsidRPr="003474C2">
        <w:rPr>
          <w:rFonts w:cs="Arial"/>
          <w:lang w:val="en-US"/>
        </w:rPr>
        <w:t xml:space="preserve">ampus in Bad </w:t>
      </w:r>
      <w:proofErr w:type="spellStart"/>
      <w:r w:rsidRPr="003474C2">
        <w:rPr>
          <w:rFonts w:cs="Arial"/>
          <w:lang w:val="en-US"/>
        </w:rPr>
        <w:t>Mergentheim</w:t>
      </w:r>
      <w:proofErr w:type="spellEnd"/>
      <w:r>
        <w:rPr>
          <w:rFonts w:cs="Arial"/>
          <w:lang w:val="en-US"/>
        </w:rPr>
        <w:t>, the</w:t>
      </w:r>
      <w:r w:rsidR="00B10FD3" w:rsidRPr="003474C2">
        <w:rPr>
          <w:rFonts w:cs="Arial"/>
          <w:lang w:val="en-US"/>
        </w:rPr>
        <w:t xml:space="preserve"> DHBW </w:t>
      </w:r>
      <w:proofErr w:type="spellStart"/>
      <w:r w:rsidR="00B10FD3" w:rsidRPr="003474C2">
        <w:rPr>
          <w:rFonts w:cs="Arial"/>
          <w:lang w:val="en-US"/>
        </w:rPr>
        <w:t>Mosbach</w:t>
      </w:r>
      <w:proofErr w:type="spellEnd"/>
      <w:r w:rsidR="00B10FD3" w:rsidRPr="003474C2">
        <w:rPr>
          <w:rFonts w:cs="Arial"/>
          <w:lang w:val="en-US"/>
        </w:rPr>
        <w:t xml:space="preserve"> ha</w:t>
      </w:r>
      <w:r>
        <w:rPr>
          <w:rFonts w:cs="Arial"/>
          <w:lang w:val="en-US"/>
        </w:rPr>
        <w:t>s a huge catchment area in the North of Baden and the North of Wurttemberg. At present, around</w:t>
      </w:r>
      <w:r w:rsidR="00B10FD3" w:rsidRPr="003474C2">
        <w:rPr>
          <w:rFonts w:cs="Arial"/>
          <w:lang w:val="en-US"/>
        </w:rPr>
        <w:t xml:space="preserve"> 3</w:t>
      </w:r>
      <w:r>
        <w:rPr>
          <w:rFonts w:cs="Arial"/>
          <w:lang w:val="en-US"/>
        </w:rPr>
        <w:t>,</w:t>
      </w:r>
      <w:r w:rsidR="00B10FD3" w:rsidRPr="003474C2">
        <w:rPr>
          <w:rFonts w:cs="Arial"/>
          <w:lang w:val="en-US"/>
        </w:rPr>
        <w:t xml:space="preserve">600 </w:t>
      </w:r>
      <w:r>
        <w:rPr>
          <w:rFonts w:cs="Arial"/>
          <w:lang w:val="en-US"/>
        </w:rPr>
        <w:t xml:space="preserve">students are enrolled in the faculties Technical engineering and Business at the </w:t>
      </w:r>
      <w:r w:rsidR="00B10FD3" w:rsidRPr="003474C2">
        <w:rPr>
          <w:rFonts w:cs="Arial"/>
          <w:lang w:val="en-US"/>
        </w:rPr>
        <w:t xml:space="preserve">DHBW </w:t>
      </w:r>
      <w:proofErr w:type="spellStart"/>
      <w:r w:rsidR="00B10FD3" w:rsidRPr="003474C2">
        <w:rPr>
          <w:rFonts w:cs="Arial"/>
          <w:lang w:val="en-US"/>
        </w:rPr>
        <w:t>Mosbach</w:t>
      </w:r>
      <w:proofErr w:type="spellEnd"/>
      <w:r>
        <w:rPr>
          <w:rFonts w:cs="Arial"/>
          <w:lang w:val="en-US"/>
        </w:rPr>
        <w:t xml:space="preserve">. Since 1980, the DHBW </w:t>
      </w:r>
      <w:proofErr w:type="spellStart"/>
      <w:r>
        <w:rPr>
          <w:rFonts w:cs="Arial"/>
          <w:lang w:val="en-US"/>
        </w:rPr>
        <w:t>Mosbach</w:t>
      </w:r>
      <w:proofErr w:type="spellEnd"/>
      <w:r>
        <w:rPr>
          <w:rFonts w:cs="Arial"/>
          <w:lang w:val="en-US"/>
        </w:rPr>
        <w:t xml:space="preserve"> has teamed up with more than 1,</w:t>
      </w:r>
      <w:r w:rsidR="00B10FD3" w:rsidRPr="003474C2">
        <w:rPr>
          <w:rFonts w:cs="Arial"/>
          <w:lang w:val="en-US"/>
        </w:rPr>
        <w:t xml:space="preserve">000 </w:t>
      </w:r>
      <w:r>
        <w:rPr>
          <w:rFonts w:cs="Arial"/>
          <w:lang w:val="en-US"/>
        </w:rPr>
        <w:t>p</w:t>
      </w:r>
      <w:r w:rsidR="00B10FD3" w:rsidRPr="003474C2">
        <w:rPr>
          <w:rFonts w:cs="Arial"/>
          <w:lang w:val="en-US"/>
        </w:rPr>
        <w:t>artner</w:t>
      </w:r>
      <w:r>
        <w:rPr>
          <w:rFonts w:cs="Arial"/>
          <w:lang w:val="en-US"/>
        </w:rPr>
        <w:t xml:space="preserve"> companies to train academic young talents in a dual scheme. The unique profile the DHBW </w:t>
      </w:r>
      <w:proofErr w:type="spellStart"/>
      <w:r>
        <w:rPr>
          <w:rFonts w:cs="Arial"/>
          <w:lang w:val="en-US"/>
        </w:rPr>
        <w:t>Mosbach</w:t>
      </w:r>
      <w:proofErr w:type="spellEnd"/>
      <w:r>
        <w:rPr>
          <w:rFonts w:cs="Arial"/>
          <w:lang w:val="en-US"/>
        </w:rPr>
        <w:t xml:space="preserve"> has in civil engineering is manifest in an interdisciplinary center of competence offering academic teaching and research.</w:t>
      </w:r>
      <w:r w:rsidR="00B10FD3" w:rsidRPr="003474C2">
        <w:rPr>
          <w:rFonts w:cs="Arial"/>
          <w:lang w:val="en-US"/>
        </w:rPr>
        <w:t xml:space="preserve"> </w:t>
      </w:r>
    </w:p>
    <w:p w14:paraId="5E6C514D" w14:textId="77777777" w:rsidR="002A1CC0" w:rsidRDefault="002A1CC0" w:rsidP="00B10FD3">
      <w:pPr>
        <w:ind w:left="284" w:right="566"/>
        <w:rPr>
          <w:rFonts w:cs="Arial"/>
          <w:lang w:val="en-US"/>
        </w:rPr>
      </w:pPr>
    </w:p>
    <w:p w14:paraId="4B717DEC" w14:textId="7BBA2247" w:rsidR="00B10FD3" w:rsidRPr="003474C2" w:rsidRDefault="00B10FD3" w:rsidP="00B10FD3">
      <w:pPr>
        <w:ind w:left="284" w:right="566"/>
        <w:rPr>
          <w:rFonts w:cs="Arial"/>
          <w:lang w:val="en-US"/>
        </w:rPr>
      </w:pPr>
      <w:r w:rsidRPr="003474C2">
        <w:rPr>
          <w:rFonts w:cs="Arial"/>
          <w:noProof/>
          <w:color w:val="000000"/>
          <w:sz w:val="16"/>
          <w:szCs w:val="16"/>
          <w:lang w:val="en-US"/>
        </w:rPr>
        <w:drawing>
          <wp:anchor distT="0" distB="0" distL="114300" distR="114300" simplePos="0" relativeHeight="251661312" behindDoc="0" locked="0" layoutInCell="1" allowOverlap="1" wp14:anchorId="352249E9" wp14:editId="7F7A4BCE">
            <wp:simplePos x="0" y="0"/>
            <wp:positionH relativeFrom="column">
              <wp:posOffset>3458210</wp:posOffset>
            </wp:positionH>
            <wp:positionV relativeFrom="paragraph">
              <wp:posOffset>27305</wp:posOffset>
            </wp:positionV>
            <wp:extent cx="1313180" cy="788035"/>
            <wp:effectExtent l="0" t="0" r="0" b="0"/>
            <wp:wrapNone/>
            <wp:docPr id="80" name="Bildplatzhalter 79">
              <a:extLst xmlns:a="http://schemas.openxmlformats.org/drawingml/2006/main">
                <a:ext uri="{FF2B5EF4-FFF2-40B4-BE49-F238E27FC236}">
                  <a16:creationId xmlns:a16="http://schemas.microsoft.com/office/drawing/2014/main" id="{3664261F-D03E-0244-BF7C-AC6F150C9F5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0" name="Bildplatzhalter 79">
                      <a:extLst>
                        <a:ext uri="{FF2B5EF4-FFF2-40B4-BE49-F238E27FC236}">
                          <a16:creationId xmlns:a16="http://schemas.microsoft.com/office/drawing/2014/main" id="{3664261F-D03E-0244-BF7C-AC6F150C9F5B}"/>
                        </a:ext>
                      </a:extLst>
                    </pic:cNvPr>
                    <pic:cNvPicPr>
                      <a:picLocks noGrp="1" noChangeAspect="1"/>
                    </pic:cNvPicPr>
                  </pic:nvPicPr>
                  <pic:blipFill rotWithShape="1">
                    <a:blip r:embed="rId19" cstate="print">
                      <a:extLst>
                        <a:ext uri="{28A0092B-C50C-407E-A947-70E740481C1C}">
                          <a14:useLocalDpi xmlns:a14="http://schemas.microsoft.com/office/drawing/2010/main" val="0"/>
                        </a:ext>
                      </a:extLst>
                    </a:blip>
                    <a:srcRect t="14010" b="14010"/>
                    <a:stretch/>
                  </pic:blipFill>
                  <pic:spPr>
                    <a:xfrm>
                      <a:off x="0" y="0"/>
                      <a:ext cx="1313180" cy="788035"/>
                    </a:xfrm>
                    <a:prstGeom prst="rect">
                      <a:avLst/>
                    </a:prstGeom>
                  </pic:spPr>
                </pic:pic>
              </a:graphicData>
            </a:graphic>
          </wp:anchor>
        </w:drawing>
      </w:r>
      <w:r w:rsidRPr="003474C2">
        <w:rPr>
          <w:rFonts w:cs="Arial"/>
          <w:lang w:val="en-US"/>
        </w:rPr>
        <w:t>Press</w:t>
      </w:r>
      <w:r w:rsidR="002A1CC0">
        <w:rPr>
          <w:rFonts w:cs="Arial"/>
          <w:lang w:val="en-US"/>
        </w:rPr>
        <w:t xml:space="preserve"> c</w:t>
      </w:r>
      <w:r w:rsidRPr="003474C2">
        <w:rPr>
          <w:rFonts w:cs="Arial"/>
          <w:lang w:val="en-US"/>
        </w:rPr>
        <w:t>onta</w:t>
      </w:r>
      <w:r w:rsidR="002A1CC0">
        <w:rPr>
          <w:rFonts w:cs="Arial"/>
          <w:lang w:val="en-US"/>
        </w:rPr>
        <w:t>c</w:t>
      </w:r>
      <w:r w:rsidRPr="003474C2">
        <w:rPr>
          <w:rFonts w:cs="Arial"/>
          <w:lang w:val="en-US"/>
        </w:rPr>
        <w:t xml:space="preserve">t: </w:t>
      </w:r>
    </w:p>
    <w:p w14:paraId="5BF89196" w14:textId="053EFD80" w:rsidR="00B10FD3" w:rsidRPr="003474C2" w:rsidRDefault="00B10FD3" w:rsidP="00B10FD3">
      <w:pPr>
        <w:ind w:left="284" w:right="566"/>
        <w:rPr>
          <w:rFonts w:cs="Arial"/>
          <w:color w:val="000000"/>
          <w:sz w:val="16"/>
          <w:szCs w:val="16"/>
          <w:lang w:val="en-US"/>
        </w:rPr>
      </w:pPr>
      <w:r w:rsidRPr="003474C2">
        <w:rPr>
          <w:rFonts w:cs="Arial"/>
          <w:color w:val="000000"/>
          <w:sz w:val="16"/>
          <w:szCs w:val="16"/>
          <w:lang w:val="en-US"/>
        </w:rPr>
        <w:t>Katja Hirnickel</w:t>
      </w:r>
      <w:r w:rsidRPr="003474C2">
        <w:rPr>
          <w:rFonts w:cs="Arial"/>
          <w:color w:val="000000"/>
          <w:sz w:val="16"/>
          <w:szCs w:val="16"/>
          <w:lang w:val="en-US"/>
        </w:rPr>
        <w:br/>
        <w:t>Press</w:t>
      </w:r>
      <w:r w:rsidR="002A1CC0">
        <w:rPr>
          <w:rFonts w:cs="Arial"/>
          <w:color w:val="000000"/>
          <w:sz w:val="16"/>
          <w:szCs w:val="16"/>
          <w:lang w:val="en-US"/>
        </w:rPr>
        <w:t xml:space="preserve"> spokeswoman</w:t>
      </w:r>
      <w:r w:rsidRPr="003474C2">
        <w:rPr>
          <w:rFonts w:cs="Arial"/>
          <w:color w:val="000000"/>
          <w:sz w:val="16"/>
          <w:szCs w:val="16"/>
          <w:lang w:val="en-US"/>
        </w:rPr>
        <w:t xml:space="preserve"> DHBW </w:t>
      </w:r>
      <w:proofErr w:type="spellStart"/>
      <w:r w:rsidRPr="003474C2">
        <w:rPr>
          <w:rFonts w:cs="Arial"/>
          <w:color w:val="000000"/>
          <w:sz w:val="16"/>
          <w:szCs w:val="16"/>
          <w:lang w:val="en-US"/>
        </w:rPr>
        <w:t>Mosbach</w:t>
      </w:r>
      <w:proofErr w:type="spellEnd"/>
      <w:r w:rsidRPr="003474C2">
        <w:rPr>
          <w:noProof/>
          <w:lang w:val="en-US"/>
        </w:rPr>
        <w:t xml:space="preserve"> </w:t>
      </w:r>
    </w:p>
    <w:p w14:paraId="69F612F0" w14:textId="6428A48F" w:rsidR="005C1A3F" w:rsidRPr="003474C2" w:rsidRDefault="002A1CC0" w:rsidP="0064364A">
      <w:pPr>
        <w:ind w:left="284" w:right="566"/>
        <w:rPr>
          <w:rFonts w:cs="Arial"/>
          <w:lang w:val="en-US"/>
        </w:rPr>
      </w:pPr>
      <w:r>
        <w:rPr>
          <w:rFonts w:cs="Arial"/>
          <w:color w:val="000000"/>
          <w:sz w:val="16"/>
          <w:szCs w:val="16"/>
          <w:lang w:val="en-US"/>
        </w:rPr>
        <w:lastRenderedPageBreak/>
        <w:t>Phone</w:t>
      </w:r>
      <w:r w:rsidR="00B10FD3" w:rsidRPr="003474C2">
        <w:rPr>
          <w:rFonts w:cs="Arial"/>
          <w:color w:val="000000"/>
          <w:sz w:val="16"/>
          <w:szCs w:val="16"/>
          <w:lang w:val="en-US"/>
        </w:rPr>
        <w:t xml:space="preserve">: +49 6261 – 939 442 </w:t>
      </w:r>
      <w:r w:rsidR="00B10FD3" w:rsidRPr="003474C2">
        <w:rPr>
          <w:rFonts w:cs="Arial"/>
          <w:color w:val="000000"/>
          <w:sz w:val="16"/>
          <w:szCs w:val="16"/>
          <w:lang w:val="en-US"/>
        </w:rPr>
        <w:br/>
      </w:r>
      <w:hyperlink r:id="rId20" w:history="1">
        <w:r w:rsidR="00B10FD3" w:rsidRPr="003474C2">
          <w:rPr>
            <w:rStyle w:val="Hyperlink"/>
            <w:rFonts w:cs="Arial"/>
            <w:color w:val="auto"/>
            <w:sz w:val="16"/>
            <w:szCs w:val="16"/>
            <w:lang w:val="en-US"/>
          </w:rPr>
          <w:t>katja.hirnickel@mosbach.dhbw.de</w:t>
        </w:r>
      </w:hyperlink>
    </w:p>
    <w:sectPr w:rsidR="005C1A3F" w:rsidRPr="003474C2" w:rsidSect="00105BF1">
      <w:headerReference w:type="default" r:id="rId21"/>
      <w:footerReference w:type="default" r:id="rId22"/>
      <w:headerReference w:type="first" r:id="rId23"/>
      <w:footerReference w:type="first" r:id="rId24"/>
      <w:pgSz w:w="11906" w:h="16838" w:code="9"/>
      <w:pgMar w:top="1600"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9FB6A" w14:textId="77777777" w:rsidR="00677AE7" w:rsidRDefault="00677AE7" w:rsidP="00071298">
      <w:pPr>
        <w:spacing w:after="0" w:line="240" w:lineRule="auto"/>
      </w:pPr>
      <w:r>
        <w:separator/>
      </w:r>
    </w:p>
  </w:endnote>
  <w:endnote w:type="continuationSeparator" w:id="0">
    <w:p w14:paraId="097DB479" w14:textId="77777777" w:rsidR="00677AE7" w:rsidRDefault="00677AE7" w:rsidP="00071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Generis Sans Com Light">
    <w:altName w:val="Calibri"/>
    <w:charset w:val="00"/>
    <w:family w:val="swiss"/>
    <w:pitch w:val="variable"/>
    <w:sig w:usb0="00000001" w:usb1="5000204A" w:usb2="00000000" w:usb3="00000000" w:csb0="0000009B" w:csb1="00000000"/>
  </w:font>
  <w:font w:name="Generis Serif Com">
    <w:altName w:val="Georgia"/>
    <w:charset w:val="00"/>
    <w:family w:val="roman"/>
    <w:pitch w:val="variable"/>
    <w:sig w:usb0="00000001"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Generis Sans Com Medium">
    <w:altName w:val="Calibri"/>
    <w:charset w:val="00"/>
    <w:family w:val="swiss"/>
    <w:pitch w:val="variable"/>
    <w:sig w:usb0="00000001" w:usb1="5000204A" w:usb2="00000000" w:usb3="00000000" w:csb0="0000009B" w:csb1="00000000"/>
  </w:font>
  <w:font w:name="Generis Sans Com Bold">
    <w:altName w:val="Calibri"/>
    <w:charset w:val="00"/>
    <w:family w:val="swiss"/>
    <w:pitch w:val="variable"/>
    <w:sig w:usb0="00000001" w:usb1="5000204A" w:usb2="00000000" w:usb3="00000000" w:csb0="0000009B" w:csb1="00000000"/>
  </w:font>
  <w:font w:name="Generis Sans Com">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C4B95" w14:textId="77777777" w:rsidR="0064364A" w:rsidRPr="00265914" w:rsidRDefault="0064364A" w:rsidP="0064364A">
    <w:pPr>
      <w:spacing w:after="0" w:line="240" w:lineRule="auto"/>
      <w:ind w:right="-1"/>
      <w:jc w:val="center"/>
      <w:rPr>
        <w:rFonts w:ascii="Generis Serif Com" w:eastAsia="Times New Roman" w:hAnsi="Generis Serif Com" w:cs="Arial"/>
        <w:color w:val="C8C8C8"/>
        <w:sz w:val="20"/>
        <w:szCs w:val="20"/>
        <w:lang w:eastAsia="de-DE"/>
      </w:rPr>
    </w:pPr>
    <w:proofErr w:type="gramStart"/>
    <w:r w:rsidRPr="00265914">
      <w:rPr>
        <w:rFonts w:ascii="Generis Serif Com" w:eastAsia="Times New Roman" w:hAnsi="Generis Serif Com" w:cs="Arial"/>
        <w:color w:val="C8C8C8"/>
        <w:sz w:val="20"/>
        <w:szCs w:val="20"/>
        <w:lang w:eastAsia="de-DE"/>
      </w:rPr>
      <w:t>www.</w:t>
    </w:r>
    <w:r>
      <w:rPr>
        <w:rFonts w:ascii="Generis Serif Com" w:eastAsia="Times New Roman" w:hAnsi="Generis Serif Com" w:cs="Arial"/>
        <w:color w:val="C8C8C8"/>
        <w:sz w:val="20"/>
        <w:szCs w:val="20"/>
        <w:lang w:eastAsia="de-DE"/>
      </w:rPr>
      <w:t>mosbach.dhbw</w:t>
    </w:r>
    <w:r w:rsidRPr="00265914">
      <w:rPr>
        <w:rFonts w:ascii="Generis Serif Com" w:eastAsia="Times New Roman" w:hAnsi="Generis Serif Com" w:cs="Arial"/>
        <w:color w:val="C8C8C8"/>
        <w:sz w:val="20"/>
        <w:szCs w:val="20"/>
        <w:lang w:eastAsia="de-DE"/>
      </w:rPr>
      <w:t>.de</w:t>
    </w:r>
    <w:r>
      <w:rPr>
        <w:rFonts w:ascii="Generis Serif Com" w:eastAsia="Times New Roman" w:hAnsi="Generis Serif Com" w:cs="Arial"/>
        <w:color w:val="C8C8C8"/>
        <w:sz w:val="20"/>
        <w:szCs w:val="20"/>
        <w:lang w:eastAsia="de-DE"/>
      </w:rPr>
      <w:t>/</w:t>
    </w:r>
    <w:r w:rsidRPr="0064364A">
      <w:rPr>
        <w:rFonts w:ascii="Generis Serif Com" w:eastAsia="Times New Roman" w:hAnsi="Generis Serif Com" w:cs="Arial"/>
        <w:color w:val="FF0000"/>
        <w:sz w:val="20"/>
        <w:szCs w:val="20"/>
        <w:lang w:eastAsia="de-DE"/>
      </w:rPr>
      <w:t xml:space="preserve">not-a-boring-competition  </w:t>
    </w:r>
    <w:r>
      <w:rPr>
        <w:rFonts w:ascii="Generis Serif Com" w:eastAsia="Times New Roman" w:hAnsi="Generis Serif Com" w:cs="Arial"/>
        <w:color w:val="C8C8C8"/>
        <w:sz w:val="20"/>
        <w:szCs w:val="20"/>
        <w:lang w:eastAsia="de-DE"/>
      </w:rPr>
      <w:tab/>
    </w:r>
    <w:proofErr w:type="gramEnd"/>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sidRPr="0064364A">
      <w:rPr>
        <w:rFonts w:ascii="Generis Serif Com" w:eastAsia="Times New Roman" w:hAnsi="Generis Serif Com" w:cs="Arial"/>
        <w:color w:val="FF0000"/>
        <w:sz w:val="20"/>
        <w:szCs w:val="20"/>
        <w:lang w:eastAsia="de-DE"/>
      </w:rPr>
      <w:t>www.dirt</w:t>
    </w:r>
    <w:r>
      <w:rPr>
        <w:rFonts w:ascii="Generis Serif Com" w:eastAsia="Times New Roman" w:hAnsi="Generis Serif Com" w:cs="Arial"/>
        <w:color w:val="C8C8C8"/>
        <w:sz w:val="20"/>
        <w:szCs w:val="20"/>
        <w:lang w:eastAsia="de-DE"/>
      </w:rPr>
      <w:t>-torpedo.de</w:t>
    </w:r>
  </w:p>
  <w:p w14:paraId="2D1C7942" w14:textId="77777777" w:rsidR="00CE43F7" w:rsidRPr="0064364A" w:rsidRDefault="00CE43F7" w:rsidP="006436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B05AE" w14:textId="77777777" w:rsidR="0064364A" w:rsidRPr="00265914" w:rsidRDefault="0064364A" w:rsidP="0064364A">
    <w:pPr>
      <w:spacing w:after="0" w:line="240" w:lineRule="auto"/>
      <w:ind w:right="-1"/>
      <w:jc w:val="center"/>
      <w:rPr>
        <w:rFonts w:ascii="Generis Serif Com" w:eastAsia="Times New Roman" w:hAnsi="Generis Serif Com" w:cs="Arial"/>
        <w:color w:val="C8C8C8"/>
        <w:sz w:val="20"/>
        <w:szCs w:val="20"/>
        <w:lang w:eastAsia="de-DE"/>
      </w:rPr>
    </w:pPr>
    <w:proofErr w:type="gramStart"/>
    <w:r w:rsidRPr="00265914">
      <w:rPr>
        <w:rFonts w:ascii="Generis Serif Com" w:eastAsia="Times New Roman" w:hAnsi="Generis Serif Com" w:cs="Arial"/>
        <w:color w:val="C8C8C8"/>
        <w:sz w:val="20"/>
        <w:szCs w:val="20"/>
        <w:lang w:eastAsia="de-DE"/>
      </w:rPr>
      <w:t>www.</w:t>
    </w:r>
    <w:r>
      <w:rPr>
        <w:rFonts w:ascii="Generis Serif Com" w:eastAsia="Times New Roman" w:hAnsi="Generis Serif Com" w:cs="Arial"/>
        <w:color w:val="C8C8C8"/>
        <w:sz w:val="20"/>
        <w:szCs w:val="20"/>
        <w:lang w:eastAsia="de-DE"/>
      </w:rPr>
      <w:t>mosbach.dhbw</w:t>
    </w:r>
    <w:r w:rsidRPr="00265914">
      <w:rPr>
        <w:rFonts w:ascii="Generis Serif Com" w:eastAsia="Times New Roman" w:hAnsi="Generis Serif Com" w:cs="Arial"/>
        <w:color w:val="C8C8C8"/>
        <w:sz w:val="20"/>
        <w:szCs w:val="20"/>
        <w:lang w:eastAsia="de-DE"/>
      </w:rPr>
      <w:t>.de</w:t>
    </w:r>
    <w:r>
      <w:rPr>
        <w:rFonts w:ascii="Generis Serif Com" w:eastAsia="Times New Roman" w:hAnsi="Generis Serif Com" w:cs="Arial"/>
        <w:color w:val="C8C8C8"/>
        <w:sz w:val="20"/>
        <w:szCs w:val="20"/>
        <w:lang w:eastAsia="de-DE"/>
      </w:rPr>
      <w:t>/</w:t>
    </w:r>
    <w:r w:rsidRPr="0064364A">
      <w:rPr>
        <w:rFonts w:ascii="Generis Serif Com" w:eastAsia="Times New Roman" w:hAnsi="Generis Serif Com" w:cs="Arial"/>
        <w:color w:val="FF0000"/>
        <w:sz w:val="20"/>
        <w:szCs w:val="20"/>
        <w:lang w:eastAsia="de-DE"/>
      </w:rPr>
      <w:t xml:space="preserve">not-a-boring-competition  </w:t>
    </w:r>
    <w:r>
      <w:rPr>
        <w:rFonts w:ascii="Generis Serif Com" w:eastAsia="Times New Roman" w:hAnsi="Generis Serif Com" w:cs="Arial"/>
        <w:color w:val="C8C8C8"/>
        <w:sz w:val="20"/>
        <w:szCs w:val="20"/>
        <w:lang w:eastAsia="de-DE"/>
      </w:rPr>
      <w:tab/>
    </w:r>
    <w:proofErr w:type="gramEnd"/>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sidRPr="0064364A">
      <w:rPr>
        <w:rFonts w:ascii="Generis Serif Com" w:eastAsia="Times New Roman" w:hAnsi="Generis Serif Com" w:cs="Arial"/>
        <w:color w:val="FF0000"/>
        <w:sz w:val="20"/>
        <w:szCs w:val="20"/>
        <w:lang w:eastAsia="de-DE"/>
      </w:rPr>
      <w:t>www.dirt</w:t>
    </w:r>
    <w:r>
      <w:rPr>
        <w:rFonts w:ascii="Generis Serif Com" w:eastAsia="Times New Roman" w:hAnsi="Generis Serif Com" w:cs="Arial"/>
        <w:color w:val="C8C8C8"/>
        <w:sz w:val="20"/>
        <w:szCs w:val="20"/>
        <w:lang w:eastAsia="de-DE"/>
      </w:rPr>
      <w:t>-torpedo.de</w:t>
    </w:r>
  </w:p>
  <w:p w14:paraId="6AC5D354" w14:textId="77777777" w:rsidR="00586408" w:rsidRDefault="005864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1267E" w14:textId="77777777" w:rsidR="00677AE7" w:rsidRDefault="00677AE7" w:rsidP="00071298">
      <w:pPr>
        <w:spacing w:after="0" w:line="240" w:lineRule="auto"/>
      </w:pPr>
      <w:r>
        <w:separator/>
      </w:r>
    </w:p>
  </w:footnote>
  <w:footnote w:type="continuationSeparator" w:id="0">
    <w:p w14:paraId="6FF92D39" w14:textId="77777777" w:rsidR="00677AE7" w:rsidRDefault="00677AE7" w:rsidP="00071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745E3" w14:textId="77777777" w:rsidR="0064364A" w:rsidRDefault="0064364A">
    <w:pPr>
      <w:pStyle w:val="Kopfzeile"/>
    </w:pPr>
    <w:r w:rsidRPr="0064364A">
      <w:rPr>
        <w:noProof/>
      </w:rPr>
      <w:drawing>
        <wp:inline distT="0" distB="0" distL="0" distR="0" wp14:anchorId="402D5D34" wp14:editId="275D5933">
          <wp:extent cx="1409700" cy="436747"/>
          <wp:effectExtent l="0" t="0" r="0" b="1905"/>
          <wp:docPr id="6" name="Grafik 3">
            <a:extLst xmlns:a="http://schemas.openxmlformats.org/drawingml/2006/main">
              <a:ext uri="{FF2B5EF4-FFF2-40B4-BE49-F238E27FC236}">
                <a16:creationId xmlns:a16="http://schemas.microsoft.com/office/drawing/2014/main" id="{C1D0BCDC-CF80-194A-8077-30E5FCA9EA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C1D0BCDC-CF80-194A-8077-30E5FCA9EAF1}"/>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40765"/>
                  <a:stretch/>
                </pic:blipFill>
                <pic:spPr>
                  <a:xfrm>
                    <a:off x="0" y="0"/>
                    <a:ext cx="1438453" cy="4456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D09AA" w14:textId="1ED4A8E1" w:rsidR="00952EF9" w:rsidRPr="005A41A8" w:rsidRDefault="0001276A" w:rsidP="0064364A">
    <w:pPr>
      <w:pStyle w:val="Kopfzeile"/>
      <w:ind w:left="284"/>
    </w:pPr>
    <w:r w:rsidRPr="00263B34">
      <w:rPr>
        <w:noProof/>
        <w:lang w:eastAsia="de-DE"/>
      </w:rPr>
      <w:drawing>
        <wp:anchor distT="0" distB="0" distL="114300" distR="114300" simplePos="0" relativeHeight="251664896" behindDoc="0" locked="0" layoutInCell="1" allowOverlap="1" wp14:anchorId="4333D40A" wp14:editId="365A6DA8">
          <wp:simplePos x="0" y="0"/>
          <wp:positionH relativeFrom="margin">
            <wp:posOffset>4241800</wp:posOffset>
          </wp:positionH>
          <wp:positionV relativeFrom="page">
            <wp:posOffset>153035</wp:posOffset>
          </wp:positionV>
          <wp:extent cx="1911350" cy="1001395"/>
          <wp:effectExtent l="0" t="0" r="0" b="0"/>
          <wp:wrapNone/>
          <wp:docPr id="3" name="Grafik 3" descr="U:\HK\Grafik\Dirt Torpedo\210329 BH 0235 Logo Dirt Torpedo\0235 Logo Dirt Torpedo 2c Ra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HK\Grafik\Dirt Torpedo\210329 BH 0235 Logo Dirt Torpedo\0235 Logo Dirt Torpedo 2c Ras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1350" cy="1001395"/>
                  </a:xfrm>
                  <a:prstGeom prst="rect">
                    <a:avLst/>
                  </a:prstGeom>
                  <a:noFill/>
                  <a:ln>
                    <a:noFill/>
                  </a:ln>
                </pic:spPr>
              </pic:pic>
            </a:graphicData>
          </a:graphic>
        </wp:anchor>
      </w:drawing>
    </w:r>
    <w:r>
      <w:rPr>
        <w:noProof/>
        <w:lang w:eastAsia="de-DE"/>
      </w:rPr>
      <w:t xml:space="preserve"> </w:t>
    </w:r>
    <w:r w:rsidR="00265914" w:rsidRPr="0064364A">
      <w:rPr>
        <w:noProof/>
        <w:sz w:val="62"/>
        <w:lang w:eastAsia="de-DE"/>
      </w:rPr>
      <w:drawing>
        <wp:anchor distT="0" distB="0" distL="114300" distR="114300" simplePos="0" relativeHeight="251656704" behindDoc="1" locked="0" layoutInCell="1" allowOverlap="1" wp14:anchorId="462DA0B2" wp14:editId="5F7A9E42">
          <wp:simplePos x="0" y="0"/>
          <wp:positionH relativeFrom="margin">
            <wp:posOffset>5782945</wp:posOffset>
          </wp:positionH>
          <wp:positionV relativeFrom="margin">
            <wp:posOffset>-1652270</wp:posOffset>
          </wp:positionV>
          <wp:extent cx="396240" cy="384810"/>
          <wp:effectExtent l="0" t="0" r="3810" b="0"/>
          <wp:wrapSquare wrapText="bothSides"/>
          <wp:docPr id="4"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6240" cy="384810"/>
                  </a:xfrm>
                  <a:prstGeom prst="rect">
                    <a:avLst/>
                  </a:prstGeom>
                  <a:noFill/>
                  <a:ln>
                    <a:noFill/>
                  </a:ln>
                </pic:spPr>
              </pic:pic>
            </a:graphicData>
          </a:graphic>
          <wp14:sizeRelH relativeFrom="page">
            <wp14:pctWidth>0</wp14:pctWidth>
          </wp14:sizeRelH>
          <wp14:sizeRelV relativeFrom="page">
            <wp14:pctHeight>0</wp14:pctHeight>
          </wp14:sizeRelV>
        </wp:anchor>
      </w:drawing>
    </w:r>
    <w:r w:rsidR="0064364A" w:rsidRPr="0064364A">
      <w:rPr>
        <w:noProof/>
        <w:sz w:val="62"/>
        <w:lang w:eastAsia="de-DE"/>
      </w:rPr>
      <w:t>PRESS</w:t>
    </w:r>
    <w:r w:rsidR="00E76276">
      <w:rPr>
        <w:noProof/>
        <w:sz w:val="62"/>
        <w:lang w:eastAsia="de-DE"/>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E43C4"/>
    <w:multiLevelType w:val="multilevel"/>
    <w:tmpl w:val="BCE2B25C"/>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 w15:restartNumberingAfterBreak="0">
    <w:nsid w:val="2CE57EC2"/>
    <w:multiLevelType w:val="hybridMultilevel"/>
    <w:tmpl w:val="754679B0"/>
    <w:lvl w:ilvl="0" w:tplc="04070001">
      <w:start w:val="1"/>
      <w:numFmt w:val="bullet"/>
      <w:pStyle w:val="Aufzhlungszeichen"/>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564C02"/>
    <w:multiLevelType w:val="hybridMultilevel"/>
    <w:tmpl w:val="6E5A0B34"/>
    <w:lvl w:ilvl="0" w:tplc="EB78F13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2B5"/>
    <w:rsid w:val="0001276A"/>
    <w:rsid w:val="000135E9"/>
    <w:rsid w:val="00014E8A"/>
    <w:rsid w:val="00024F45"/>
    <w:rsid w:val="00042B5F"/>
    <w:rsid w:val="00046D35"/>
    <w:rsid w:val="0005591B"/>
    <w:rsid w:val="00056CB6"/>
    <w:rsid w:val="00071298"/>
    <w:rsid w:val="00093B3E"/>
    <w:rsid w:val="000A34DD"/>
    <w:rsid w:val="000B2846"/>
    <w:rsid w:val="000D7CCB"/>
    <w:rsid w:val="000F795C"/>
    <w:rsid w:val="001006EA"/>
    <w:rsid w:val="00105BF1"/>
    <w:rsid w:val="0012184A"/>
    <w:rsid w:val="001449D5"/>
    <w:rsid w:val="00153C15"/>
    <w:rsid w:val="001559EE"/>
    <w:rsid w:val="00157CCE"/>
    <w:rsid w:val="001743EB"/>
    <w:rsid w:val="00181148"/>
    <w:rsid w:val="001830BC"/>
    <w:rsid w:val="001833DC"/>
    <w:rsid w:val="00183586"/>
    <w:rsid w:val="00197269"/>
    <w:rsid w:val="00197A0A"/>
    <w:rsid w:val="001C38AD"/>
    <w:rsid w:val="00204D4B"/>
    <w:rsid w:val="00214142"/>
    <w:rsid w:val="002202C6"/>
    <w:rsid w:val="00224BA7"/>
    <w:rsid w:val="002340E6"/>
    <w:rsid w:val="002346D9"/>
    <w:rsid w:val="002356CF"/>
    <w:rsid w:val="002443FB"/>
    <w:rsid w:val="00257CC9"/>
    <w:rsid w:val="00262EC8"/>
    <w:rsid w:val="00265914"/>
    <w:rsid w:val="0027669F"/>
    <w:rsid w:val="00286336"/>
    <w:rsid w:val="002919BB"/>
    <w:rsid w:val="002A048B"/>
    <w:rsid w:val="002A1CC0"/>
    <w:rsid w:val="002A3CE6"/>
    <w:rsid w:val="002C5A2A"/>
    <w:rsid w:val="002C672A"/>
    <w:rsid w:val="002D49C3"/>
    <w:rsid w:val="002D52B5"/>
    <w:rsid w:val="00301D4A"/>
    <w:rsid w:val="00316F48"/>
    <w:rsid w:val="003375B9"/>
    <w:rsid w:val="0034507E"/>
    <w:rsid w:val="003474C2"/>
    <w:rsid w:val="00364C2F"/>
    <w:rsid w:val="00383554"/>
    <w:rsid w:val="00396F8B"/>
    <w:rsid w:val="003B4C32"/>
    <w:rsid w:val="003C1AB7"/>
    <w:rsid w:val="003D2749"/>
    <w:rsid w:val="003D76F6"/>
    <w:rsid w:val="003E1C58"/>
    <w:rsid w:val="00413443"/>
    <w:rsid w:val="00413703"/>
    <w:rsid w:val="0041582A"/>
    <w:rsid w:val="00415BA8"/>
    <w:rsid w:val="0042242F"/>
    <w:rsid w:val="00446A04"/>
    <w:rsid w:val="00462298"/>
    <w:rsid w:val="00465C1B"/>
    <w:rsid w:val="00483C55"/>
    <w:rsid w:val="00485448"/>
    <w:rsid w:val="004864C9"/>
    <w:rsid w:val="004910EA"/>
    <w:rsid w:val="00494702"/>
    <w:rsid w:val="004A02E1"/>
    <w:rsid w:val="004C3298"/>
    <w:rsid w:val="004E6C8D"/>
    <w:rsid w:val="004F07C3"/>
    <w:rsid w:val="0050371F"/>
    <w:rsid w:val="00513C00"/>
    <w:rsid w:val="00536D55"/>
    <w:rsid w:val="00552F2B"/>
    <w:rsid w:val="00562FA7"/>
    <w:rsid w:val="0057057E"/>
    <w:rsid w:val="00585BBC"/>
    <w:rsid w:val="00586408"/>
    <w:rsid w:val="005871D7"/>
    <w:rsid w:val="00591789"/>
    <w:rsid w:val="005A1F84"/>
    <w:rsid w:val="005A41A8"/>
    <w:rsid w:val="005A5643"/>
    <w:rsid w:val="005A65D9"/>
    <w:rsid w:val="005B1ED0"/>
    <w:rsid w:val="005C1A3F"/>
    <w:rsid w:val="005D4DE0"/>
    <w:rsid w:val="00617091"/>
    <w:rsid w:val="00630549"/>
    <w:rsid w:val="00635D92"/>
    <w:rsid w:val="0064364A"/>
    <w:rsid w:val="00651F6D"/>
    <w:rsid w:val="00656BEF"/>
    <w:rsid w:val="00661374"/>
    <w:rsid w:val="00677AE7"/>
    <w:rsid w:val="00683519"/>
    <w:rsid w:val="00690427"/>
    <w:rsid w:val="006A261E"/>
    <w:rsid w:val="006A3AD1"/>
    <w:rsid w:val="006C49DB"/>
    <w:rsid w:val="006E0E96"/>
    <w:rsid w:val="006E27D7"/>
    <w:rsid w:val="006E4931"/>
    <w:rsid w:val="006F5089"/>
    <w:rsid w:val="00706F7F"/>
    <w:rsid w:val="0070719F"/>
    <w:rsid w:val="00724757"/>
    <w:rsid w:val="00733D99"/>
    <w:rsid w:val="0077537C"/>
    <w:rsid w:val="00786247"/>
    <w:rsid w:val="00795B4D"/>
    <w:rsid w:val="007A1AC1"/>
    <w:rsid w:val="007A35D7"/>
    <w:rsid w:val="007F08BC"/>
    <w:rsid w:val="007F2CE9"/>
    <w:rsid w:val="007F7CB7"/>
    <w:rsid w:val="00805701"/>
    <w:rsid w:val="00805E94"/>
    <w:rsid w:val="00815923"/>
    <w:rsid w:val="00835C35"/>
    <w:rsid w:val="0083763E"/>
    <w:rsid w:val="00844417"/>
    <w:rsid w:val="00853B0E"/>
    <w:rsid w:val="00863320"/>
    <w:rsid w:val="0086622B"/>
    <w:rsid w:val="0086764F"/>
    <w:rsid w:val="00873A85"/>
    <w:rsid w:val="008938FF"/>
    <w:rsid w:val="00896E45"/>
    <w:rsid w:val="008A15F7"/>
    <w:rsid w:val="008A53F2"/>
    <w:rsid w:val="008A55D9"/>
    <w:rsid w:val="008C0472"/>
    <w:rsid w:val="008C2531"/>
    <w:rsid w:val="008E560B"/>
    <w:rsid w:val="00952EF9"/>
    <w:rsid w:val="00955826"/>
    <w:rsid w:val="00963755"/>
    <w:rsid w:val="00972BD5"/>
    <w:rsid w:val="00986F8A"/>
    <w:rsid w:val="00990663"/>
    <w:rsid w:val="00990C0D"/>
    <w:rsid w:val="009A0428"/>
    <w:rsid w:val="009A0B8D"/>
    <w:rsid w:val="009A40C2"/>
    <w:rsid w:val="009A4B71"/>
    <w:rsid w:val="009C19BF"/>
    <w:rsid w:val="009C631E"/>
    <w:rsid w:val="009D75BD"/>
    <w:rsid w:val="009E7D7B"/>
    <w:rsid w:val="00A10C72"/>
    <w:rsid w:val="00A1147B"/>
    <w:rsid w:val="00A1656A"/>
    <w:rsid w:val="00A17913"/>
    <w:rsid w:val="00A32C40"/>
    <w:rsid w:val="00A35D08"/>
    <w:rsid w:val="00A35D9D"/>
    <w:rsid w:val="00A36D9A"/>
    <w:rsid w:val="00A43BDB"/>
    <w:rsid w:val="00A460DD"/>
    <w:rsid w:val="00A47FC7"/>
    <w:rsid w:val="00A53083"/>
    <w:rsid w:val="00A5730C"/>
    <w:rsid w:val="00A57699"/>
    <w:rsid w:val="00A72491"/>
    <w:rsid w:val="00AA7C74"/>
    <w:rsid w:val="00AE4278"/>
    <w:rsid w:val="00AF5724"/>
    <w:rsid w:val="00B10FD3"/>
    <w:rsid w:val="00B13C34"/>
    <w:rsid w:val="00B34D7C"/>
    <w:rsid w:val="00B37DE5"/>
    <w:rsid w:val="00B4295D"/>
    <w:rsid w:val="00B57A2C"/>
    <w:rsid w:val="00B648C0"/>
    <w:rsid w:val="00B913E9"/>
    <w:rsid w:val="00BA0603"/>
    <w:rsid w:val="00BA1076"/>
    <w:rsid w:val="00BA63F6"/>
    <w:rsid w:val="00BB56C6"/>
    <w:rsid w:val="00BD3051"/>
    <w:rsid w:val="00BE6481"/>
    <w:rsid w:val="00BE712F"/>
    <w:rsid w:val="00BF0553"/>
    <w:rsid w:val="00C0670C"/>
    <w:rsid w:val="00C15765"/>
    <w:rsid w:val="00C16243"/>
    <w:rsid w:val="00C713FC"/>
    <w:rsid w:val="00C80BCB"/>
    <w:rsid w:val="00C93BA3"/>
    <w:rsid w:val="00CB3568"/>
    <w:rsid w:val="00CE43F7"/>
    <w:rsid w:val="00CE7056"/>
    <w:rsid w:val="00D02040"/>
    <w:rsid w:val="00D16B68"/>
    <w:rsid w:val="00D256AE"/>
    <w:rsid w:val="00D31AE7"/>
    <w:rsid w:val="00D35313"/>
    <w:rsid w:val="00D376F8"/>
    <w:rsid w:val="00D738F4"/>
    <w:rsid w:val="00D92234"/>
    <w:rsid w:val="00D9683A"/>
    <w:rsid w:val="00D973CD"/>
    <w:rsid w:val="00DC2446"/>
    <w:rsid w:val="00DC3AF3"/>
    <w:rsid w:val="00DC77B9"/>
    <w:rsid w:val="00DD309E"/>
    <w:rsid w:val="00DD567F"/>
    <w:rsid w:val="00DF1A2E"/>
    <w:rsid w:val="00E12E76"/>
    <w:rsid w:val="00E13F8D"/>
    <w:rsid w:val="00E15491"/>
    <w:rsid w:val="00E178D8"/>
    <w:rsid w:val="00E204DE"/>
    <w:rsid w:val="00E24525"/>
    <w:rsid w:val="00E53923"/>
    <w:rsid w:val="00E66709"/>
    <w:rsid w:val="00E67C3C"/>
    <w:rsid w:val="00E74D83"/>
    <w:rsid w:val="00E75B7C"/>
    <w:rsid w:val="00E76276"/>
    <w:rsid w:val="00E7668A"/>
    <w:rsid w:val="00E80D30"/>
    <w:rsid w:val="00E83AA0"/>
    <w:rsid w:val="00EA6120"/>
    <w:rsid w:val="00EC4AC7"/>
    <w:rsid w:val="00EC7ABF"/>
    <w:rsid w:val="00ED0A14"/>
    <w:rsid w:val="00F14B44"/>
    <w:rsid w:val="00F25A04"/>
    <w:rsid w:val="00F30ACD"/>
    <w:rsid w:val="00F316E1"/>
    <w:rsid w:val="00F52AAA"/>
    <w:rsid w:val="00F56C56"/>
    <w:rsid w:val="00F60567"/>
    <w:rsid w:val="00F60CFC"/>
    <w:rsid w:val="00F72DB3"/>
    <w:rsid w:val="00F74056"/>
    <w:rsid w:val="00F8195E"/>
    <w:rsid w:val="00FA5E65"/>
    <w:rsid w:val="00FA751F"/>
    <w:rsid w:val="00FA7D9D"/>
    <w:rsid w:val="00FC2BB6"/>
    <w:rsid w:val="00FC3199"/>
    <w:rsid w:val="00FC3C8E"/>
    <w:rsid w:val="00FD4696"/>
    <w:rsid w:val="00FE07BF"/>
    <w:rsid w:val="00FE777C"/>
    <w:rsid w:val="00FF1241"/>
    <w:rsid w:val="00FF1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0C0530"/>
  <w15:docId w15:val="{C5902D99-8800-438C-AFF5-2BA22ABE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3320"/>
    <w:pPr>
      <w:spacing w:after="80" w:line="276" w:lineRule="auto"/>
    </w:pPr>
    <w:rPr>
      <w:rFonts w:ascii="Generis Sans Com Light" w:hAnsi="Generis Sans Com Light"/>
      <w:sz w:val="22"/>
      <w:szCs w:val="22"/>
      <w:lang w:eastAsia="en-US"/>
    </w:rPr>
  </w:style>
  <w:style w:type="paragraph" w:styleId="berschrift1">
    <w:name w:val="heading 1"/>
    <w:basedOn w:val="Titel"/>
    <w:next w:val="berschrift2"/>
    <w:link w:val="berschrift1Zchn"/>
    <w:qFormat/>
    <w:rsid w:val="007A1AC1"/>
    <w:pPr>
      <w:numPr>
        <w:numId w:val="2"/>
      </w:numPr>
      <w:spacing w:before="480" w:after="120" w:line="276" w:lineRule="auto"/>
      <w:outlineLvl w:val="0"/>
    </w:pPr>
    <w:rPr>
      <w:bCs w:val="0"/>
      <w:szCs w:val="28"/>
    </w:rPr>
  </w:style>
  <w:style w:type="paragraph" w:styleId="berschrift2">
    <w:name w:val="heading 2"/>
    <w:basedOn w:val="berschrift1"/>
    <w:next w:val="Standard"/>
    <w:link w:val="berschrift2Zchn"/>
    <w:qFormat/>
    <w:rsid w:val="00A43BDB"/>
    <w:pPr>
      <w:numPr>
        <w:ilvl w:val="1"/>
      </w:numPr>
      <w:spacing w:before="240"/>
      <w:outlineLvl w:val="1"/>
    </w:pPr>
    <w:rPr>
      <w:rFonts w:ascii="Generis Sans Com Medium" w:hAnsi="Generis Sans Com Medium"/>
      <w:bCs/>
      <w:iCs/>
      <w:sz w:val="28"/>
    </w:rPr>
  </w:style>
  <w:style w:type="paragraph" w:styleId="berschrift3">
    <w:name w:val="heading 3"/>
    <w:basedOn w:val="berschrift2"/>
    <w:next w:val="Standard"/>
    <w:qFormat/>
    <w:rsid w:val="007A1AC1"/>
    <w:pPr>
      <w:numPr>
        <w:ilvl w:val="2"/>
      </w:numPr>
      <w:outlineLvl w:val="2"/>
    </w:pPr>
    <w:rPr>
      <w:bCs w:val="0"/>
      <w:sz w:val="26"/>
      <w:szCs w:val="26"/>
    </w:rPr>
  </w:style>
  <w:style w:type="paragraph" w:styleId="berschrift4">
    <w:name w:val="heading 4"/>
    <w:aliases w:val="Zwischenüberschrift"/>
    <w:basedOn w:val="berschrift2"/>
    <w:next w:val="Standard"/>
    <w:qFormat/>
    <w:rsid w:val="007A1AC1"/>
    <w:pPr>
      <w:numPr>
        <w:ilvl w:val="0"/>
        <w:numId w:val="0"/>
      </w:numPr>
      <w:outlineLvl w:val="3"/>
    </w:pPr>
    <w:rPr>
      <w:rFonts w:ascii="Generis Sans Com Bold" w:hAnsi="Generis Sans Com Bold"/>
      <w:bCs w:val="0"/>
      <w:sz w:val="22"/>
    </w:rPr>
  </w:style>
  <w:style w:type="paragraph" w:styleId="berschrift5">
    <w:name w:val="heading 5"/>
    <w:basedOn w:val="Standard"/>
    <w:next w:val="Standard"/>
    <w:qFormat/>
    <w:rsid w:val="007A1AC1"/>
    <w:pPr>
      <w:numPr>
        <w:ilvl w:val="4"/>
        <w:numId w:val="2"/>
      </w:numPr>
      <w:spacing w:before="240" w:after="60"/>
      <w:outlineLvl w:val="4"/>
    </w:pPr>
    <w:rPr>
      <w:b/>
      <w:bCs/>
      <w:i/>
      <w:iCs/>
      <w:sz w:val="26"/>
      <w:szCs w:val="26"/>
    </w:rPr>
  </w:style>
  <w:style w:type="paragraph" w:styleId="berschrift6">
    <w:name w:val="heading 6"/>
    <w:basedOn w:val="Standard"/>
    <w:next w:val="Standard"/>
    <w:qFormat/>
    <w:rsid w:val="007A1AC1"/>
    <w:pPr>
      <w:numPr>
        <w:ilvl w:val="5"/>
        <w:numId w:val="2"/>
      </w:numPr>
      <w:spacing w:before="240" w:after="60"/>
      <w:outlineLvl w:val="5"/>
    </w:pPr>
    <w:rPr>
      <w:rFonts w:ascii="Times New Roman" w:hAnsi="Times New Roman"/>
      <w:b/>
      <w:bCs/>
    </w:rPr>
  </w:style>
  <w:style w:type="paragraph" w:styleId="berschrift7">
    <w:name w:val="heading 7"/>
    <w:basedOn w:val="Standard"/>
    <w:next w:val="Standard"/>
    <w:qFormat/>
    <w:rsid w:val="007A1AC1"/>
    <w:pPr>
      <w:numPr>
        <w:ilvl w:val="6"/>
        <w:numId w:val="2"/>
      </w:numPr>
      <w:spacing w:before="240" w:after="60"/>
      <w:outlineLvl w:val="6"/>
    </w:pPr>
    <w:rPr>
      <w:rFonts w:ascii="Times New Roman" w:hAnsi="Times New Roman"/>
      <w:sz w:val="24"/>
      <w:szCs w:val="24"/>
    </w:rPr>
  </w:style>
  <w:style w:type="paragraph" w:styleId="berschrift8">
    <w:name w:val="heading 8"/>
    <w:basedOn w:val="Standard"/>
    <w:next w:val="Standard"/>
    <w:qFormat/>
    <w:rsid w:val="007A1AC1"/>
    <w:pPr>
      <w:numPr>
        <w:ilvl w:val="7"/>
        <w:numId w:val="2"/>
      </w:numPr>
      <w:spacing w:before="240" w:after="60"/>
      <w:outlineLvl w:val="7"/>
    </w:pPr>
    <w:rPr>
      <w:rFonts w:ascii="Times New Roman" w:hAnsi="Times New Roman"/>
      <w:i/>
      <w:iCs/>
      <w:sz w:val="24"/>
      <w:szCs w:val="24"/>
    </w:rPr>
  </w:style>
  <w:style w:type="paragraph" w:styleId="berschrift9">
    <w:name w:val="heading 9"/>
    <w:basedOn w:val="Standard"/>
    <w:next w:val="Standard"/>
    <w:qFormat/>
    <w:rsid w:val="007A1AC1"/>
    <w:pPr>
      <w:numPr>
        <w:ilvl w:val="8"/>
        <w:numId w:val="2"/>
      </w:numPr>
      <w:spacing w:before="240" w:after="60"/>
      <w:outlineLvl w:val="8"/>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Abspann"/>
    <w:basedOn w:val="Standard"/>
    <w:link w:val="TitelZchn"/>
    <w:uiPriority w:val="10"/>
    <w:qFormat/>
    <w:rsid w:val="00FE777C"/>
    <w:pPr>
      <w:spacing w:before="1440" w:line="240" w:lineRule="auto"/>
    </w:pPr>
    <w:rPr>
      <w:rFonts w:ascii="Generis Serif Com" w:hAnsi="Generis Serif Com" w:cs="Arial"/>
      <w:bCs/>
      <w:color w:val="5C6970"/>
      <w:sz w:val="40"/>
      <w:szCs w:val="40"/>
    </w:rPr>
  </w:style>
  <w:style w:type="character" w:customStyle="1" w:styleId="TitelZchn">
    <w:name w:val="Titel Zchn"/>
    <w:aliases w:val="Abspann Zchn"/>
    <w:basedOn w:val="Absatz-Standardschriftart"/>
    <w:link w:val="Titel"/>
    <w:uiPriority w:val="10"/>
    <w:rsid w:val="00FE777C"/>
    <w:rPr>
      <w:rFonts w:ascii="Generis Serif Com" w:eastAsia="Calibri" w:hAnsi="Generis Serif Com" w:cs="Arial"/>
      <w:bCs/>
      <w:color w:val="5C6970"/>
      <w:sz w:val="40"/>
      <w:szCs w:val="40"/>
      <w:lang w:val="de-DE" w:eastAsia="en-US" w:bidi="ar-SA"/>
    </w:rPr>
  </w:style>
  <w:style w:type="character" w:customStyle="1" w:styleId="berschrift2Zchn">
    <w:name w:val="Überschrift 2 Zchn"/>
    <w:basedOn w:val="berschrift1Zchn"/>
    <w:link w:val="berschrift2"/>
    <w:rsid w:val="00A43BDB"/>
    <w:rPr>
      <w:rFonts w:ascii="Generis Sans Com Medium" w:eastAsia="Calibri" w:hAnsi="Generis Sans Com Medium" w:cs="Arial"/>
      <w:bCs/>
      <w:iCs/>
      <w:color w:val="5C6970"/>
      <w:sz w:val="28"/>
      <w:szCs w:val="28"/>
      <w:lang w:val="de-DE" w:eastAsia="en-US" w:bidi="ar-SA"/>
    </w:rPr>
  </w:style>
  <w:style w:type="character" w:customStyle="1" w:styleId="berschrift1Zchn">
    <w:name w:val="Überschrift 1 Zchn"/>
    <w:basedOn w:val="TitelZchn"/>
    <w:link w:val="berschrift1"/>
    <w:rsid w:val="007A1AC1"/>
    <w:rPr>
      <w:rFonts w:ascii="Generis Serif Com" w:eastAsia="Calibri" w:hAnsi="Generis Serif Com" w:cs="Arial"/>
      <w:bCs w:val="0"/>
      <w:color w:val="5C6970"/>
      <w:sz w:val="40"/>
      <w:szCs w:val="28"/>
      <w:lang w:val="de-DE" w:eastAsia="en-US" w:bidi="ar-SA"/>
    </w:rPr>
  </w:style>
  <w:style w:type="paragraph" w:styleId="Kopfzeile">
    <w:name w:val="header"/>
    <w:basedOn w:val="Standard"/>
    <w:link w:val="KopfzeileZchn"/>
    <w:uiPriority w:val="99"/>
    <w:unhideWhenUsed/>
    <w:rsid w:val="00071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298"/>
  </w:style>
  <w:style w:type="paragraph" w:styleId="Fuzeile">
    <w:name w:val="footer"/>
    <w:basedOn w:val="Standard"/>
    <w:link w:val="FuzeileZchn"/>
    <w:uiPriority w:val="99"/>
    <w:unhideWhenUsed/>
    <w:rsid w:val="00CE43F7"/>
    <w:pPr>
      <w:tabs>
        <w:tab w:val="center" w:pos="4536"/>
        <w:tab w:val="right" w:pos="9072"/>
      </w:tabs>
      <w:spacing w:after="0" w:line="240" w:lineRule="auto"/>
    </w:pPr>
    <w:rPr>
      <w:rFonts w:ascii="Generis Sans Com" w:hAnsi="Generis Sans Com"/>
      <w:color w:val="ACB6BC"/>
    </w:rPr>
  </w:style>
  <w:style w:type="character" w:customStyle="1" w:styleId="FuzeileZchn">
    <w:name w:val="Fußzeile Zchn"/>
    <w:basedOn w:val="Absatz-Standardschriftart"/>
    <w:link w:val="Fuzeile"/>
    <w:uiPriority w:val="99"/>
    <w:rsid w:val="00CE43F7"/>
    <w:rPr>
      <w:rFonts w:ascii="Generis Sans Com" w:eastAsia="Calibri" w:hAnsi="Generis Sans Com"/>
      <w:color w:val="ACB6BC"/>
      <w:sz w:val="22"/>
      <w:szCs w:val="22"/>
      <w:lang w:val="de-DE" w:eastAsia="en-US" w:bidi="ar-SA"/>
    </w:rPr>
  </w:style>
  <w:style w:type="paragraph" w:styleId="Sprechblasentext">
    <w:name w:val="Balloon Text"/>
    <w:basedOn w:val="Standard"/>
    <w:link w:val="SprechblasentextZchn"/>
    <w:uiPriority w:val="99"/>
    <w:semiHidden/>
    <w:unhideWhenUsed/>
    <w:rsid w:val="0007129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298"/>
    <w:rPr>
      <w:rFonts w:ascii="Tahoma" w:hAnsi="Tahoma" w:cs="Tahoma"/>
      <w:sz w:val="16"/>
      <w:szCs w:val="16"/>
    </w:rPr>
  </w:style>
  <w:style w:type="paragraph" w:customStyle="1" w:styleId="04Flietext-Flyer">
    <w:name w:val="04 Fließtext-Flyer"/>
    <w:basedOn w:val="Standard"/>
    <w:rsid w:val="00990C0D"/>
    <w:pPr>
      <w:tabs>
        <w:tab w:val="left" w:pos="156"/>
      </w:tabs>
      <w:autoSpaceDE w:val="0"/>
      <w:autoSpaceDN w:val="0"/>
      <w:adjustRightInd w:val="0"/>
      <w:spacing w:after="0" w:line="288" w:lineRule="auto"/>
      <w:textAlignment w:val="center"/>
    </w:pPr>
    <w:rPr>
      <w:rFonts w:eastAsia="Times New Roman" w:cs="Generis Sans Com Light"/>
      <w:color w:val="000000"/>
      <w:sz w:val="18"/>
      <w:szCs w:val="18"/>
      <w:lang w:eastAsia="de-DE"/>
    </w:rPr>
  </w:style>
  <w:style w:type="table" w:styleId="Tabellenraster">
    <w:name w:val="Table Grid"/>
    <w:basedOn w:val="NormaleTabelle"/>
    <w:uiPriority w:val="59"/>
    <w:rsid w:val="007F08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sid w:val="00E24525"/>
    <w:rPr>
      <w:color w:val="0000FF"/>
      <w:u w:val="single"/>
    </w:rPr>
  </w:style>
  <w:style w:type="character" w:styleId="SchwacheHervorhebung">
    <w:name w:val="Subtle Emphasis"/>
    <w:basedOn w:val="Absatz-Standardschriftart"/>
    <w:uiPriority w:val="19"/>
    <w:qFormat/>
    <w:rsid w:val="0041582A"/>
    <w:rPr>
      <w:i/>
      <w:iCs/>
      <w:color w:val="808080"/>
    </w:rPr>
  </w:style>
  <w:style w:type="paragraph" w:styleId="Untertitel">
    <w:name w:val="Subtitle"/>
    <w:basedOn w:val="Titel"/>
    <w:qFormat/>
    <w:rsid w:val="00A35D08"/>
    <w:pPr>
      <w:spacing w:before="0"/>
    </w:pPr>
    <w:rPr>
      <w:rFonts w:ascii="Generis Sans Com Medium" w:hAnsi="Generis Sans Com Medium"/>
      <w:sz w:val="28"/>
      <w:szCs w:val="24"/>
    </w:rPr>
  </w:style>
  <w:style w:type="paragraph" w:customStyle="1" w:styleId="Tabelle-berschrift">
    <w:name w:val="Tabelle-Überschrift"/>
    <w:basedOn w:val="Standard"/>
    <w:link w:val="Tabelle-berschriftZchn"/>
    <w:qFormat/>
    <w:rsid w:val="00EA6120"/>
    <w:pPr>
      <w:pBdr>
        <w:top w:val="single" w:sz="4" w:space="4" w:color="999999"/>
        <w:left w:val="single" w:sz="4" w:space="4" w:color="999999"/>
        <w:bottom w:val="single" w:sz="4" w:space="4" w:color="999999"/>
        <w:right w:val="single" w:sz="4" w:space="4" w:color="999999"/>
      </w:pBdr>
      <w:shd w:val="clear" w:color="auto" w:fill="5C6970"/>
      <w:spacing w:before="120" w:after="0" w:line="240" w:lineRule="auto"/>
      <w:ind w:left="100" w:right="120"/>
    </w:pPr>
    <w:rPr>
      <w:rFonts w:ascii="Generis Sans Com Bold" w:eastAsia="Times New Roman" w:hAnsi="Generis Sans Com Bold" w:cs="Arial"/>
      <w:color w:val="FFFFFF"/>
      <w:szCs w:val="20"/>
      <w:lang w:eastAsia="de-DE"/>
    </w:rPr>
  </w:style>
  <w:style w:type="character" w:customStyle="1" w:styleId="Tabelle-berschriftZchn">
    <w:name w:val="Tabelle-Überschrift Zchn"/>
    <w:basedOn w:val="Absatz-Standardschriftart"/>
    <w:link w:val="Tabelle-berschrift"/>
    <w:rsid w:val="00EA6120"/>
    <w:rPr>
      <w:rFonts w:ascii="Generis Sans Com Bold" w:hAnsi="Generis Sans Com Bold" w:cs="Arial"/>
      <w:color w:val="FFFFFF"/>
      <w:sz w:val="22"/>
      <w:lang w:val="de-DE" w:eastAsia="de-DE" w:bidi="ar-SA"/>
    </w:rPr>
  </w:style>
  <w:style w:type="paragraph" w:customStyle="1" w:styleId="Organisationseinheit">
    <w:name w:val="Organisationseinheit"/>
    <w:basedOn w:val="Standard"/>
    <w:link w:val="OrganisationseinheitZchn"/>
    <w:qFormat/>
    <w:rsid w:val="00E75B7C"/>
    <w:pPr>
      <w:spacing w:line="240" w:lineRule="auto"/>
    </w:pPr>
    <w:rPr>
      <w:rFonts w:ascii="Generis Sans Com Medium" w:eastAsia="Times New Roman" w:hAnsi="Generis Sans Com Medium" w:cs="Arial"/>
      <w:color w:val="859096"/>
      <w:sz w:val="28"/>
      <w:szCs w:val="28"/>
      <w:lang w:eastAsia="de-DE"/>
    </w:rPr>
  </w:style>
  <w:style w:type="character" w:customStyle="1" w:styleId="OrganisationseinheitZchn">
    <w:name w:val="Organisationseinheit Zchn"/>
    <w:basedOn w:val="Absatz-Standardschriftart"/>
    <w:link w:val="Organisationseinheit"/>
    <w:rsid w:val="00E75B7C"/>
    <w:rPr>
      <w:rFonts w:ascii="Generis Sans Com Medium" w:eastAsia="Times New Roman" w:hAnsi="Generis Sans Com Medium" w:cs="Arial"/>
      <w:color w:val="859096"/>
      <w:sz w:val="28"/>
      <w:szCs w:val="28"/>
    </w:rPr>
  </w:style>
  <w:style w:type="paragraph" w:customStyle="1" w:styleId="StandardFett">
    <w:name w:val="Standard (Fett)"/>
    <w:basedOn w:val="Standard"/>
    <w:link w:val="StandardFettChar"/>
    <w:qFormat/>
    <w:rsid w:val="00E75B7C"/>
    <w:rPr>
      <w:rFonts w:ascii="Generis Sans Com Bold" w:eastAsia="Times New Roman" w:hAnsi="Generis Sans Com Bold" w:cs="Arial"/>
      <w:lang w:eastAsia="de-DE"/>
    </w:rPr>
  </w:style>
  <w:style w:type="character" w:customStyle="1" w:styleId="StandardFettChar">
    <w:name w:val="Standard (Fett) Char"/>
    <w:basedOn w:val="Absatz-Standardschriftart"/>
    <w:link w:val="StandardFett"/>
    <w:rsid w:val="00E75B7C"/>
    <w:rPr>
      <w:rFonts w:ascii="Generis Sans Com Bold" w:eastAsia="Times New Roman" w:hAnsi="Generis Sans Com Bold" w:cs="Arial"/>
      <w:sz w:val="22"/>
      <w:szCs w:val="22"/>
    </w:rPr>
  </w:style>
  <w:style w:type="paragraph" w:styleId="Textkrper-Zeileneinzug">
    <w:name w:val="Body Text Indent"/>
    <w:basedOn w:val="Standard"/>
    <w:rsid w:val="00724757"/>
    <w:pPr>
      <w:spacing w:after="120"/>
      <w:ind w:left="283"/>
    </w:pPr>
  </w:style>
  <w:style w:type="paragraph" w:styleId="Verzeichnis2">
    <w:name w:val="toc 2"/>
    <w:basedOn w:val="Standard"/>
    <w:next w:val="Standard"/>
    <w:autoRedefine/>
    <w:rsid w:val="005871D7"/>
    <w:pPr>
      <w:tabs>
        <w:tab w:val="left" w:pos="480"/>
        <w:tab w:val="right" w:leader="dot" w:pos="9628"/>
      </w:tabs>
      <w:ind w:left="160"/>
    </w:pPr>
  </w:style>
  <w:style w:type="paragraph" w:styleId="Verzeichnis1">
    <w:name w:val="toc 1"/>
    <w:basedOn w:val="Standard"/>
    <w:next w:val="Standard"/>
    <w:autoRedefine/>
    <w:rsid w:val="006F5089"/>
    <w:pPr>
      <w:tabs>
        <w:tab w:val="left" w:pos="160"/>
        <w:tab w:val="right" w:leader="dot" w:pos="9628"/>
      </w:tabs>
      <w:spacing w:before="240"/>
    </w:pPr>
    <w:rPr>
      <w:rFonts w:ascii="Generis Sans Com Bold" w:hAnsi="Generis Sans Com Bold"/>
    </w:rPr>
  </w:style>
  <w:style w:type="paragraph" w:styleId="Verzeichnis3">
    <w:name w:val="toc 3"/>
    <w:basedOn w:val="Standard"/>
    <w:next w:val="Standard"/>
    <w:autoRedefine/>
    <w:rsid w:val="00B34D7C"/>
    <w:pPr>
      <w:tabs>
        <w:tab w:val="left" w:pos="960"/>
        <w:tab w:val="right" w:leader="dot" w:pos="9628"/>
      </w:tabs>
      <w:ind w:left="480"/>
    </w:pPr>
  </w:style>
  <w:style w:type="paragraph" w:styleId="Aufzhlungszeichen">
    <w:name w:val="List Bullet"/>
    <w:basedOn w:val="Standard"/>
    <w:autoRedefine/>
    <w:rsid w:val="00617091"/>
    <w:pPr>
      <w:numPr>
        <w:numId w:val="3"/>
      </w:numPr>
    </w:pPr>
  </w:style>
  <w:style w:type="paragraph" w:customStyle="1" w:styleId="Standard-Tabellenzelle">
    <w:name w:val="Standard-Tabellenzelle"/>
    <w:basedOn w:val="Standard"/>
    <w:rsid w:val="00E178D8"/>
    <w:pPr>
      <w:framePr w:wrap="around" w:vAnchor="text" w:hAnchor="text" w:y="1"/>
      <w:spacing w:line="240" w:lineRule="auto"/>
    </w:pPr>
    <w:rPr>
      <w:lang w:eastAsia="de-DE"/>
    </w:rPr>
  </w:style>
  <w:style w:type="paragraph" w:customStyle="1" w:styleId="headline">
    <w:name w:val="headline"/>
    <w:basedOn w:val="Standard"/>
    <w:rsid w:val="0064364A"/>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64364A"/>
    <w:rPr>
      <w:b/>
      <w:bCs/>
    </w:rPr>
  </w:style>
  <w:style w:type="character" w:styleId="NichtaufgelsteErwhnung">
    <w:name w:val="Unresolved Mention"/>
    <w:basedOn w:val="Absatz-Standardschriftart"/>
    <w:uiPriority w:val="99"/>
    <w:semiHidden/>
    <w:unhideWhenUsed/>
    <w:rsid w:val="00643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25518">
      <w:bodyDiv w:val="1"/>
      <w:marLeft w:val="0"/>
      <w:marRight w:val="0"/>
      <w:marTop w:val="0"/>
      <w:marBottom w:val="0"/>
      <w:divBdr>
        <w:top w:val="none" w:sz="0" w:space="0" w:color="auto"/>
        <w:left w:val="none" w:sz="0" w:space="0" w:color="auto"/>
        <w:bottom w:val="none" w:sz="0" w:space="0" w:color="auto"/>
        <w:right w:val="none" w:sz="0" w:space="0" w:color="auto"/>
      </w:divBdr>
    </w:div>
    <w:div w:id="658079542">
      <w:bodyDiv w:val="1"/>
      <w:marLeft w:val="0"/>
      <w:marRight w:val="0"/>
      <w:marTop w:val="0"/>
      <w:marBottom w:val="0"/>
      <w:divBdr>
        <w:top w:val="none" w:sz="0" w:space="0" w:color="auto"/>
        <w:left w:val="none" w:sz="0" w:space="0" w:color="auto"/>
        <w:bottom w:val="none" w:sz="0" w:space="0" w:color="auto"/>
        <w:right w:val="none" w:sz="0" w:space="0" w:color="auto"/>
      </w:divBdr>
    </w:div>
    <w:div w:id="1159659755">
      <w:bodyDiv w:val="1"/>
      <w:marLeft w:val="0"/>
      <w:marRight w:val="0"/>
      <w:marTop w:val="0"/>
      <w:marBottom w:val="0"/>
      <w:divBdr>
        <w:top w:val="none" w:sz="0" w:space="0" w:color="auto"/>
        <w:left w:val="none" w:sz="0" w:space="0" w:color="auto"/>
        <w:bottom w:val="none" w:sz="0" w:space="0" w:color="auto"/>
        <w:right w:val="none" w:sz="0" w:space="0" w:color="auto"/>
      </w:divBdr>
    </w:div>
    <w:div w:id="206622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bach.dbhw.de/not-a-boring-competition" TargetMode="External"/><Relationship Id="rId13" Type="http://schemas.openxmlformats.org/officeDocument/2006/relationships/hyperlink" Target="http://www.ebmpapst.com" TargetMode="External"/><Relationship Id="rId18" Type="http://schemas.openxmlformats.org/officeDocument/2006/relationships/hyperlink" Target="https://www.linkedin.com/company/ebm-papst-grou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dirt-torpedo.de/" TargetMode="External"/><Relationship Id="rId12" Type="http://schemas.openxmlformats.org/officeDocument/2006/relationships/hyperlink" Target="mailto:Hauke.Hannig@de.ebmpapst.com" TargetMode="External"/><Relationship Id="rId17" Type="http://schemas.openxmlformats.org/officeDocument/2006/relationships/hyperlink" Target="https://www.instagram.com/ebmpapst_grou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c/ebm-papst_group" TargetMode="External"/><Relationship Id="rId20" Type="http://schemas.openxmlformats.org/officeDocument/2006/relationships/hyperlink" Target="mailto:katja.hirnickel@mosbach.dhbw.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facebook.com/ebmpapstDE" TargetMode="External"/><Relationship Id="rId23" Type="http://schemas.openxmlformats.org/officeDocument/2006/relationships/header" Target="header2.xml"/><Relationship Id="rId10" Type="http://schemas.openxmlformats.org/officeDocument/2006/relationships/hyperlink" Target="http://www.stiftung-dhbwmosbach.de"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boringcompany.com/competition" TargetMode="External"/><Relationship Id="rId14" Type="http://schemas.openxmlformats.org/officeDocument/2006/relationships/hyperlink" Target="https://twitter.com/ebmpapst_new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hofmann\Desktop\Vorlage_Dokument_DIN_A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Vorlage_Dokument_DIN_A4</Template>
  <TotalTime>0</TotalTime>
  <Pages>6</Pages>
  <Words>1698</Words>
  <Characters>10704</Characters>
  <Application>Microsoft Office Word</Application>
  <DocSecurity>4</DocSecurity>
  <Lines>89</Lines>
  <Paragraphs>24</Paragraphs>
  <ScaleCrop>false</ScaleCrop>
  <HeadingPairs>
    <vt:vector size="2" baseType="variant">
      <vt:variant>
        <vt:lpstr>Titel</vt:lpstr>
      </vt:variant>
      <vt:variant>
        <vt:i4>1</vt:i4>
      </vt:variant>
    </vt:vector>
  </HeadingPairs>
  <TitlesOfParts>
    <vt:vector size="1" baseType="lpstr">
      <vt:lpstr>DHBW</vt:lpstr>
    </vt:vector>
  </TitlesOfParts>
  <Company>DHBW Mosbach</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DHBW</dc:title>
  <dc:creator>Hofmann, Hannah</dc:creator>
  <cp:lastModifiedBy>Loch, Katharina</cp:lastModifiedBy>
  <cp:revision>2</cp:revision>
  <cp:lastPrinted>2010-11-24T12:37:00Z</cp:lastPrinted>
  <dcterms:created xsi:type="dcterms:W3CDTF">2021-08-23T13:54:00Z</dcterms:created>
  <dcterms:modified xsi:type="dcterms:W3CDTF">2021-08-23T13:54:00Z</dcterms:modified>
</cp:coreProperties>
</file>