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C405E" w14:textId="77777777" w:rsidR="002732E1" w:rsidRPr="00AF79B1" w:rsidRDefault="002732E1" w:rsidP="002732E1">
      <w:pPr>
        <w:spacing w:line="280" w:lineRule="atLeast"/>
        <w:jc w:val="both"/>
        <w:rPr>
          <w:rFonts w:cs="Arial"/>
          <w:color w:val="000000" w:themeColor="text1"/>
          <w:sz w:val="22"/>
          <w:szCs w:val="22"/>
          <w:shd w:val="clear" w:color="auto" w:fill="FFFFFF"/>
          <w:lang w:val="en-US"/>
        </w:rPr>
      </w:pPr>
      <w:r w:rsidRPr="00AF79B1">
        <w:rPr>
          <w:rFonts w:cs="Arial"/>
          <w:b/>
          <w:bCs/>
          <w:color w:val="000000" w:themeColor="text1"/>
          <w:sz w:val="22"/>
          <w:szCs w:val="22"/>
          <w:shd w:val="clear" w:color="auto" w:fill="FFFFFF"/>
          <w:lang w:val="en-US"/>
        </w:rPr>
        <w:t xml:space="preserve">With </w:t>
      </w:r>
      <w:proofErr w:type="spellStart"/>
      <w:r w:rsidRPr="00AF79B1">
        <w:rPr>
          <w:rFonts w:cs="Arial"/>
          <w:b/>
          <w:bCs/>
          <w:color w:val="000000" w:themeColor="text1"/>
          <w:sz w:val="22"/>
          <w:szCs w:val="22"/>
          <w:shd w:val="clear" w:color="auto" w:fill="FFFFFF"/>
          <w:lang w:val="en-US"/>
        </w:rPr>
        <w:t>CleanVario</w:t>
      </w:r>
      <w:proofErr w:type="spellEnd"/>
      <w:r w:rsidRPr="00AF79B1">
        <w:rPr>
          <w:rFonts w:cs="Arial"/>
          <w:b/>
          <w:bCs/>
          <w:color w:val="000000" w:themeColor="text1"/>
          <w:sz w:val="22"/>
          <w:szCs w:val="22"/>
          <w:shd w:val="clear" w:color="auto" w:fill="FFFFFF"/>
          <w:lang w:val="en-US"/>
        </w:rPr>
        <w:t xml:space="preserve">, the first ionization-based mixture control from ebm-papst, the company is further expanding its portfolio of combustion systems for gas condensing technology: </w:t>
      </w:r>
      <w:proofErr w:type="spellStart"/>
      <w:r w:rsidRPr="00AF79B1">
        <w:rPr>
          <w:rFonts w:cs="Arial"/>
          <w:b/>
          <w:bCs/>
          <w:color w:val="000000" w:themeColor="text1"/>
          <w:sz w:val="22"/>
          <w:szCs w:val="22"/>
          <w:shd w:val="clear" w:color="auto" w:fill="FFFFFF"/>
          <w:lang w:val="en-US"/>
        </w:rPr>
        <w:t>CleanVario</w:t>
      </w:r>
      <w:proofErr w:type="spellEnd"/>
      <w:r w:rsidRPr="00AF79B1">
        <w:rPr>
          <w:rFonts w:cs="Arial"/>
          <w:b/>
          <w:bCs/>
          <w:color w:val="000000" w:themeColor="text1"/>
          <w:sz w:val="22"/>
          <w:szCs w:val="22"/>
          <w:shd w:val="clear" w:color="auto" w:fill="FFFFFF"/>
          <w:lang w:val="en-US"/>
        </w:rPr>
        <w:t xml:space="preserve"> is a modular system that perfectly coordinates the electronics, valve and blower and always “thinks with you” thanks to its intelligent software. </w:t>
      </w:r>
    </w:p>
    <w:p w14:paraId="501E21D3" w14:textId="77777777" w:rsidR="002732E1" w:rsidRPr="00AF79B1" w:rsidRDefault="002732E1" w:rsidP="002732E1">
      <w:pPr>
        <w:spacing w:before="120" w:line="280" w:lineRule="atLeast"/>
        <w:jc w:val="both"/>
        <w:rPr>
          <w:rFonts w:cs="Arial"/>
          <w:color w:val="000000" w:themeColor="text1"/>
          <w:sz w:val="22"/>
          <w:szCs w:val="22"/>
          <w:shd w:val="clear" w:color="auto" w:fill="FFFFFF"/>
          <w:lang w:val="en-US"/>
        </w:rPr>
      </w:pPr>
      <w:proofErr w:type="spellStart"/>
      <w:r w:rsidRPr="00AF79B1">
        <w:rPr>
          <w:rFonts w:cs="Arial"/>
          <w:color w:val="000000" w:themeColor="text1"/>
          <w:sz w:val="22"/>
          <w:szCs w:val="22"/>
          <w:shd w:val="clear" w:color="auto" w:fill="FFFFFF"/>
          <w:lang w:val="en-US"/>
        </w:rPr>
        <w:t>CleanVario</w:t>
      </w:r>
      <w:proofErr w:type="spellEnd"/>
      <w:r w:rsidRPr="00AF79B1">
        <w:rPr>
          <w:rFonts w:cs="Arial"/>
          <w:color w:val="000000" w:themeColor="text1"/>
          <w:sz w:val="22"/>
          <w:szCs w:val="22"/>
          <w:shd w:val="clear" w:color="auto" w:fill="FFFFFF"/>
          <w:lang w:val="en-US"/>
        </w:rPr>
        <w:t xml:space="preserve"> therefore complements the existing </w:t>
      </w:r>
      <w:proofErr w:type="spellStart"/>
      <w:r w:rsidRPr="00AF79B1">
        <w:rPr>
          <w:rFonts w:cs="Arial"/>
          <w:color w:val="000000" w:themeColor="text1"/>
          <w:sz w:val="22"/>
          <w:szCs w:val="22"/>
          <w:shd w:val="clear" w:color="auto" w:fill="FFFFFF"/>
          <w:lang w:val="en-US"/>
        </w:rPr>
        <w:t>CleanEco</w:t>
      </w:r>
      <w:proofErr w:type="spellEnd"/>
      <w:r w:rsidRPr="00AF79B1">
        <w:rPr>
          <w:rFonts w:cs="Arial"/>
          <w:color w:val="000000" w:themeColor="text1"/>
          <w:sz w:val="22"/>
          <w:szCs w:val="22"/>
          <w:shd w:val="clear" w:color="auto" w:fill="FFFFFF"/>
          <w:lang w:val="en-US"/>
        </w:rPr>
        <w:t xml:space="preserve"> product range for pneumatic mixture control with fully electronic combustion control. In combination with the </w:t>
      </w:r>
      <w:proofErr w:type="spellStart"/>
      <w:r w:rsidRPr="00AF79B1">
        <w:rPr>
          <w:rFonts w:cs="Arial"/>
          <w:color w:val="000000" w:themeColor="text1"/>
          <w:sz w:val="22"/>
          <w:szCs w:val="22"/>
          <w:shd w:val="clear" w:color="auto" w:fill="FFFFFF"/>
          <w:lang w:val="en-US"/>
        </w:rPr>
        <w:t>RadiMix</w:t>
      </w:r>
      <w:proofErr w:type="spellEnd"/>
      <w:r w:rsidRPr="00AF79B1">
        <w:rPr>
          <w:rFonts w:cs="Arial"/>
          <w:color w:val="000000" w:themeColor="text1"/>
          <w:sz w:val="22"/>
          <w:szCs w:val="22"/>
          <w:shd w:val="clear" w:color="auto" w:fill="FFFFFF"/>
          <w:lang w:val="en-US"/>
        </w:rPr>
        <w:t xml:space="preserve"> blower series and the G15/20 F01 electronic gas valve, </w:t>
      </w:r>
      <w:proofErr w:type="spellStart"/>
      <w:r w:rsidRPr="00AF79B1">
        <w:rPr>
          <w:rFonts w:cs="Arial"/>
          <w:color w:val="000000" w:themeColor="text1"/>
          <w:sz w:val="22"/>
          <w:szCs w:val="22"/>
          <w:shd w:val="clear" w:color="auto" w:fill="FFFFFF"/>
          <w:lang w:val="en-US"/>
        </w:rPr>
        <w:t>CleanVario</w:t>
      </w:r>
      <w:proofErr w:type="spellEnd"/>
      <w:r w:rsidRPr="00AF79B1">
        <w:rPr>
          <w:rFonts w:cs="Arial"/>
          <w:color w:val="000000" w:themeColor="text1"/>
          <w:sz w:val="22"/>
          <w:szCs w:val="22"/>
          <w:shd w:val="clear" w:color="auto" w:fill="FFFFFF"/>
          <w:lang w:val="en-US"/>
        </w:rPr>
        <w:t xml:space="preserve"> is used as a uniform system in gas and condensing boilers in private households from 35 kW to 150 kW. </w:t>
      </w:r>
    </w:p>
    <w:p w14:paraId="2F048707" w14:textId="77777777" w:rsidR="002732E1" w:rsidRPr="00AF79B1" w:rsidRDefault="002732E1" w:rsidP="002732E1">
      <w:pPr>
        <w:spacing w:before="120" w:line="280" w:lineRule="atLeast"/>
        <w:rPr>
          <w:rFonts w:cs="Arial"/>
          <w:b/>
          <w:bCs/>
          <w:color w:val="000000" w:themeColor="text1"/>
          <w:sz w:val="22"/>
          <w:szCs w:val="22"/>
          <w:shd w:val="clear" w:color="auto" w:fill="FFFFFF"/>
          <w:lang w:val="en-US"/>
        </w:rPr>
      </w:pPr>
      <w:bookmarkStart w:id="0" w:name="_Hlk30493496"/>
      <w:r w:rsidRPr="00AF79B1">
        <w:rPr>
          <w:rFonts w:cs="Arial"/>
          <w:b/>
          <w:bCs/>
          <w:color w:val="000000" w:themeColor="text1"/>
          <w:sz w:val="22"/>
          <w:szCs w:val="22"/>
          <w:shd w:val="clear" w:color="auto" w:fill="FFFFFF"/>
          <w:lang w:val="en-US"/>
        </w:rPr>
        <w:t>Perfectly coordinated: Electronics, valve and blower</w:t>
      </w:r>
    </w:p>
    <w:bookmarkEnd w:id="0"/>
    <w:p w14:paraId="5BBCD62F" w14:textId="60602CA0" w:rsidR="002732E1" w:rsidRPr="00AF79B1" w:rsidRDefault="002732E1" w:rsidP="002732E1">
      <w:pPr>
        <w:spacing w:line="280" w:lineRule="atLeast"/>
        <w:jc w:val="both"/>
        <w:rPr>
          <w:rFonts w:cs="Arial"/>
          <w:color w:val="000000" w:themeColor="text1"/>
          <w:sz w:val="22"/>
          <w:szCs w:val="22"/>
          <w:shd w:val="clear" w:color="auto" w:fill="FFFFFF"/>
          <w:lang w:val="en-US"/>
        </w:rPr>
      </w:pPr>
      <w:r w:rsidRPr="00AF79B1">
        <w:rPr>
          <w:rFonts w:cs="Arial"/>
          <w:color w:val="000000" w:themeColor="text1"/>
          <w:sz w:val="22"/>
          <w:szCs w:val="22"/>
          <w:shd w:val="clear" w:color="auto" w:fill="FFFFFF"/>
          <w:lang w:val="en-US"/>
        </w:rPr>
        <w:t xml:space="preserve">Ionization-based mixture control systems impress with their continuous clean combustion – with every gas type and changed ambient conditions. This means that they can also be used for future synthetic gases, </w:t>
      </w:r>
      <w:r w:rsidR="00005AE2" w:rsidRPr="00AF79B1">
        <w:rPr>
          <w:rFonts w:cs="Arial"/>
          <w:color w:val="000000" w:themeColor="text1"/>
          <w:sz w:val="22"/>
          <w:szCs w:val="22"/>
          <w:shd w:val="clear" w:color="auto" w:fill="FFFFFF"/>
          <w:lang w:val="en-US"/>
        </w:rPr>
        <w:t>as well as</w:t>
      </w:r>
      <w:r w:rsidRPr="00AF79B1">
        <w:rPr>
          <w:rFonts w:cs="Arial"/>
          <w:color w:val="000000" w:themeColor="text1"/>
          <w:sz w:val="22"/>
          <w:szCs w:val="22"/>
          <w:shd w:val="clear" w:color="auto" w:fill="FFFFFF"/>
          <w:lang w:val="en-US"/>
        </w:rPr>
        <w:t xml:space="preserve"> for mixing with hydrogen. In addition to reducing emissions, </w:t>
      </w:r>
      <w:proofErr w:type="spellStart"/>
      <w:r w:rsidRPr="00AF79B1">
        <w:rPr>
          <w:rFonts w:cs="Arial"/>
          <w:color w:val="000000" w:themeColor="text1"/>
          <w:sz w:val="22"/>
          <w:szCs w:val="22"/>
          <w:shd w:val="clear" w:color="auto" w:fill="FFFFFF"/>
          <w:lang w:val="en-US"/>
        </w:rPr>
        <w:t>CleanVario</w:t>
      </w:r>
      <w:proofErr w:type="spellEnd"/>
      <w:r w:rsidRPr="00AF79B1">
        <w:rPr>
          <w:rFonts w:cs="Arial"/>
          <w:color w:val="000000" w:themeColor="text1"/>
          <w:sz w:val="22"/>
          <w:szCs w:val="22"/>
          <w:shd w:val="clear" w:color="auto" w:fill="FFFFFF"/>
          <w:lang w:val="en-US"/>
        </w:rPr>
        <w:t xml:space="preserve"> provides other system advantages: The gas type can be adjusted without changing the gas valve. The valve itself can be installed in the device regardless of position, making installation safer and offering greater flexibility in boiler design. Thanks to the stepper motor integrated into the gas valve, the burner power can be regulated precisely and a high modulation range achieved. </w:t>
      </w:r>
    </w:p>
    <w:p w14:paraId="76719D37" w14:textId="77777777" w:rsidR="002732E1" w:rsidRPr="00AF79B1" w:rsidRDefault="002732E1" w:rsidP="002732E1">
      <w:pPr>
        <w:spacing w:before="120" w:line="280" w:lineRule="atLeast"/>
        <w:rPr>
          <w:rFonts w:cs="Arial"/>
          <w:b/>
          <w:bCs/>
          <w:color w:val="000000" w:themeColor="text1"/>
          <w:sz w:val="22"/>
          <w:szCs w:val="22"/>
          <w:shd w:val="clear" w:color="auto" w:fill="FFFFFF"/>
          <w:lang w:val="en-US"/>
        </w:rPr>
      </w:pPr>
      <w:bookmarkStart w:id="1" w:name="_Hlk30494242"/>
      <w:bookmarkStart w:id="2" w:name="_Hlk30494040"/>
      <w:r w:rsidRPr="00AF79B1">
        <w:rPr>
          <w:rFonts w:cs="Arial"/>
          <w:b/>
          <w:bCs/>
          <w:color w:val="000000" w:themeColor="text1"/>
          <w:sz w:val="22"/>
          <w:szCs w:val="22"/>
          <w:shd w:val="clear" w:color="auto" w:fill="FFFFFF"/>
          <w:lang w:val="en-US"/>
        </w:rPr>
        <w:t>Smart control</w:t>
      </w:r>
      <w:bookmarkEnd w:id="1"/>
    </w:p>
    <w:p w14:paraId="7FA94681" w14:textId="1E43804F" w:rsidR="002732E1" w:rsidRPr="00AF79B1" w:rsidRDefault="002732E1" w:rsidP="002732E1">
      <w:pPr>
        <w:spacing w:line="280" w:lineRule="atLeast"/>
        <w:jc w:val="both"/>
        <w:rPr>
          <w:rFonts w:cs="Arial"/>
          <w:color w:val="000000" w:themeColor="text1"/>
          <w:sz w:val="22"/>
          <w:szCs w:val="22"/>
          <w:shd w:val="clear" w:color="auto" w:fill="FFFFFF"/>
          <w:lang w:val="en-US"/>
        </w:rPr>
      </w:pPr>
      <w:proofErr w:type="spellStart"/>
      <w:r w:rsidRPr="00AF79B1">
        <w:rPr>
          <w:rFonts w:cs="Arial"/>
          <w:color w:val="000000" w:themeColor="text1"/>
          <w:sz w:val="22"/>
          <w:szCs w:val="22"/>
          <w:shd w:val="clear" w:color="auto" w:fill="FFFFFF"/>
          <w:lang w:val="en-US"/>
        </w:rPr>
        <w:t>CleanVario</w:t>
      </w:r>
      <w:proofErr w:type="spellEnd"/>
      <w:r w:rsidRPr="00AF79B1">
        <w:rPr>
          <w:rFonts w:cs="Arial"/>
          <w:color w:val="000000" w:themeColor="text1"/>
          <w:sz w:val="22"/>
          <w:szCs w:val="22"/>
          <w:shd w:val="clear" w:color="auto" w:fill="FFFFFF"/>
          <w:lang w:val="en-US"/>
        </w:rPr>
        <w:t xml:space="preserve"> is a </w:t>
      </w:r>
      <w:proofErr w:type="spellStart"/>
      <w:r w:rsidRPr="00AF79B1">
        <w:rPr>
          <w:rFonts w:cs="Arial"/>
          <w:color w:val="000000" w:themeColor="text1"/>
          <w:sz w:val="22"/>
          <w:szCs w:val="22"/>
          <w:shd w:val="clear" w:color="auto" w:fill="FFFFFF"/>
          <w:lang w:val="en-US"/>
        </w:rPr>
        <w:t>GreenIntelligence</w:t>
      </w:r>
      <w:proofErr w:type="spellEnd"/>
      <w:r w:rsidRPr="00AF79B1">
        <w:rPr>
          <w:rFonts w:cs="Arial"/>
          <w:color w:val="000000" w:themeColor="text1"/>
          <w:sz w:val="22"/>
          <w:szCs w:val="22"/>
          <w:shd w:val="clear" w:color="auto" w:fill="FFFFFF"/>
          <w:lang w:val="en-US"/>
        </w:rPr>
        <w:t xml:space="preserve"> solution</w:t>
      </w:r>
      <w:r w:rsidR="00005AE2" w:rsidRPr="00AF79B1">
        <w:rPr>
          <w:rFonts w:cs="Arial"/>
          <w:color w:val="000000" w:themeColor="text1"/>
          <w:sz w:val="22"/>
          <w:szCs w:val="22"/>
          <w:shd w:val="clear" w:color="auto" w:fill="FFFFFF"/>
          <w:lang w:val="en-US"/>
        </w:rPr>
        <w:t xml:space="preserve"> from ebm-papst. </w:t>
      </w:r>
      <w:proofErr w:type="spellStart"/>
      <w:r w:rsidR="00005AE2" w:rsidRPr="00AF79B1">
        <w:rPr>
          <w:rFonts w:cs="Arial"/>
          <w:color w:val="000000" w:themeColor="text1"/>
          <w:sz w:val="22"/>
          <w:szCs w:val="22"/>
          <w:shd w:val="clear" w:color="auto" w:fill="FFFFFF"/>
          <w:lang w:val="en-US"/>
        </w:rPr>
        <w:t>GreenIntelligence</w:t>
      </w:r>
      <w:proofErr w:type="spellEnd"/>
      <w:r w:rsidR="00005AE2" w:rsidRPr="00AF79B1">
        <w:rPr>
          <w:rFonts w:cs="Arial"/>
          <w:color w:val="000000" w:themeColor="text1"/>
          <w:sz w:val="22"/>
          <w:szCs w:val="22"/>
          <w:shd w:val="clear" w:color="auto" w:fill="FFFFFF"/>
          <w:lang w:val="en-US"/>
        </w:rPr>
        <w:t xml:space="preserve"> combines economy and ecology - supplemented by digitalization. </w:t>
      </w:r>
      <w:r w:rsidRPr="00AF79B1">
        <w:rPr>
          <w:rFonts w:cs="Arial"/>
          <w:color w:val="000000" w:themeColor="text1"/>
          <w:sz w:val="22"/>
          <w:szCs w:val="22"/>
          <w:shd w:val="clear" w:color="auto" w:fill="FFFFFF"/>
          <w:lang w:val="en-US"/>
        </w:rPr>
        <w:t xml:space="preserve">With software that logs and evaluates, </w:t>
      </w:r>
      <w:proofErr w:type="spellStart"/>
      <w:r w:rsidR="00005AE2" w:rsidRPr="00AF79B1">
        <w:rPr>
          <w:rFonts w:cs="Arial"/>
          <w:color w:val="000000" w:themeColor="text1"/>
          <w:sz w:val="22"/>
          <w:szCs w:val="22"/>
          <w:shd w:val="clear" w:color="auto" w:fill="FFFFFF"/>
          <w:lang w:val="en-US"/>
        </w:rPr>
        <w:t>CleanVaro</w:t>
      </w:r>
      <w:proofErr w:type="spellEnd"/>
      <w:r w:rsidRPr="00AF79B1">
        <w:rPr>
          <w:rFonts w:cs="Arial"/>
          <w:color w:val="000000" w:themeColor="text1"/>
          <w:sz w:val="22"/>
          <w:szCs w:val="22"/>
          <w:shd w:val="clear" w:color="auto" w:fill="FFFFFF"/>
          <w:lang w:val="en-US"/>
        </w:rPr>
        <w:t xml:space="preserve"> collects operating data, operating states and disturbances from the heat source, blower and gas valve, and it also performs an evaluation of the combustion quality. The data can not only be read out and transferred for system diagnosis, </w:t>
      </w:r>
      <w:proofErr w:type="spellStart"/>
      <w:r w:rsidRPr="00AF79B1">
        <w:rPr>
          <w:rFonts w:cs="Arial"/>
          <w:color w:val="000000" w:themeColor="text1"/>
          <w:sz w:val="22"/>
          <w:szCs w:val="22"/>
          <w:shd w:val="clear" w:color="auto" w:fill="FFFFFF"/>
          <w:lang w:val="en-US"/>
        </w:rPr>
        <w:t>CleanVario</w:t>
      </w:r>
      <w:proofErr w:type="spellEnd"/>
      <w:r w:rsidRPr="00AF79B1">
        <w:rPr>
          <w:rFonts w:cs="Arial"/>
          <w:color w:val="000000" w:themeColor="text1"/>
          <w:sz w:val="22"/>
          <w:szCs w:val="22"/>
          <w:shd w:val="clear" w:color="auto" w:fill="FFFFFF"/>
          <w:lang w:val="en-US"/>
        </w:rPr>
        <w:t xml:space="preserve"> also uses it to derive warnings automatically and constantly optimize the heater’s operating mode. For example, switch-off states can be used at the next start to quickly reach optimal start conditions – </w:t>
      </w:r>
      <w:proofErr w:type="spellStart"/>
      <w:r w:rsidRPr="00AF79B1">
        <w:rPr>
          <w:rFonts w:cs="Arial"/>
          <w:color w:val="000000" w:themeColor="text1"/>
          <w:sz w:val="22"/>
          <w:szCs w:val="22"/>
          <w:shd w:val="clear" w:color="auto" w:fill="FFFFFF"/>
          <w:lang w:val="en-US"/>
        </w:rPr>
        <w:t>GreenIntelligence</w:t>
      </w:r>
      <w:proofErr w:type="spellEnd"/>
      <w:r w:rsidRPr="00AF79B1">
        <w:rPr>
          <w:rFonts w:cs="Arial"/>
          <w:color w:val="000000" w:themeColor="text1"/>
          <w:sz w:val="22"/>
          <w:szCs w:val="22"/>
          <w:shd w:val="clear" w:color="auto" w:fill="FFFFFF"/>
          <w:lang w:val="en-US"/>
        </w:rPr>
        <w:t xml:space="preserve">. </w:t>
      </w:r>
    </w:p>
    <w:p w14:paraId="1C02C8EA" w14:textId="77777777" w:rsidR="002732E1" w:rsidRPr="00AF79B1" w:rsidRDefault="002732E1" w:rsidP="002732E1">
      <w:pPr>
        <w:spacing w:before="120" w:line="280" w:lineRule="atLeast"/>
        <w:rPr>
          <w:rFonts w:cs="Arial"/>
          <w:b/>
          <w:bCs/>
          <w:color w:val="000000" w:themeColor="text1"/>
          <w:sz w:val="22"/>
          <w:szCs w:val="22"/>
          <w:shd w:val="clear" w:color="auto" w:fill="FFFFFF"/>
          <w:lang w:val="en-US"/>
        </w:rPr>
      </w:pPr>
      <w:r w:rsidRPr="00AF79B1">
        <w:rPr>
          <w:rFonts w:cs="Arial"/>
          <w:b/>
          <w:bCs/>
          <w:color w:val="000000" w:themeColor="text1"/>
          <w:sz w:val="22"/>
          <w:szCs w:val="22"/>
          <w:shd w:val="clear" w:color="auto" w:fill="FFFFFF"/>
          <w:lang w:val="en-US"/>
        </w:rPr>
        <w:t>Modular software and hardware structure</w:t>
      </w:r>
    </w:p>
    <w:bookmarkEnd w:id="2"/>
    <w:p w14:paraId="31E26AD6" w14:textId="77777777" w:rsidR="002732E1" w:rsidRPr="00AF79B1" w:rsidRDefault="002732E1" w:rsidP="002732E1">
      <w:pPr>
        <w:spacing w:line="280" w:lineRule="atLeast"/>
        <w:jc w:val="both"/>
        <w:rPr>
          <w:rFonts w:cs="Arial"/>
          <w:color w:val="000000" w:themeColor="text1"/>
          <w:sz w:val="22"/>
          <w:szCs w:val="22"/>
          <w:shd w:val="clear" w:color="auto" w:fill="FFFFFF"/>
          <w:lang w:val="en-US"/>
        </w:rPr>
      </w:pPr>
      <w:r w:rsidRPr="00AF79B1">
        <w:rPr>
          <w:rFonts w:cs="Arial"/>
          <w:color w:val="000000" w:themeColor="text1"/>
          <w:sz w:val="22"/>
          <w:szCs w:val="22"/>
          <w:shd w:val="clear" w:color="auto" w:fill="FFFFFF"/>
          <w:lang w:val="en-US"/>
        </w:rPr>
        <w:t xml:space="preserve">Thanks to its modular software and hardware structure, </w:t>
      </w:r>
      <w:proofErr w:type="spellStart"/>
      <w:r w:rsidRPr="00AF79B1">
        <w:rPr>
          <w:rFonts w:cs="Arial"/>
          <w:color w:val="000000" w:themeColor="text1"/>
          <w:sz w:val="22"/>
          <w:szCs w:val="22"/>
          <w:shd w:val="clear" w:color="auto" w:fill="FFFFFF"/>
          <w:lang w:val="en-US"/>
        </w:rPr>
        <w:t>CleanVario</w:t>
      </w:r>
      <w:proofErr w:type="spellEnd"/>
      <w:r w:rsidRPr="00AF79B1">
        <w:rPr>
          <w:rFonts w:cs="Arial"/>
          <w:color w:val="000000" w:themeColor="text1"/>
          <w:sz w:val="22"/>
          <w:szCs w:val="22"/>
          <w:shd w:val="clear" w:color="auto" w:fill="FFFFFF"/>
          <w:lang w:val="en-US"/>
        </w:rPr>
        <w:t xml:space="preserve"> can be adapted for different versions of a device platform. It ensures great reliability and robustness with the use of solid state technology. Semiconductors prevent wear and result in a small construction volume. </w:t>
      </w:r>
    </w:p>
    <w:p w14:paraId="56296590" w14:textId="77777777" w:rsidR="002732E1" w:rsidRPr="00AF79B1" w:rsidRDefault="002732E1" w:rsidP="002732E1">
      <w:pPr>
        <w:pStyle w:val="berschrift1"/>
        <w:jc w:val="both"/>
        <w:rPr>
          <w:rFonts w:ascii="Arial" w:hAnsi="Arial" w:cs="Arial"/>
          <w:b w:val="0"/>
          <w:color w:val="000000" w:themeColor="text1"/>
          <w:lang w:val="en-US"/>
        </w:rPr>
      </w:pPr>
      <w:r w:rsidRPr="00AF79B1">
        <w:rPr>
          <w:rFonts w:ascii="Arial" w:hAnsi="Arial" w:cs="Arial"/>
          <w:b w:val="0"/>
          <w:noProof/>
          <w:color w:val="000000" w:themeColor="text1"/>
          <w:lang w:eastAsia="zh-CN"/>
        </w:rPr>
        <w:lastRenderedPageBreak/>
        <w:drawing>
          <wp:inline distT="0" distB="0" distL="0" distR="0" wp14:anchorId="07875AD8" wp14:editId="6EB4B781">
            <wp:extent cx="4445000" cy="2502599"/>
            <wp:effectExtent l="0" t="0" r="0" b="0"/>
            <wp:docPr id="1" name="Grafik 1" descr="K:\VM\Fachpresse\Fachartikel_Pressemitteilung\2020\Pressemitteilungen\K_CleanVario\ebmpapst_Brennwerttherme_cleanVario_200204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0\Pressemitteilungen\K_CleanVario\ebmpapst_Brennwerttherme_cleanVario_200204_k.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445000" cy="2502599"/>
                    </a:xfrm>
                    <a:prstGeom prst="rect">
                      <a:avLst/>
                    </a:prstGeom>
                    <a:noFill/>
                    <a:ln>
                      <a:noFill/>
                    </a:ln>
                  </pic:spPr>
                </pic:pic>
              </a:graphicData>
            </a:graphic>
          </wp:inline>
        </w:drawing>
      </w:r>
    </w:p>
    <w:p w14:paraId="0D2A2CA4" w14:textId="77777777" w:rsidR="002732E1" w:rsidRPr="00AF79B1" w:rsidRDefault="002732E1" w:rsidP="002732E1">
      <w:pPr>
        <w:pStyle w:val="berschrift1"/>
        <w:jc w:val="both"/>
        <w:rPr>
          <w:rFonts w:ascii="Arial" w:hAnsi="Arial" w:cs="Arial"/>
          <w:b w:val="0"/>
          <w:color w:val="000000" w:themeColor="text1"/>
          <w:lang w:val="en-US"/>
        </w:rPr>
      </w:pPr>
      <w:r w:rsidRPr="00AF79B1">
        <w:rPr>
          <w:rFonts w:ascii="Arial" w:hAnsi="Arial" w:cs="Arial"/>
          <w:b w:val="0"/>
          <w:color w:val="000000" w:themeColor="text1"/>
          <w:lang w:val="en-US"/>
        </w:rPr>
        <w:t>Fig. 1</w:t>
      </w:r>
      <w:r w:rsidRPr="00AF79B1">
        <w:rPr>
          <w:rFonts w:ascii="Arial" w:hAnsi="Arial" w:cs="Arial"/>
          <w:b w:val="0"/>
          <w:color w:val="000000" w:themeColor="text1"/>
          <w:lang w:val="en-US"/>
        </w:rPr>
        <w:tab/>
        <w:t xml:space="preserve">The ionization-based </w:t>
      </w:r>
      <w:proofErr w:type="spellStart"/>
      <w:r w:rsidRPr="00AF79B1">
        <w:rPr>
          <w:rFonts w:ascii="Arial" w:hAnsi="Arial" w:cs="Arial"/>
          <w:b w:val="0"/>
          <w:color w:val="000000" w:themeColor="text1"/>
          <w:lang w:val="en-US"/>
        </w:rPr>
        <w:t>CleanVario</w:t>
      </w:r>
      <w:proofErr w:type="spellEnd"/>
      <w:r w:rsidRPr="00AF79B1">
        <w:rPr>
          <w:rFonts w:ascii="Arial" w:hAnsi="Arial" w:cs="Arial"/>
          <w:b w:val="0"/>
          <w:color w:val="000000" w:themeColor="text1"/>
          <w:lang w:val="en-US"/>
        </w:rPr>
        <w:t xml:space="preserve"> perfectly coordinates the electronics, valve and blower at all times and impresses with its </w:t>
      </w:r>
      <w:proofErr w:type="spellStart"/>
      <w:r w:rsidRPr="00AF79B1">
        <w:rPr>
          <w:rFonts w:ascii="Arial" w:hAnsi="Arial" w:cs="Arial"/>
          <w:b w:val="0"/>
          <w:color w:val="000000" w:themeColor="text1"/>
          <w:lang w:val="en-US"/>
        </w:rPr>
        <w:t>GreenIntelligence</w:t>
      </w:r>
      <w:proofErr w:type="spellEnd"/>
      <w:r w:rsidRPr="00AF79B1">
        <w:rPr>
          <w:rFonts w:ascii="Arial" w:hAnsi="Arial" w:cs="Arial"/>
          <w:b w:val="0"/>
          <w:color w:val="000000" w:themeColor="text1"/>
          <w:lang w:val="en-US"/>
        </w:rPr>
        <w:t xml:space="preserve"> technology.</w:t>
      </w:r>
    </w:p>
    <w:p w14:paraId="25FF5590" w14:textId="77777777" w:rsidR="002732E1" w:rsidRPr="00AF79B1" w:rsidRDefault="002732E1" w:rsidP="002732E1">
      <w:pPr>
        <w:rPr>
          <w:rFonts w:cs="Arial"/>
          <w:color w:val="000000" w:themeColor="text1"/>
          <w:sz w:val="22"/>
          <w:szCs w:val="22"/>
          <w:lang w:val="en-US"/>
        </w:rPr>
      </w:pPr>
    </w:p>
    <w:p w14:paraId="4F8241D0" w14:textId="77777777" w:rsidR="002732E1" w:rsidRPr="00AF79B1" w:rsidRDefault="002732E1" w:rsidP="002732E1">
      <w:pPr>
        <w:rPr>
          <w:rFonts w:cs="Arial"/>
          <w:color w:val="000000" w:themeColor="text1"/>
          <w:sz w:val="22"/>
          <w:szCs w:val="22"/>
          <w:lang w:val="en-US"/>
        </w:rPr>
      </w:pPr>
    </w:p>
    <w:p w14:paraId="5323B3DC" w14:textId="77777777" w:rsidR="002732E1" w:rsidRPr="00AF79B1" w:rsidRDefault="002732E1" w:rsidP="002732E1">
      <w:pPr>
        <w:rPr>
          <w:rFonts w:cs="Arial"/>
          <w:color w:val="000000" w:themeColor="text1"/>
          <w:sz w:val="22"/>
          <w:szCs w:val="22"/>
          <w:lang w:val="en-US"/>
        </w:rPr>
      </w:pPr>
      <w:r w:rsidRPr="00AF79B1">
        <w:rPr>
          <w:rFonts w:cs="Arial"/>
          <w:color w:val="000000" w:themeColor="text1"/>
          <w:sz w:val="22"/>
          <w:szCs w:val="22"/>
          <w:lang w:val="en-US"/>
        </w:rPr>
        <w:t>Photo</w:t>
      </w:r>
      <w:r w:rsidRPr="00AF79B1">
        <w:rPr>
          <w:rFonts w:cs="Arial"/>
          <w:color w:val="000000" w:themeColor="text1"/>
          <w:sz w:val="22"/>
          <w:szCs w:val="22"/>
          <w:lang w:val="en-US"/>
        </w:rPr>
        <w:tab/>
      </w:r>
      <w:r w:rsidRPr="00AF79B1">
        <w:rPr>
          <w:rFonts w:cs="Arial"/>
          <w:color w:val="000000" w:themeColor="text1"/>
          <w:sz w:val="22"/>
          <w:szCs w:val="22"/>
          <w:lang w:val="en-US"/>
        </w:rPr>
        <w:tab/>
        <w:t>ebm-papst</w:t>
      </w:r>
    </w:p>
    <w:p w14:paraId="1BB7DCF6" w14:textId="77777777" w:rsidR="002732E1" w:rsidRPr="00AF79B1" w:rsidRDefault="002732E1" w:rsidP="002732E1">
      <w:pPr>
        <w:pStyle w:val="berschrift1"/>
        <w:jc w:val="both"/>
        <w:rPr>
          <w:rFonts w:ascii="Arial" w:hAnsi="Arial" w:cs="Arial"/>
          <w:b w:val="0"/>
          <w:color w:val="000000" w:themeColor="text1"/>
          <w:lang w:val="en-US"/>
        </w:rPr>
      </w:pPr>
      <w:r w:rsidRPr="00AF79B1">
        <w:rPr>
          <w:rFonts w:ascii="Arial" w:hAnsi="Arial" w:cs="Arial"/>
          <w:b w:val="0"/>
          <w:color w:val="000000" w:themeColor="text1"/>
          <w:lang w:val="en-US"/>
        </w:rPr>
        <w:t>Characters</w:t>
      </w:r>
      <w:r w:rsidRPr="00AF79B1">
        <w:rPr>
          <w:rFonts w:ascii="Arial" w:hAnsi="Arial" w:cs="Arial"/>
          <w:b w:val="0"/>
          <w:color w:val="000000" w:themeColor="text1"/>
          <w:lang w:val="en-US"/>
        </w:rPr>
        <w:tab/>
        <w:t xml:space="preserve">approx. 2,500, including headings and sub-headings </w:t>
      </w:r>
    </w:p>
    <w:p w14:paraId="77A47B44" w14:textId="77777777" w:rsidR="002732E1" w:rsidRPr="00AF79B1" w:rsidRDefault="002732E1" w:rsidP="002732E1">
      <w:pPr>
        <w:pStyle w:val="berschrift1"/>
        <w:ind w:left="1410" w:hanging="1410"/>
        <w:jc w:val="both"/>
        <w:rPr>
          <w:rFonts w:ascii="Arial" w:hAnsi="Arial" w:cs="Arial"/>
          <w:b w:val="0"/>
          <w:color w:val="000000" w:themeColor="text1"/>
          <w:lang w:val="en-US"/>
        </w:rPr>
      </w:pPr>
      <w:r w:rsidRPr="00AF79B1">
        <w:rPr>
          <w:rFonts w:ascii="Arial" w:hAnsi="Arial" w:cs="Arial"/>
          <w:b w:val="0"/>
          <w:color w:val="000000" w:themeColor="text1"/>
          <w:lang w:val="en-US"/>
        </w:rPr>
        <w:t xml:space="preserve">Tags </w:t>
      </w:r>
      <w:r w:rsidRPr="00AF79B1">
        <w:rPr>
          <w:rFonts w:ascii="Arial" w:hAnsi="Arial" w:cs="Arial"/>
          <w:b w:val="0"/>
          <w:color w:val="000000" w:themeColor="text1"/>
          <w:lang w:val="en-US"/>
        </w:rPr>
        <w:tab/>
      </w:r>
      <w:proofErr w:type="spellStart"/>
      <w:r w:rsidRPr="00AF79B1">
        <w:rPr>
          <w:rFonts w:ascii="Arial" w:hAnsi="Arial" w:cs="Arial"/>
          <w:b w:val="0"/>
          <w:color w:val="000000" w:themeColor="text1"/>
          <w:lang w:val="en-US"/>
        </w:rPr>
        <w:t>CleanVario</w:t>
      </w:r>
      <w:proofErr w:type="spellEnd"/>
      <w:r w:rsidRPr="00AF79B1">
        <w:rPr>
          <w:rFonts w:ascii="Arial" w:hAnsi="Arial" w:cs="Arial"/>
          <w:b w:val="0"/>
          <w:color w:val="000000" w:themeColor="text1"/>
          <w:lang w:val="en-US"/>
        </w:rPr>
        <w:t xml:space="preserve">, mixture control, gas condensing value, </w:t>
      </w:r>
      <w:proofErr w:type="spellStart"/>
      <w:r w:rsidRPr="00AF79B1">
        <w:rPr>
          <w:rFonts w:ascii="Arial" w:hAnsi="Arial" w:cs="Arial"/>
          <w:b w:val="0"/>
          <w:color w:val="000000" w:themeColor="text1"/>
          <w:lang w:val="en-US"/>
        </w:rPr>
        <w:t>RadiMix</w:t>
      </w:r>
      <w:proofErr w:type="spellEnd"/>
      <w:r w:rsidRPr="00AF79B1">
        <w:rPr>
          <w:rFonts w:ascii="Arial" w:hAnsi="Arial" w:cs="Arial"/>
          <w:b w:val="0"/>
          <w:color w:val="000000" w:themeColor="text1"/>
          <w:lang w:val="en-US"/>
        </w:rPr>
        <w:t>, gas, combustion control</w:t>
      </w:r>
    </w:p>
    <w:p w14:paraId="7C19DEDA" w14:textId="09AD22D1" w:rsidR="002732E1" w:rsidRPr="00AF79B1" w:rsidRDefault="002732E1" w:rsidP="002732E1">
      <w:pPr>
        <w:pStyle w:val="berschrift1"/>
        <w:jc w:val="both"/>
        <w:rPr>
          <w:rFonts w:ascii="Arial" w:hAnsi="Arial" w:cs="Arial"/>
          <w:b w:val="0"/>
          <w:color w:val="000000" w:themeColor="text1"/>
          <w:lang w:val="en-US"/>
        </w:rPr>
      </w:pPr>
      <w:r w:rsidRPr="00AF79B1">
        <w:rPr>
          <w:rFonts w:ascii="Arial" w:hAnsi="Arial" w:cs="Arial"/>
          <w:b w:val="0"/>
          <w:color w:val="000000" w:themeColor="text1"/>
          <w:lang w:val="en-US"/>
        </w:rPr>
        <w:t xml:space="preserve">Link </w:t>
      </w:r>
      <w:r w:rsidRPr="00AF79B1">
        <w:rPr>
          <w:rFonts w:ascii="Arial" w:hAnsi="Arial" w:cs="Arial"/>
          <w:b w:val="0"/>
          <w:color w:val="000000" w:themeColor="text1"/>
          <w:lang w:val="en-US"/>
        </w:rPr>
        <w:tab/>
      </w:r>
      <w:r w:rsidRPr="00AF79B1">
        <w:rPr>
          <w:rFonts w:ascii="Arial" w:hAnsi="Arial" w:cs="Arial"/>
          <w:b w:val="0"/>
          <w:color w:val="000000" w:themeColor="text1"/>
          <w:lang w:val="en-US"/>
        </w:rPr>
        <w:tab/>
      </w:r>
      <w:hyperlink r:id="rId9" w:history="1">
        <w:r w:rsidR="00AF79B1" w:rsidRPr="00AF79B1">
          <w:rPr>
            <w:rStyle w:val="Hyperlink"/>
            <w:rFonts w:ascii="Arial" w:hAnsi="Arial" w:cs="Arial"/>
            <w:b w:val="0"/>
            <w:color w:val="000000" w:themeColor="text1"/>
            <w:shd w:val="clear" w:color="auto" w:fill="FFFFFF"/>
          </w:rPr>
          <w:t>www.ebmpapst.com/cleaneco</w:t>
        </w:r>
      </w:hyperlink>
      <w:bookmarkStart w:id="3" w:name="_GoBack"/>
      <w:bookmarkEnd w:id="3"/>
    </w:p>
    <w:p w14:paraId="4829E545" w14:textId="77777777" w:rsidR="00193B9B" w:rsidRPr="00AF79B1" w:rsidRDefault="00193B9B" w:rsidP="00193B9B">
      <w:pPr>
        <w:rPr>
          <w:rFonts w:cs="Arial"/>
          <w:b/>
          <w:color w:val="000000" w:themeColor="text1"/>
          <w:sz w:val="22"/>
          <w:szCs w:val="22"/>
          <w:lang w:val="en-US"/>
        </w:rPr>
      </w:pPr>
    </w:p>
    <w:p w14:paraId="0A4D70BF" w14:textId="77777777" w:rsidR="00193B9B" w:rsidRPr="00AF79B1" w:rsidRDefault="00193B9B" w:rsidP="00193B9B">
      <w:pPr>
        <w:rPr>
          <w:rFonts w:cs="Arial"/>
          <w:b/>
          <w:color w:val="000000" w:themeColor="text1"/>
          <w:sz w:val="22"/>
          <w:szCs w:val="22"/>
          <w:lang w:val="en-US"/>
        </w:rPr>
      </w:pPr>
    </w:p>
    <w:p w14:paraId="57EAF958" w14:textId="77777777" w:rsidR="00A164BE" w:rsidRPr="00AF79B1" w:rsidRDefault="00A164BE" w:rsidP="00A164BE">
      <w:pPr>
        <w:rPr>
          <w:rFonts w:cs="Arial"/>
          <w:b/>
          <w:color w:val="000000" w:themeColor="text1"/>
          <w:sz w:val="22"/>
          <w:szCs w:val="22"/>
          <w:lang w:val="en-US"/>
        </w:rPr>
      </w:pPr>
      <w:r w:rsidRPr="00AF79B1">
        <w:rPr>
          <w:rFonts w:cs="Arial"/>
          <w:b/>
          <w:color w:val="000000" w:themeColor="text1"/>
          <w:sz w:val="22"/>
          <w:szCs w:val="22"/>
          <w:lang w:val="en-US"/>
        </w:rPr>
        <w:t>About ebm-papst</w:t>
      </w:r>
    </w:p>
    <w:p w14:paraId="6C6C9A61" w14:textId="77777777" w:rsidR="00A164BE" w:rsidRPr="00AF79B1" w:rsidRDefault="00A164BE" w:rsidP="00A164BE">
      <w:pPr>
        <w:jc w:val="both"/>
        <w:rPr>
          <w:rFonts w:cs="Arial"/>
          <w:color w:val="000000" w:themeColor="text1"/>
          <w:sz w:val="22"/>
          <w:szCs w:val="22"/>
          <w:lang w:val="en-US"/>
        </w:rPr>
      </w:pPr>
      <w:r w:rsidRPr="00AF79B1">
        <w:rPr>
          <w:rFonts w:cs="Arial"/>
          <w:color w:val="000000" w:themeColor="text1"/>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AF79B1" w:rsidRDefault="00A164BE" w:rsidP="00A164BE">
      <w:pPr>
        <w:jc w:val="both"/>
        <w:rPr>
          <w:rFonts w:cs="Arial"/>
          <w:color w:val="000000" w:themeColor="text1"/>
          <w:sz w:val="22"/>
          <w:szCs w:val="22"/>
          <w:lang w:val="en-US"/>
        </w:rPr>
      </w:pPr>
    </w:p>
    <w:p w14:paraId="3D4C2851" w14:textId="77777777" w:rsidR="002B10BE" w:rsidRPr="00AF79B1" w:rsidRDefault="00A164BE" w:rsidP="00A164BE">
      <w:pPr>
        <w:jc w:val="both"/>
        <w:rPr>
          <w:rFonts w:cs="Arial"/>
          <w:color w:val="000000" w:themeColor="text1"/>
          <w:sz w:val="22"/>
          <w:szCs w:val="22"/>
          <w:lang w:val="en-US"/>
        </w:rPr>
      </w:pPr>
      <w:r w:rsidRPr="00AF79B1">
        <w:rPr>
          <w:rFonts w:cs="Arial"/>
          <w:color w:val="000000" w:themeColor="text1"/>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AF79B1"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03F73">
                            <w:rPr>
                              <w:rFonts w:cs="Arial"/>
                              <w:noProof/>
                              <w:sz w:val="16"/>
                              <w:szCs w:val="16"/>
                              <w:lang w:val="en-US"/>
                            </w:rPr>
                            <w:t>March 23,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03F73">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03F73">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03F73">
                      <w:rPr>
                        <w:rFonts w:cs="Arial"/>
                        <w:noProof/>
                        <w:sz w:val="16"/>
                        <w:szCs w:val="16"/>
                        <w:lang w:val="en-US"/>
                      </w:rPr>
                      <w:t>March 23,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03F73">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03F73">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13C1A8CD" w14:textId="77777777" w:rsidR="002732E1" w:rsidRPr="00321FD6" w:rsidRDefault="002732E1" w:rsidP="002732E1">
    <w:pPr>
      <w:pStyle w:val="-B-Zwischen"/>
      <w:rPr>
        <w:rFonts w:ascii="Arial" w:hAnsi="Arial" w:cs="Arial"/>
      </w:rPr>
    </w:pPr>
    <w:proofErr w:type="spellStart"/>
    <w:r w:rsidRPr="00321FD6">
      <w:rPr>
        <w:rFonts w:ascii="Arial" w:hAnsi="Arial"/>
      </w:rPr>
      <w:t>CleanVario</w:t>
    </w:r>
    <w:proofErr w:type="spellEnd"/>
    <w:r w:rsidRPr="00321FD6">
      <w:rPr>
        <w:rFonts w:ascii="Arial" w:hAnsi="Arial"/>
      </w:rPr>
      <w:t xml:space="preserve"> – </w:t>
    </w:r>
    <w:proofErr w:type="spellStart"/>
    <w:r w:rsidRPr="00321FD6">
      <w:rPr>
        <w:rFonts w:ascii="Arial" w:hAnsi="Arial"/>
      </w:rPr>
      <w:t>new</w:t>
    </w:r>
    <w:proofErr w:type="spellEnd"/>
    <w:r w:rsidRPr="00321FD6">
      <w:rPr>
        <w:rFonts w:ascii="Arial" w:hAnsi="Arial"/>
      </w:rPr>
      <w:t xml:space="preserve"> electronic gas-</w:t>
    </w:r>
    <w:proofErr w:type="spellStart"/>
    <w:r w:rsidRPr="00321FD6">
      <w:rPr>
        <w:rFonts w:ascii="Arial" w:hAnsi="Arial"/>
      </w:rPr>
      <w:t>air</w:t>
    </w:r>
    <w:proofErr w:type="spellEnd"/>
    <w:r w:rsidRPr="00321FD6">
      <w:rPr>
        <w:rFonts w:ascii="Arial" w:hAnsi="Arial"/>
      </w:rPr>
      <w:t xml:space="preserve"> </w:t>
    </w:r>
    <w:proofErr w:type="spellStart"/>
    <w:r w:rsidRPr="00321FD6">
      <w:rPr>
        <w:rFonts w:ascii="Arial" w:hAnsi="Arial"/>
      </w:rPr>
      <w:t>composite</w:t>
    </w:r>
    <w:proofErr w:type="spellEnd"/>
    <w:r w:rsidRPr="00321FD6">
      <w:rPr>
        <w:rFonts w:ascii="Arial" w:hAnsi="Arial"/>
      </w:rPr>
      <w:t xml:space="preserve"> </w:t>
    </w:r>
    <w:proofErr w:type="spellStart"/>
    <w:r w:rsidRPr="00321FD6">
      <w:rPr>
        <w:rFonts w:ascii="Arial" w:hAnsi="Arial"/>
      </w:rPr>
      <w:t>system</w:t>
    </w:r>
    <w:proofErr w:type="spellEnd"/>
  </w:p>
  <w:p w14:paraId="5430B593" w14:textId="405E1DE8" w:rsidR="002B10BE" w:rsidRPr="002732E1" w:rsidRDefault="002732E1" w:rsidP="002732E1">
    <w:pPr>
      <w:rPr>
        <w:rFonts w:cs="Arial"/>
        <w:b/>
        <w:sz w:val="32"/>
        <w:szCs w:val="32"/>
      </w:rPr>
    </w:pPr>
    <w:proofErr w:type="spellStart"/>
    <w:r w:rsidRPr="00321FD6">
      <w:rPr>
        <w:b/>
        <w:sz w:val="32"/>
        <w:szCs w:val="32"/>
      </w:rPr>
      <w:t>Mixture</w:t>
    </w:r>
    <w:proofErr w:type="spellEnd"/>
    <w:r w:rsidRPr="00321FD6">
      <w:rPr>
        <w:b/>
        <w:sz w:val="32"/>
        <w:szCs w:val="32"/>
      </w:rPr>
      <w:t xml:space="preserve"> </w:t>
    </w:r>
    <w:proofErr w:type="spellStart"/>
    <w:r w:rsidRPr="00321FD6">
      <w:rPr>
        <w:b/>
        <w:sz w:val="32"/>
        <w:szCs w:val="32"/>
      </w:rPr>
      <w:t>control</w:t>
    </w:r>
    <w:proofErr w:type="spellEnd"/>
    <w:r w:rsidRPr="00321FD6">
      <w:rPr>
        <w:b/>
        <w:sz w:val="32"/>
        <w:szCs w:val="32"/>
      </w:rPr>
      <w:t xml:space="preserve"> </w:t>
    </w:r>
    <w:proofErr w:type="spellStart"/>
    <w:r w:rsidRPr="00321FD6">
      <w:rPr>
        <w:b/>
        <w:sz w:val="32"/>
        <w:szCs w:val="32"/>
      </w:rPr>
      <w:t>of</w:t>
    </w:r>
    <w:proofErr w:type="spellEnd"/>
    <w:r w:rsidRPr="00321FD6">
      <w:rPr>
        <w:b/>
        <w:sz w:val="32"/>
        <w:szCs w:val="32"/>
      </w:rPr>
      <w:t xml:space="preserve"> </w:t>
    </w:r>
    <w:proofErr w:type="spellStart"/>
    <w:r w:rsidRPr="00321FD6">
      <w:rPr>
        <w:b/>
        <w:sz w:val="32"/>
        <w:szCs w:val="32"/>
      </w:rPr>
      <w:t>the</w:t>
    </w:r>
    <w:proofErr w:type="spellEnd"/>
    <w:r w:rsidRPr="00321FD6">
      <w:rPr>
        <w:b/>
        <w:sz w:val="32"/>
        <w:szCs w:val="32"/>
      </w:rPr>
      <w:t xml:space="preserve"> </w:t>
    </w:r>
    <w:proofErr w:type="spellStart"/>
    <w:r w:rsidRPr="00321FD6">
      <w:rPr>
        <w:b/>
        <w:sz w:val="32"/>
        <w:szCs w:val="32"/>
      </w:rPr>
      <w:t>future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5AE2"/>
    <w:rsid w:val="00020DD5"/>
    <w:rsid w:val="000706A3"/>
    <w:rsid w:val="00076035"/>
    <w:rsid w:val="00091220"/>
    <w:rsid w:val="000C1C92"/>
    <w:rsid w:val="000F34B0"/>
    <w:rsid w:val="00114F31"/>
    <w:rsid w:val="0013755A"/>
    <w:rsid w:val="00177E9A"/>
    <w:rsid w:val="00193B9B"/>
    <w:rsid w:val="001B37FF"/>
    <w:rsid w:val="001F6896"/>
    <w:rsid w:val="0023497E"/>
    <w:rsid w:val="002529A8"/>
    <w:rsid w:val="002732E1"/>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03F73"/>
    <w:rsid w:val="00A164BE"/>
    <w:rsid w:val="00A52ADA"/>
    <w:rsid w:val="00A6727F"/>
    <w:rsid w:val="00A8521E"/>
    <w:rsid w:val="00AF79B1"/>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clean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2021-03-23T07:20:00Z</cp:lastPrinted>
  <dcterms:created xsi:type="dcterms:W3CDTF">2021-03-23T07:20:00Z</dcterms:created>
  <dcterms:modified xsi:type="dcterms:W3CDTF">2021-03-23T07:21:00Z</dcterms:modified>
</cp:coreProperties>
</file>