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AA6C1" w14:textId="77777777" w:rsidR="00C7629A" w:rsidRPr="000A5F4F" w:rsidRDefault="00C7629A" w:rsidP="000A5F4F">
      <w:pPr>
        <w:pStyle w:val="berschrift1"/>
        <w:spacing w:line="280" w:lineRule="exact"/>
        <w:jc w:val="both"/>
        <w:rPr>
          <w:rFonts w:ascii="Arial" w:hAnsi="Arial" w:cs="Arial"/>
          <w:lang w:val="en-US"/>
        </w:rPr>
      </w:pPr>
      <w:r w:rsidRPr="000A5F4F">
        <w:rPr>
          <w:rFonts w:ascii="Arial" w:hAnsi="Arial" w:cs="Arial"/>
          <w:lang w:val="en-US"/>
        </w:rPr>
        <w:t>The SPS - Smart Production Solutions trade show - will also only take place digitally in 2020. The automation industry meeting is called "SPS Connect" and runs from November 24 to 26, 2020. ebm-</w:t>
      </w:r>
      <w:proofErr w:type="spellStart"/>
      <w:r w:rsidRPr="000A5F4F">
        <w:rPr>
          <w:rFonts w:ascii="Arial" w:hAnsi="Arial" w:cs="Arial"/>
          <w:lang w:val="en-US"/>
        </w:rPr>
        <w:t>papst</w:t>
      </w:r>
      <w:proofErr w:type="spellEnd"/>
      <w:r w:rsidRPr="000A5F4F">
        <w:rPr>
          <w:rFonts w:ascii="Arial" w:hAnsi="Arial" w:cs="Arial"/>
          <w:lang w:val="en-US"/>
        </w:rPr>
        <w:t xml:space="preserve"> will be there with innovative ventilation and drive solutions.</w:t>
      </w:r>
    </w:p>
    <w:p w14:paraId="51AC0AE3" w14:textId="77777777" w:rsidR="00C7629A" w:rsidRPr="000A5F4F" w:rsidRDefault="00C7629A" w:rsidP="000A5F4F">
      <w:pPr>
        <w:spacing w:before="120" w:line="280" w:lineRule="exact"/>
        <w:jc w:val="both"/>
        <w:rPr>
          <w:rFonts w:cs="Arial"/>
          <w:b/>
          <w:sz w:val="22"/>
          <w:szCs w:val="22"/>
          <w:lang w:val="en-US"/>
        </w:rPr>
      </w:pPr>
      <w:r w:rsidRPr="000A5F4F">
        <w:rPr>
          <w:rFonts w:cs="Arial"/>
          <w:b/>
          <w:sz w:val="22"/>
          <w:szCs w:val="22"/>
          <w:lang w:val="en-US"/>
        </w:rPr>
        <w:t>Special geometry: Diagonal compact fans</w:t>
      </w:r>
    </w:p>
    <w:p w14:paraId="502A78F6" w14:textId="77777777" w:rsidR="00C7629A" w:rsidRPr="000A5F4F" w:rsidRDefault="00C7629A" w:rsidP="000A5F4F">
      <w:pPr>
        <w:spacing w:line="280" w:lineRule="exact"/>
        <w:jc w:val="both"/>
        <w:rPr>
          <w:rFonts w:cs="Arial"/>
          <w:b/>
          <w:sz w:val="22"/>
          <w:szCs w:val="22"/>
          <w:lang w:val="en-US"/>
        </w:rPr>
      </w:pPr>
      <w:r w:rsidRPr="000A5F4F">
        <w:rPr>
          <w:rFonts w:cs="Arial"/>
          <w:sz w:val="22"/>
          <w:szCs w:val="22"/>
          <w:lang w:val="en-US"/>
        </w:rPr>
        <w:t>As with an axial compact fan, the new diagonal compact fan from ebm-</w:t>
      </w:r>
      <w:proofErr w:type="spellStart"/>
      <w:r w:rsidRPr="000A5F4F">
        <w:rPr>
          <w:rFonts w:cs="Arial"/>
          <w:sz w:val="22"/>
          <w:szCs w:val="22"/>
          <w:lang w:val="en-US"/>
        </w:rPr>
        <w:t>papst</w:t>
      </w:r>
      <w:proofErr w:type="spellEnd"/>
      <w:r w:rsidRPr="000A5F4F">
        <w:rPr>
          <w:rFonts w:cs="Arial"/>
          <w:sz w:val="22"/>
          <w:szCs w:val="22"/>
          <w:lang w:val="en-US"/>
        </w:rPr>
        <w:t xml:space="preserve"> also takes air in and blows it out axially. Due to its special geometry, turbulence is </w:t>
      </w:r>
      <w:proofErr w:type="gramStart"/>
      <w:r w:rsidRPr="000A5F4F">
        <w:rPr>
          <w:rFonts w:cs="Arial"/>
          <w:sz w:val="22"/>
          <w:szCs w:val="22"/>
          <w:lang w:val="en-US"/>
        </w:rPr>
        <w:t>minimized</w:t>
      </w:r>
      <w:proofErr w:type="gramEnd"/>
      <w:r w:rsidRPr="000A5F4F">
        <w:rPr>
          <w:rFonts w:cs="Arial"/>
          <w:sz w:val="22"/>
          <w:szCs w:val="22"/>
          <w:lang w:val="en-US"/>
        </w:rPr>
        <w:t xml:space="preserve"> and the pressure build-up is increased at the same time. This way, a significant noise </w:t>
      </w:r>
      <w:r w:rsidRPr="000A5F4F">
        <w:rPr>
          <w:rFonts w:cs="Arial"/>
          <w:color w:val="000000" w:themeColor="text1"/>
          <w:sz w:val="22"/>
          <w:szCs w:val="22"/>
          <w:lang w:val="en-US"/>
        </w:rPr>
        <w:t xml:space="preserve">reduction of 6 dB(A) with up to 50% higher air performance can be achieved. Typical applications for the </w:t>
      </w:r>
      <w:proofErr w:type="spellStart"/>
      <w:r w:rsidRPr="000A5F4F">
        <w:rPr>
          <w:rFonts w:cs="Arial"/>
          <w:color w:val="000000" w:themeColor="text1"/>
          <w:sz w:val="22"/>
          <w:szCs w:val="22"/>
          <w:lang w:val="en-US"/>
        </w:rPr>
        <w:t>DiaForce</w:t>
      </w:r>
      <w:proofErr w:type="spellEnd"/>
      <w:r w:rsidRPr="000A5F4F">
        <w:rPr>
          <w:rFonts w:cs="Arial"/>
          <w:color w:val="000000" w:themeColor="text1"/>
          <w:sz w:val="22"/>
          <w:szCs w:val="22"/>
          <w:lang w:val="en-US"/>
        </w:rPr>
        <w:t xml:space="preserve"> are electronics cooling, e.g. in data centers or in mobile communications base stations. </w:t>
      </w:r>
    </w:p>
    <w:p w14:paraId="086F4EAF" w14:textId="77777777" w:rsidR="00C7629A" w:rsidRPr="000A5F4F" w:rsidRDefault="00C7629A" w:rsidP="000A5F4F">
      <w:pPr>
        <w:spacing w:before="120" w:line="280" w:lineRule="exact"/>
        <w:jc w:val="both"/>
        <w:rPr>
          <w:rFonts w:cs="Arial"/>
          <w:b/>
          <w:sz w:val="22"/>
          <w:szCs w:val="22"/>
          <w:lang w:val="en-US"/>
        </w:rPr>
      </w:pPr>
      <w:r w:rsidRPr="000A5F4F">
        <w:rPr>
          <w:rFonts w:cs="Arial"/>
          <w:b/>
          <w:sz w:val="22"/>
          <w:szCs w:val="22"/>
          <w:lang w:val="en-US"/>
        </w:rPr>
        <w:t>Robust axial fan</w:t>
      </w:r>
    </w:p>
    <w:p w14:paraId="312A56D5" w14:textId="77777777" w:rsidR="00C7629A" w:rsidRPr="000A5F4F" w:rsidRDefault="00C7629A" w:rsidP="000A5F4F">
      <w:pPr>
        <w:spacing w:line="280" w:lineRule="exact"/>
        <w:jc w:val="both"/>
        <w:rPr>
          <w:rFonts w:cs="Arial"/>
          <w:sz w:val="22"/>
          <w:szCs w:val="22"/>
          <w:lang w:val="en-US"/>
        </w:rPr>
      </w:pPr>
      <w:r w:rsidRPr="000A5F4F">
        <w:rPr>
          <w:rFonts w:cs="Arial"/>
          <w:sz w:val="22"/>
          <w:szCs w:val="22"/>
          <w:lang w:val="en-US"/>
        </w:rPr>
        <w:t>By contrast, high air flow with relatively low back pressure that prevails in evaporators, heat pumps and other ventilation and air conditioning devices are more the area of application of axial fans. ebm-</w:t>
      </w:r>
      <w:proofErr w:type="spellStart"/>
      <w:r w:rsidRPr="000A5F4F">
        <w:rPr>
          <w:rFonts w:cs="Arial"/>
          <w:sz w:val="22"/>
          <w:szCs w:val="22"/>
          <w:lang w:val="en-US"/>
        </w:rPr>
        <w:t>papst</w:t>
      </w:r>
      <w:proofErr w:type="spellEnd"/>
      <w:r w:rsidRPr="000A5F4F">
        <w:rPr>
          <w:rFonts w:cs="Arial"/>
          <w:sz w:val="22"/>
          <w:szCs w:val="22"/>
          <w:lang w:val="en-US"/>
        </w:rPr>
        <w:t xml:space="preserve"> presented the pressure-resistant </w:t>
      </w:r>
      <w:proofErr w:type="spellStart"/>
      <w:r w:rsidRPr="000A5F4F">
        <w:rPr>
          <w:rFonts w:cs="Arial"/>
          <w:sz w:val="22"/>
          <w:szCs w:val="22"/>
          <w:lang w:val="en-US"/>
        </w:rPr>
        <w:t>AxiEco</w:t>
      </w:r>
      <w:proofErr w:type="spellEnd"/>
      <w:r w:rsidRPr="000A5F4F">
        <w:rPr>
          <w:rFonts w:cs="Arial"/>
          <w:sz w:val="22"/>
          <w:szCs w:val="22"/>
          <w:lang w:val="en-US"/>
        </w:rPr>
        <w:t xml:space="preserve"> Protect axial fans with guard grill at the beginning of 2020. Thanks to their low noise emissions, they are particularly well-suited for applications in noise-sensitive areas. The existing product range will be expanded in November 2020 to include </w:t>
      </w:r>
      <w:proofErr w:type="spellStart"/>
      <w:r w:rsidRPr="000A5F4F">
        <w:rPr>
          <w:rFonts w:cs="Arial"/>
          <w:sz w:val="22"/>
          <w:szCs w:val="22"/>
          <w:lang w:val="en-US"/>
        </w:rPr>
        <w:t>AxiEco</w:t>
      </w:r>
      <w:proofErr w:type="spellEnd"/>
      <w:r w:rsidRPr="000A5F4F">
        <w:rPr>
          <w:rFonts w:cs="Arial"/>
          <w:sz w:val="22"/>
          <w:szCs w:val="22"/>
          <w:lang w:val="en-US"/>
        </w:rPr>
        <w:t xml:space="preserve"> Perform axial fans with a housing made of composite material.</w:t>
      </w:r>
    </w:p>
    <w:p w14:paraId="4051F941" w14:textId="77777777" w:rsidR="00C7629A" w:rsidRPr="000A5F4F" w:rsidRDefault="00C7629A" w:rsidP="000A5F4F">
      <w:pPr>
        <w:spacing w:before="120" w:line="280" w:lineRule="exact"/>
        <w:jc w:val="both"/>
        <w:rPr>
          <w:rFonts w:cs="Arial"/>
          <w:b/>
          <w:sz w:val="22"/>
          <w:szCs w:val="22"/>
          <w:lang w:val="en-US"/>
        </w:rPr>
      </w:pPr>
      <w:r w:rsidRPr="000A5F4F">
        <w:rPr>
          <w:rFonts w:cs="Arial"/>
          <w:b/>
          <w:sz w:val="22"/>
          <w:szCs w:val="22"/>
          <w:lang w:val="en-US"/>
        </w:rPr>
        <w:t>Drives in safety extra-low voltage</w:t>
      </w:r>
    </w:p>
    <w:p w14:paraId="23D3FE38" w14:textId="77777777" w:rsidR="00C7629A" w:rsidRPr="000A5F4F" w:rsidRDefault="00C7629A" w:rsidP="000A5F4F">
      <w:pPr>
        <w:spacing w:line="280" w:lineRule="exact"/>
        <w:jc w:val="both"/>
        <w:rPr>
          <w:rFonts w:cs="Arial"/>
          <w:sz w:val="22"/>
          <w:szCs w:val="22"/>
          <w:lang w:val="en-US"/>
        </w:rPr>
      </w:pPr>
      <w:r w:rsidRPr="000A5F4F">
        <w:rPr>
          <w:rFonts w:cs="Arial"/>
          <w:sz w:val="22"/>
          <w:szCs w:val="22"/>
          <w:lang w:val="en-US"/>
        </w:rPr>
        <w:t>The modular ECI drive system from ebm-</w:t>
      </w:r>
      <w:proofErr w:type="spellStart"/>
      <w:r w:rsidRPr="000A5F4F">
        <w:rPr>
          <w:rFonts w:cs="Arial"/>
          <w:sz w:val="22"/>
          <w:szCs w:val="22"/>
          <w:lang w:val="en-US"/>
        </w:rPr>
        <w:t>papst</w:t>
      </w:r>
      <w:proofErr w:type="spellEnd"/>
      <w:r w:rsidRPr="000A5F4F">
        <w:rPr>
          <w:rFonts w:cs="Arial"/>
          <w:sz w:val="22"/>
          <w:szCs w:val="22"/>
          <w:lang w:val="en-US"/>
        </w:rPr>
        <w:t xml:space="preserve"> is ideal for drive tasks resolved </w:t>
      </w:r>
      <w:proofErr w:type="spellStart"/>
      <w:r w:rsidRPr="000A5F4F">
        <w:rPr>
          <w:rFonts w:cs="Arial"/>
          <w:sz w:val="22"/>
          <w:szCs w:val="22"/>
          <w:lang w:val="en-US"/>
        </w:rPr>
        <w:t>decentrally</w:t>
      </w:r>
      <w:proofErr w:type="spellEnd"/>
      <w:r w:rsidRPr="000A5F4F">
        <w:rPr>
          <w:rFonts w:cs="Arial"/>
          <w:sz w:val="22"/>
          <w:szCs w:val="22"/>
          <w:lang w:val="en-US"/>
        </w:rPr>
        <w:t xml:space="preserve"> in industrial automation for stationary and mobile applications.  The "heart" of all configurations is a brushless, electronically commutated ECI internal servo rotor motor. The focus is on drives in safety extra-low voltage, currently in the power range between 10 and 750 watts. In addition to the electronically commutated motor, the </w:t>
      </w:r>
      <w:proofErr w:type="spellStart"/>
      <w:r w:rsidRPr="000A5F4F">
        <w:rPr>
          <w:rFonts w:cs="Arial"/>
          <w:sz w:val="22"/>
          <w:szCs w:val="22"/>
          <w:lang w:val="en-US"/>
        </w:rPr>
        <w:t>there</w:t>
      </w:r>
      <w:proofErr w:type="spellEnd"/>
      <w:r w:rsidRPr="000A5F4F">
        <w:rPr>
          <w:rFonts w:cs="Arial"/>
          <w:sz w:val="22"/>
          <w:szCs w:val="22"/>
          <w:lang w:val="en-US"/>
        </w:rPr>
        <w:t xml:space="preserve"> are also control electronics available with different communications interfaces, various transmission variants, brakes, encoders, etc. The modular ECI drive system from ebm-</w:t>
      </w:r>
      <w:proofErr w:type="spellStart"/>
      <w:r w:rsidRPr="000A5F4F">
        <w:rPr>
          <w:rFonts w:cs="Arial"/>
          <w:sz w:val="22"/>
          <w:szCs w:val="22"/>
          <w:lang w:val="en-US"/>
        </w:rPr>
        <w:t>papst</w:t>
      </w:r>
      <w:proofErr w:type="spellEnd"/>
      <w:r w:rsidRPr="000A5F4F">
        <w:rPr>
          <w:rFonts w:cs="Arial"/>
          <w:sz w:val="22"/>
          <w:szCs w:val="22"/>
          <w:lang w:val="en-US"/>
        </w:rPr>
        <w:t xml:space="preserve"> is ideal for decentralized applications in production and assembly automation, handling systems and industrial robots. </w:t>
      </w:r>
    </w:p>
    <w:p w14:paraId="16CC6863" w14:textId="77777777" w:rsidR="00C7629A" w:rsidRPr="000A5F4F" w:rsidRDefault="00C7629A" w:rsidP="000A5F4F">
      <w:pPr>
        <w:spacing w:before="120" w:line="280" w:lineRule="exact"/>
        <w:jc w:val="both"/>
        <w:rPr>
          <w:rFonts w:cs="Arial"/>
          <w:b/>
          <w:sz w:val="22"/>
          <w:szCs w:val="22"/>
          <w:lang w:val="en-US"/>
        </w:rPr>
      </w:pPr>
      <w:r w:rsidRPr="000A5F4F">
        <w:rPr>
          <w:rFonts w:cs="Arial"/>
          <w:b/>
          <w:sz w:val="22"/>
          <w:szCs w:val="22"/>
          <w:lang w:val="en-US"/>
        </w:rPr>
        <w:t>Free tickets</w:t>
      </w:r>
    </w:p>
    <w:p w14:paraId="3ACD60BA" w14:textId="0AE8A405" w:rsidR="00C7629A" w:rsidRPr="000A5F4F" w:rsidRDefault="00C7629A" w:rsidP="000A5F4F">
      <w:pPr>
        <w:spacing w:line="280" w:lineRule="exact"/>
        <w:jc w:val="both"/>
        <w:rPr>
          <w:rFonts w:cs="Arial"/>
          <w:sz w:val="22"/>
          <w:szCs w:val="22"/>
          <w:lang w:val="en-US"/>
        </w:rPr>
      </w:pPr>
      <w:r w:rsidRPr="000A5F4F">
        <w:rPr>
          <w:rFonts w:cs="Arial"/>
          <w:sz w:val="22"/>
          <w:szCs w:val="22"/>
          <w:lang w:val="en-US"/>
        </w:rPr>
        <w:t>There is a fee for participation in SPS Connect, but free tickets are available from ebm-</w:t>
      </w:r>
      <w:proofErr w:type="spellStart"/>
      <w:r w:rsidRPr="000A5F4F">
        <w:rPr>
          <w:rFonts w:cs="Arial"/>
          <w:sz w:val="22"/>
          <w:szCs w:val="22"/>
          <w:lang w:val="en-US"/>
        </w:rPr>
        <w:t>papst</w:t>
      </w:r>
      <w:proofErr w:type="spellEnd"/>
      <w:r w:rsidRPr="000A5F4F">
        <w:rPr>
          <w:rFonts w:cs="Arial"/>
          <w:sz w:val="22"/>
          <w:szCs w:val="22"/>
          <w:lang w:val="en-US"/>
        </w:rPr>
        <w:t xml:space="preserve"> at</w:t>
      </w:r>
      <w:r w:rsidR="000A5F4F">
        <w:rPr>
          <w:rFonts w:cs="Arial"/>
          <w:sz w:val="22"/>
          <w:szCs w:val="22"/>
          <w:lang w:val="en-US"/>
        </w:rPr>
        <w:t xml:space="preserve"> </w:t>
      </w:r>
      <w:hyperlink r:id="rId7" w:history="1">
        <w:r w:rsidR="000A5F4F" w:rsidRPr="00A11ABC">
          <w:rPr>
            <w:rStyle w:val="Hyperlink"/>
            <w:rFonts w:cs="Arial"/>
            <w:sz w:val="22"/>
            <w:szCs w:val="22"/>
            <w:lang w:val="en-US"/>
          </w:rPr>
          <w:t>www.ebmpapst.com/sps</w:t>
        </w:r>
      </w:hyperlink>
      <w:r w:rsidR="000A5F4F">
        <w:rPr>
          <w:rFonts w:cs="Arial"/>
          <w:sz w:val="22"/>
          <w:szCs w:val="22"/>
          <w:lang w:val="en-US"/>
        </w:rPr>
        <w:t xml:space="preserve">. </w:t>
      </w:r>
      <w:r w:rsidRPr="000A5F4F">
        <w:rPr>
          <w:rFonts w:cs="Arial"/>
          <w:sz w:val="22"/>
          <w:szCs w:val="22"/>
          <w:lang w:val="en-US"/>
        </w:rPr>
        <w:t xml:space="preserve"> Register at </w:t>
      </w:r>
      <w:hyperlink r:id="rId8" w:history="1">
        <w:r w:rsidR="000A5F4F" w:rsidRPr="00A11ABC">
          <w:rPr>
            <w:rStyle w:val="Hyperlink"/>
            <w:rFonts w:cs="Arial"/>
            <w:sz w:val="22"/>
            <w:szCs w:val="22"/>
            <w:lang w:val="en-US"/>
          </w:rPr>
          <w:t>https://sps.mesago.com/</w:t>
        </w:r>
      </w:hyperlink>
      <w:r w:rsidRPr="000A5F4F">
        <w:rPr>
          <w:rFonts w:cs="Arial"/>
          <w:sz w:val="22"/>
          <w:szCs w:val="22"/>
          <w:lang w:val="en-US"/>
        </w:rPr>
        <w:t xml:space="preserve">. </w:t>
      </w:r>
    </w:p>
    <w:p w14:paraId="74049356" w14:textId="36A5B1B3" w:rsidR="00C7629A" w:rsidRPr="000A5F4F" w:rsidRDefault="00C7629A" w:rsidP="000A5F4F">
      <w:pPr>
        <w:spacing w:line="260" w:lineRule="exact"/>
        <w:rPr>
          <w:rFonts w:cs="Arial"/>
          <w:sz w:val="22"/>
          <w:szCs w:val="22"/>
          <w:lang w:val="en-US"/>
        </w:rPr>
      </w:pPr>
    </w:p>
    <w:p w14:paraId="6E954D4A" w14:textId="475D4908" w:rsidR="00C7629A" w:rsidRPr="000A5F4F" w:rsidRDefault="000A5F4F" w:rsidP="000A5F4F">
      <w:pPr>
        <w:spacing w:line="260" w:lineRule="exact"/>
        <w:jc w:val="both"/>
        <w:rPr>
          <w:rFonts w:cs="Arial"/>
          <w:sz w:val="22"/>
          <w:szCs w:val="22"/>
          <w:lang w:val="en-US"/>
        </w:rPr>
      </w:pPr>
      <w:r>
        <w:rPr>
          <w:noProof/>
        </w:rPr>
        <w:lastRenderedPageBreak/>
        <w:drawing>
          <wp:anchor distT="0" distB="0" distL="114300" distR="114300" simplePos="0" relativeHeight="251658240" behindDoc="0" locked="0" layoutInCell="1" allowOverlap="1" wp14:anchorId="3F1DD9D7" wp14:editId="14232232">
            <wp:simplePos x="0" y="0"/>
            <wp:positionH relativeFrom="margin">
              <wp:align>left</wp:align>
            </wp:positionH>
            <wp:positionV relativeFrom="paragraph">
              <wp:posOffset>594</wp:posOffset>
            </wp:positionV>
            <wp:extent cx="4227615" cy="2694199"/>
            <wp:effectExtent l="0" t="0" r="1905"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27615" cy="2694199"/>
                    </a:xfrm>
                    <a:prstGeom prst="rect">
                      <a:avLst/>
                    </a:prstGeom>
                  </pic:spPr>
                </pic:pic>
              </a:graphicData>
            </a:graphic>
            <wp14:sizeRelH relativeFrom="page">
              <wp14:pctWidth>0</wp14:pctWidth>
            </wp14:sizeRelH>
            <wp14:sizeRelV relativeFrom="page">
              <wp14:pctHeight>0</wp14:pctHeight>
            </wp14:sizeRelV>
          </wp:anchor>
        </w:drawing>
      </w:r>
      <w:r w:rsidR="00C7629A" w:rsidRPr="000A5F4F">
        <w:rPr>
          <w:rFonts w:cs="Arial"/>
          <w:sz w:val="22"/>
          <w:szCs w:val="22"/>
          <w:lang w:val="en-US"/>
        </w:rPr>
        <w:t>Fig. 1: In addition to the electronically commutated motor, the modular drive system from ebm-</w:t>
      </w:r>
      <w:proofErr w:type="spellStart"/>
      <w:r w:rsidR="00C7629A" w:rsidRPr="000A5F4F">
        <w:rPr>
          <w:rFonts w:cs="Arial"/>
          <w:sz w:val="22"/>
          <w:szCs w:val="22"/>
          <w:lang w:val="en-US"/>
        </w:rPr>
        <w:t>papst</w:t>
      </w:r>
      <w:proofErr w:type="spellEnd"/>
      <w:r w:rsidR="00C7629A" w:rsidRPr="000A5F4F">
        <w:rPr>
          <w:rFonts w:cs="Arial"/>
          <w:sz w:val="22"/>
          <w:szCs w:val="22"/>
          <w:lang w:val="en-US"/>
        </w:rPr>
        <w:t xml:space="preserve"> also includes the control electronics with different communication interfaces, various transmission variants, brakes, encoders, etc.</w:t>
      </w:r>
    </w:p>
    <w:p w14:paraId="16818951" w14:textId="7E8820BF" w:rsidR="00C7629A" w:rsidRPr="000A5F4F" w:rsidRDefault="00C7629A" w:rsidP="000A5F4F">
      <w:pPr>
        <w:spacing w:line="260" w:lineRule="exact"/>
        <w:jc w:val="both"/>
        <w:rPr>
          <w:rFonts w:cs="Arial"/>
          <w:sz w:val="22"/>
          <w:szCs w:val="22"/>
          <w:lang w:val="en-US"/>
        </w:rPr>
      </w:pPr>
    </w:p>
    <w:p w14:paraId="0486C22D" w14:textId="28D88070" w:rsidR="00C7629A" w:rsidRPr="000A5F4F" w:rsidRDefault="00C7629A" w:rsidP="000A5F4F">
      <w:pPr>
        <w:pStyle w:val="berschrift1"/>
        <w:spacing w:line="260" w:lineRule="exact"/>
        <w:jc w:val="both"/>
        <w:rPr>
          <w:rFonts w:ascii="Arial" w:hAnsi="Arial" w:cs="Arial"/>
          <w:b w:val="0"/>
          <w:lang w:val="en-US"/>
        </w:rPr>
      </w:pPr>
      <w:r w:rsidRPr="000A5F4F">
        <w:rPr>
          <w:rFonts w:ascii="Arial" w:hAnsi="Arial" w:cs="Arial"/>
          <w:b w:val="0"/>
          <w:lang w:val="en-US"/>
        </w:rPr>
        <w:t>Photo 1</w:t>
      </w:r>
      <w:r w:rsidRPr="000A5F4F">
        <w:rPr>
          <w:rFonts w:ascii="Arial" w:hAnsi="Arial" w:cs="Arial"/>
          <w:b w:val="0"/>
          <w:lang w:val="en-US"/>
        </w:rPr>
        <w:tab/>
        <w:t>ebm-</w:t>
      </w:r>
      <w:proofErr w:type="spellStart"/>
      <w:r w:rsidRPr="000A5F4F">
        <w:rPr>
          <w:rFonts w:ascii="Arial" w:hAnsi="Arial" w:cs="Arial"/>
          <w:b w:val="0"/>
          <w:lang w:val="en-US"/>
        </w:rPr>
        <w:t>papst</w:t>
      </w:r>
      <w:proofErr w:type="spellEnd"/>
    </w:p>
    <w:p w14:paraId="40D3F15E" w14:textId="45E25BEF" w:rsidR="00C7629A" w:rsidRPr="000A5F4F" w:rsidRDefault="00C7629A" w:rsidP="000A5F4F">
      <w:pPr>
        <w:pStyle w:val="berschrift1"/>
        <w:spacing w:line="260" w:lineRule="exact"/>
        <w:jc w:val="both"/>
        <w:rPr>
          <w:rFonts w:ascii="Arial" w:hAnsi="Arial" w:cs="Arial"/>
          <w:b w:val="0"/>
          <w:lang w:val="en-US"/>
        </w:rPr>
      </w:pPr>
      <w:r w:rsidRPr="000A5F4F">
        <w:rPr>
          <w:rFonts w:ascii="Arial" w:hAnsi="Arial" w:cs="Arial"/>
          <w:b w:val="0"/>
          <w:lang w:val="en-US"/>
        </w:rPr>
        <w:t>Characters</w:t>
      </w:r>
      <w:r w:rsidRPr="000A5F4F">
        <w:rPr>
          <w:rFonts w:ascii="Arial" w:hAnsi="Arial" w:cs="Arial"/>
          <w:b w:val="0"/>
          <w:lang w:val="en-US"/>
        </w:rPr>
        <w:tab/>
        <w:t xml:space="preserve">approx. 2,400, including headings and sub-headings </w:t>
      </w:r>
    </w:p>
    <w:p w14:paraId="1DDF85C2" w14:textId="221BCBC2" w:rsidR="00C7629A" w:rsidRPr="000A5F4F" w:rsidRDefault="00C7629A" w:rsidP="000A5F4F">
      <w:pPr>
        <w:pStyle w:val="berschrift1"/>
        <w:spacing w:line="260" w:lineRule="exact"/>
        <w:ind w:left="1410" w:hanging="1410"/>
        <w:jc w:val="both"/>
        <w:rPr>
          <w:rFonts w:ascii="Arial" w:hAnsi="Arial" w:cs="Arial"/>
          <w:b w:val="0"/>
          <w:lang w:val="en-US"/>
        </w:rPr>
      </w:pPr>
      <w:r w:rsidRPr="000A5F4F">
        <w:rPr>
          <w:rFonts w:ascii="Arial" w:hAnsi="Arial" w:cs="Arial"/>
          <w:b w:val="0"/>
          <w:lang w:val="en-US"/>
        </w:rPr>
        <w:t xml:space="preserve">Tags </w:t>
      </w:r>
      <w:r w:rsidR="000A5F4F">
        <w:rPr>
          <w:rFonts w:ascii="Arial" w:hAnsi="Arial" w:cs="Arial"/>
          <w:b w:val="0"/>
          <w:lang w:val="en-US"/>
        </w:rPr>
        <w:tab/>
        <w:t>A</w:t>
      </w:r>
      <w:r w:rsidRPr="000A5F4F">
        <w:rPr>
          <w:rFonts w:ascii="Arial" w:hAnsi="Arial" w:cs="Arial"/>
          <w:b w:val="0"/>
          <w:lang w:val="en-US"/>
        </w:rPr>
        <w:t>xial fan, diagonal compact fan, electronics cooling, drive system, servo motor</w:t>
      </w:r>
    </w:p>
    <w:p w14:paraId="231B1874" w14:textId="3F245F87" w:rsidR="00C7629A" w:rsidRPr="000A5F4F" w:rsidRDefault="00C7629A" w:rsidP="000A5F4F">
      <w:pPr>
        <w:pStyle w:val="berschrift1"/>
        <w:spacing w:line="260" w:lineRule="exact"/>
        <w:jc w:val="both"/>
        <w:rPr>
          <w:rFonts w:ascii="Arial" w:hAnsi="Arial" w:cs="Arial"/>
          <w:b w:val="0"/>
          <w:lang w:val="en-US"/>
        </w:rPr>
      </w:pPr>
      <w:r w:rsidRPr="000A5F4F">
        <w:rPr>
          <w:rFonts w:ascii="Arial" w:hAnsi="Arial" w:cs="Arial"/>
          <w:b w:val="0"/>
          <w:lang w:val="en-US"/>
        </w:rPr>
        <w:t xml:space="preserve">Link </w:t>
      </w:r>
      <w:r w:rsidRPr="000A5F4F">
        <w:rPr>
          <w:rFonts w:ascii="Arial" w:hAnsi="Arial" w:cs="Arial"/>
          <w:b w:val="0"/>
          <w:lang w:val="en-US"/>
        </w:rPr>
        <w:tab/>
      </w:r>
      <w:r w:rsidRPr="000A5F4F">
        <w:rPr>
          <w:rFonts w:ascii="Arial" w:hAnsi="Arial" w:cs="Arial"/>
          <w:b w:val="0"/>
          <w:lang w:val="en-US"/>
        </w:rPr>
        <w:tab/>
      </w:r>
      <w:hyperlink r:id="rId10" w:history="1">
        <w:r w:rsidRPr="000A5F4F">
          <w:rPr>
            <w:rStyle w:val="Hyperlink"/>
            <w:rFonts w:ascii="Arial" w:hAnsi="Arial" w:cs="Arial"/>
            <w:b w:val="0"/>
            <w:lang w:val="en-US"/>
          </w:rPr>
          <w:t>www.ebmpapst.com/sps</w:t>
        </w:r>
      </w:hyperlink>
    </w:p>
    <w:p w14:paraId="6A37F533" w14:textId="1915C734" w:rsidR="00A52ADA" w:rsidRPr="000A5F4F" w:rsidRDefault="00A52ADA" w:rsidP="000A5F4F">
      <w:pPr>
        <w:pStyle w:val="berschrift1"/>
        <w:spacing w:line="260" w:lineRule="exact"/>
        <w:jc w:val="both"/>
        <w:rPr>
          <w:rFonts w:ascii="Arial" w:hAnsi="Arial" w:cs="Arial"/>
          <w:b w:val="0"/>
          <w:lang w:val="en-US"/>
        </w:rPr>
      </w:pPr>
    </w:p>
    <w:p w14:paraId="57EAF958" w14:textId="18AC33A5" w:rsidR="00A164BE" w:rsidRPr="000A5F4F" w:rsidRDefault="00A164BE" w:rsidP="000A5F4F">
      <w:pPr>
        <w:spacing w:line="260" w:lineRule="exact"/>
        <w:rPr>
          <w:rFonts w:cs="Arial"/>
          <w:b/>
          <w:sz w:val="22"/>
          <w:szCs w:val="22"/>
          <w:lang w:val="en-US"/>
        </w:rPr>
      </w:pPr>
      <w:r w:rsidRPr="000A5F4F">
        <w:rPr>
          <w:rFonts w:cs="Arial"/>
          <w:b/>
          <w:sz w:val="22"/>
          <w:szCs w:val="22"/>
          <w:lang w:val="en-US"/>
        </w:rPr>
        <w:t>About ebm-</w:t>
      </w:r>
      <w:proofErr w:type="spellStart"/>
      <w:r w:rsidRPr="000A5F4F">
        <w:rPr>
          <w:rFonts w:cs="Arial"/>
          <w:b/>
          <w:sz w:val="22"/>
          <w:szCs w:val="22"/>
          <w:lang w:val="en-US"/>
        </w:rPr>
        <w:t>papst</w:t>
      </w:r>
      <w:proofErr w:type="spellEnd"/>
    </w:p>
    <w:p w14:paraId="6C6C9A61" w14:textId="767732F7" w:rsidR="00A164BE" w:rsidRPr="000A5F4F" w:rsidRDefault="00A164BE" w:rsidP="000A5F4F">
      <w:pPr>
        <w:spacing w:line="260" w:lineRule="exact"/>
        <w:jc w:val="both"/>
        <w:rPr>
          <w:rFonts w:cs="Arial"/>
          <w:sz w:val="22"/>
          <w:szCs w:val="22"/>
          <w:lang w:val="en-US"/>
        </w:rPr>
      </w:pPr>
      <w:r w:rsidRPr="000A5F4F">
        <w:rPr>
          <w:rFonts w:cs="Arial"/>
          <w:sz w:val="22"/>
          <w:szCs w:val="22"/>
          <w:lang w:val="en-US"/>
        </w:rPr>
        <w:t>The ebm-</w:t>
      </w:r>
      <w:proofErr w:type="spellStart"/>
      <w:r w:rsidRPr="000A5F4F">
        <w:rPr>
          <w:rFonts w:cs="Arial"/>
          <w:sz w:val="22"/>
          <w:szCs w:val="22"/>
          <w:lang w:val="en-US"/>
        </w:rPr>
        <w:t>papst</w:t>
      </w:r>
      <w:proofErr w:type="spellEnd"/>
      <w:r w:rsidRPr="000A5F4F">
        <w:rPr>
          <w:rFonts w:cs="Arial"/>
          <w:sz w:val="22"/>
          <w:szCs w:val="22"/>
          <w:lang w:val="en-US"/>
        </w:rPr>
        <w:t xml:space="preserve"> Group, a family-owned company in Mulfingen, Germany, is the world market leader in fans and drives. Founded in 1963, the technology leader with its core competences motor technology, </w:t>
      </w:r>
      <w:proofErr w:type="gramStart"/>
      <w:r w:rsidRPr="000A5F4F">
        <w:rPr>
          <w:rFonts w:cs="Arial"/>
          <w:sz w:val="22"/>
          <w:szCs w:val="22"/>
          <w:lang w:val="en-US"/>
        </w:rPr>
        <w:t>electronics</w:t>
      </w:r>
      <w:proofErr w:type="gramEnd"/>
      <w:r w:rsidRPr="000A5F4F">
        <w:rPr>
          <w:rFonts w:cs="Arial"/>
          <w:sz w:val="22"/>
          <w:szCs w:val="22"/>
          <w:lang w:val="en-US"/>
        </w:rPr>
        <w:t xml:space="preserve"> and aerodynamics, has set international market standards ever since. With over 20,000 products, ebm-papst offers customized, energy-</w:t>
      </w:r>
      <w:proofErr w:type="gramStart"/>
      <w:r w:rsidRPr="000A5F4F">
        <w:rPr>
          <w:rFonts w:cs="Arial"/>
          <w:sz w:val="22"/>
          <w:szCs w:val="22"/>
          <w:lang w:val="en-US"/>
        </w:rPr>
        <w:t>efficient</w:t>
      </w:r>
      <w:proofErr w:type="gramEnd"/>
      <w:r w:rsidRPr="000A5F4F">
        <w:rPr>
          <w:rFonts w:cs="Arial"/>
          <w:sz w:val="22"/>
          <w:szCs w:val="22"/>
          <w:lang w:val="en-US"/>
        </w:rPr>
        <w:t xml:space="preserve"> and intelligent solutions for virtually any ventilation and drive technology requirements. </w:t>
      </w:r>
    </w:p>
    <w:p w14:paraId="1D6B6D48" w14:textId="3BCB5D6C" w:rsidR="00A164BE" w:rsidRPr="000A5F4F" w:rsidRDefault="00A164BE" w:rsidP="000A5F4F">
      <w:pPr>
        <w:spacing w:line="260" w:lineRule="exact"/>
        <w:jc w:val="both"/>
        <w:rPr>
          <w:rFonts w:cs="Arial"/>
          <w:sz w:val="22"/>
          <w:szCs w:val="22"/>
          <w:lang w:val="en-US"/>
        </w:rPr>
      </w:pPr>
    </w:p>
    <w:p w14:paraId="3D4C2851" w14:textId="080346E1" w:rsidR="002B10BE" w:rsidRPr="000A5F4F" w:rsidRDefault="00A164BE" w:rsidP="000A5F4F">
      <w:pPr>
        <w:spacing w:line="260" w:lineRule="exact"/>
        <w:jc w:val="both"/>
        <w:rPr>
          <w:rFonts w:cs="Arial"/>
          <w:sz w:val="22"/>
          <w:szCs w:val="22"/>
          <w:lang w:val="en-US"/>
        </w:rPr>
      </w:pPr>
      <w:r w:rsidRPr="000A5F4F">
        <w:rPr>
          <w:rFonts w:cs="Arial"/>
          <w:sz w:val="22"/>
          <w:szCs w:val="22"/>
          <w:lang w:val="en-US"/>
        </w:rPr>
        <w:t xml:space="preserve">In fiscal year 2019/20, the hidden champion achieved a turnover of 2.188 billion euros and employed almost 15,000 people in 29 production sites (e.g. in Germany, </w:t>
      </w:r>
      <w:proofErr w:type="gramStart"/>
      <w:r w:rsidRPr="000A5F4F">
        <w:rPr>
          <w:rFonts w:cs="Arial"/>
          <w:sz w:val="22"/>
          <w:szCs w:val="22"/>
          <w:lang w:val="en-US"/>
        </w:rPr>
        <w:t>China</w:t>
      </w:r>
      <w:proofErr w:type="gramEnd"/>
      <w:r w:rsidRPr="000A5F4F">
        <w:rPr>
          <w:rFonts w:cs="Arial"/>
          <w:sz w:val="22"/>
          <w:szCs w:val="22"/>
          <w:lang w:val="en-US"/>
        </w:rPr>
        <w:t xml:space="preserve">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w:t>
      </w:r>
      <w:proofErr w:type="gramStart"/>
      <w:r w:rsidRPr="000A5F4F">
        <w:rPr>
          <w:rFonts w:cs="Arial"/>
          <w:sz w:val="22"/>
          <w:szCs w:val="22"/>
          <w:lang w:val="en-US"/>
        </w:rPr>
        <w:t>intralogistics</w:t>
      </w:r>
      <w:proofErr w:type="gramEnd"/>
      <w:r w:rsidRPr="000A5F4F">
        <w:rPr>
          <w:rFonts w:cs="Arial"/>
          <w:sz w:val="22"/>
          <w:szCs w:val="22"/>
          <w:lang w:val="en-US"/>
        </w:rPr>
        <w:t xml:space="preserve"> and medical engineering.  </w:t>
      </w:r>
    </w:p>
    <w:sectPr w:rsidR="002B10BE" w:rsidRPr="000A5F4F" w:rsidSect="000A5F4F">
      <w:headerReference w:type="default" r:id="rId11"/>
      <w:pgSz w:w="11900" w:h="16840"/>
      <w:pgMar w:top="3544" w:right="3536"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17" name="Grafik 17"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EEB8498"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C7629A">
                            <w:rPr>
                              <w:rFonts w:cs="Arial"/>
                              <w:noProof/>
                              <w:sz w:val="16"/>
                              <w:szCs w:val="16"/>
                              <w:lang w:val="en-US"/>
                            </w:rPr>
                            <w:t>November 3,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52ADA">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52ADA">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EEB8498"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C7629A">
                      <w:rPr>
                        <w:rFonts w:cs="Arial"/>
                        <w:noProof/>
                        <w:sz w:val="16"/>
                        <w:szCs w:val="16"/>
                        <w:lang w:val="en-US"/>
                      </w:rPr>
                      <w:t>November 3,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52ADA">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52ADA">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C66F0CD" w14:textId="306AA0DC" w:rsidR="00A52ADA" w:rsidRPr="00A52ADA" w:rsidRDefault="00C7629A" w:rsidP="00A52ADA">
    <w:pPr>
      <w:pStyle w:val="-B-Zwischen"/>
      <w:rPr>
        <w:rFonts w:ascii="Arial" w:hAnsi="Arial" w:cs="Arial"/>
        <w:lang w:val="en-US"/>
      </w:rPr>
    </w:pPr>
    <w:r w:rsidRPr="00C7629A">
      <w:rPr>
        <w:rFonts w:ascii="Arial" w:hAnsi="Arial" w:cs="Arial"/>
        <w:lang w:val="en-US"/>
      </w:rPr>
      <w:t xml:space="preserve">SPS Connect trade show </w:t>
    </w:r>
  </w:p>
  <w:p w14:paraId="5430B593" w14:textId="3BEA72D2" w:rsidR="002B10BE" w:rsidRPr="00A52ADA" w:rsidRDefault="00C7629A" w:rsidP="00A52ADA">
    <w:pPr>
      <w:pStyle w:val="-B-Zwischen"/>
      <w:spacing w:before="0" w:line="240" w:lineRule="auto"/>
      <w:jc w:val="left"/>
      <w:rPr>
        <w:rFonts w:cs="Arial"/>
        <w:b w:val="0"/>
        <w:sz w:val="40"/>
        <w:szCs w:val="32"/>
        <w:lang w:val="en-US"/>
      </w:rPr>
    </w:pPr>
    <w:r w:rsidRPr="00C7629A">
      <w:rPr>
        <w:rFonts w:ascii="Arial" w:hAnsi="Arial" w:cs="Arial"/>
        <w:sz w:val="32"/>
        <w:lang w:val="en-US"/>
      </w:rPr>
      <w:t>The automation industry meets online</w:t>
    </w:r>
    <w:r w:rsidR="00A52ADA" w:rsidRPr="00A52ADA">
      <w:rPr>
        <w:rFonts w:ascii="Arial" w:hAnsi="Arial" w:cs="Arial"/>
        <w:noProof/>
        <w:sz w:val="32"/>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ebm-</w:t>
                          </w:r>
                          <w:proofErr w:type="spellStart"/>
                          <w:r w:rsidRPr="00A52ADA">
                            <w:rPr>
                              <w:rFonts w:ascii="Arial" w:hAnsi="Arial"/>
                              <w:b/>
                              <w:sz w:val="14"/>
                              <w:szCs w:val="14"/>
                              <w:lang w:val="en-US"/>
                            </w:rPr>
                            <w:t>papst</w:t>
                          </w:r>
                          <w:proofErr w:type="spellEnd"/>
                          <w:r w:rsidRPr="00A52ADA">
                            <w:rPr>
                              <w:rFonts w:ascii="Arial" w:hAnsi="Arial"/>
                              <w:b/>
                              <w:sz w:val="14"/>
                              <w:szCs w:val="14"/>
                              <w:lang w:val="en-US"/>
                            </w:rPr>
                            <w:t xml:space="preserve"> </w:t>
                          </w:r>
                          <w:proofErr w:type="spellStart"/>
                          <w:r w:rsidRPr="00A52ADA">
                            <w:rPr>
                              <w:rFonts w:ascii="Arial" w:hAnsi="Arial"/>
                              <w:b/>
                              <w:sz w:val="14"/>
                              <w:szCs w:val="14"/>
                              <w:lang w:val="en-US"/>
                            </w:rPr>
                            <w:t>Mulfingen</w:t>
                          </w:r>
                          <w:proofErr w:type="spellEnd"/>
                          <w:r w:rsidRPr="00A52ADA">
                            <w:rPr>
                              <w:rFonts w:ascii="Arial" w:hAnsi="Arial"/>
                              <w:b/>
                              <w:sz w:val="14"/>
                              <w:szCs w:val="14"/>
                              <w:lang w:val="en-US"/>
                            </w:rPr>
                            <w:t xml:space="preserve">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CjZ+fWeAIAAGAFAAAO&#10;AAAAAAAAAAAAAAAAAC4CAABkcnMvZTJvRG9jLnhtbFBLAQItABQABgAIAAAAIQCCy01I3wAAAA0B&#10;AAAPAAAAAAAAAAAAAAAAANIEAABkcnMvZG93bnJldi54bWxQSwUGAAAAAAQABADzAAAA3gU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ebm-</w:t>
                    </w:r>
                    <w:proofErr w:type="spellStart"/>
                    <w:r w:rsidRPr="00A52ADA">
                      <w:rPr>
                        <w:rFonts w:ascii="Arial" w:hAnsi="Arial"/>
                        <w:b/>
                        <w:sz w:val="14"/>
                        <w:szCs w:val="14"/>
                        <w:lang w:val="en-US"/>
                      </w:rPr>
                      <w:t>papst</w:t>
                    </w:r>
                    <w:proofErr w:type="spellEnd"/>
                    <w:r w:rsidRPr="00A52ADA">
                      <w:rPr>
                        <w:rFonts w:ascii="Arial" w:hAnsi="Arial"/>
                        <w:b/>
                        <w:sz w:val="14"/>
                        <w:szCs w:val="14"/>
                        <w:lang w:val="en-US"/>
                      </w:rPr>
                      <w:t xml:space="preserve"> </w:t>
                    </w:r>
                    <w:proofErr w:type="spellStart"/>
                    <w:r w:rsidRPr="00A52ADA">
                      <w:rPr>
                        <w:rFonts w:ascii="Arial" w:hAnsi="Arial"/>
                        <w:b/>
                        <w:sz w:val="14"/>
                        <w:szCs w:val="14"/>
                        <w:lang w:val="en-US"/>
                      </w:rPr>
                      <w:t>Mulfingen</w:t>
                    </w:r>
                    <w:proofErr w:type="spellEnd"/>
                    <w:r w:rsidRPr="00A52ADA">
                      <w:rPr>
                        <w:rFonts w:ascii="Arial" w:hAnsi="Arial"/>
                        <w:b/>
                        <w:sz w:val="14"/>
                        <w:szCs w:val="14"/>
                        <w:lang w:val="en-US"/>
                      </w:rPr>
                      <w:t xml:space="preserve">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A5F4F"/>
    <w:rsid w:val="000C1C92"/>
    <w:rsid w:val="000F34B0"/>
    <w:rsid w:val="00114F31"/>
    <w:rsid w:val="0013755A"/>
    <w:rsid w:val="00177E9A"/>
    <w:rsid w:val="00193B9B"/>
    <w:rsid w:val="001B37FF"/>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A164BE"/>
    <w:rsid w:val="00A52ADA"/>
    <w:rsid w:val="00A6727F"/>
    <w:rsid w:val="00A8521E"/>
    <w:rsid w:val="00BA6851"/>
    <w:rsid w:val="00C7629A"/>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15135A32"/>
  <w14:defaultImageDpi w14:val="300"/>
  <w15:docId w15:val="{E8BDA96C-9E78-4A75-AC68-2BDA39CF3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NichtaufgelsteErwhnung">
    <w:name w:val="Unresolved Mention"/>
    <w:basedOn w:val="Absatz-Standardschriftart"/>
    <w:uiPriority w:val="99"/>
    <w:semiHidden/>
    <w:unhideWhenUsed/>
    <w:rsid w:val="000A5F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s.mesag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bmpapst.com/sp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bmpapst.com/sps" TargetMode="Externa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Katrin Lindner</cp:lastModifiedBy>
  <cp:revision>3</cp:revision>
  <cp:lastPrinted>2018-07-19T13:57:00Z</cp:lastPrinted>
  <dcterms:created xsi:type="dcterms:W3CDTF">2020-11-03T12:24:00Z</dcterms:created>
  <dcterms:modified xsi:type="dcterms:W3CDTF">2020-11-03T12:27:00Z</dcterms:modified>
</cp:coreProperties>
</file>