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4655" w:rsidRPr="00584655" w:rsidRDefault="00584655" w:rsidP="00511ED8">
      <w:pPr>
        <w:spacing w:line="280" w:lineRule="atLeast"/>
        <w:jc w:val="both"/>
        <w:rPr>
          <w:b/>
          <w:sz w:val="22"/>
          <w:lang w:val="en-US"/>
        </w:rPr>
      </w:pPr>
      <w:bookmarkStart w:id="0" w:name="_GoBack"/>
      <w:r w:rsidRPr="00584655">
        <w:rPr>
          <w:b/>
          <w:sz w:val="22"/>
          <w:lang w:val="en-US"/>
        </w:rPr>
        <w:t>LogiMAT in Stuttgart, the international trade show for intralogistics solutions and process management, is taking place on February 19-21 this year. In hall 7, booth F25, ebm-papst is presenting intelligent drives for automated guided vehicles and low-backlash transmissions for special requirements.</w:t>
      </w:r>
    </w:p>
    <w:p w:rsidR="00584655" w:rsidRPr="00584655" w:rsidRDefault="00584655" w:rsidP="00511ED8">
      <w:pPr>
        <w:spacing w:before="240" w:line="280" w:lineRule="atLeast"/>
        <w:jc w:val="both"/>
        <w:rPr>
          <w:rFonts w:cs="Arial"/>
          <w:color w:val="000000" w:themeColor="text1"/>
          <w:sz w:val="22"/>
          <w:lang w:val="en-US"/>
        </w:rPr>
      </w:pPr>
      <w:r w:rsidRPr="00584655">
        <w:rPr>
          <w:color w:val="000000" w:themeColor="text1"/>
          <w:sz w:val="22"/>
          <w:lang w:val="en-US"/>
        </w:rPr>
        <w:t xml:space="preserve">In intralogistics applications, automated guided vehicles are the method of choice for guaranteeing a flexible and more reliable flow of goods in the age of digitalization and smart factories. The prerequisite: they must be capable of being seamlessly integrated into existing logistics processes. </w:t>
      </w:r>
    </w:p>
    <w:p w:rsidR="00584655" w:rsidRPr="00584655" w:rsidRDefault="00584655" w:rsidP="00511ED8">
      <w:pPr>
        <w:spacing w:before="240" w:line="280" w:lineRule="atLeast"/>
        <w:jc w:val="both"/>
        <w:rPr>
          <w:rFonts w:cs="Arial"/>
          <w:b/>
          <w:color w:val="000000" w:themeColor="text1"/>
          <w:sz w:val="22"/>
          <w:lang w:val="en-US"/>
        </w:rPr>
      </w:pPr>
      <w:r w:rsidRPr="00584655">
        <w:rPr>
          <w:b/>
          <w:color w:val="000000" w:themeColor="text1"/>
          <w:sz w:val="22"/>
          <w:lang w:val="en-US"/>
        </w:rPr>
        <w:t>Drives for special requirements</w:t>
      </w:r>
    </w:p>
    <w:p w:rsidR="00584655" w:rsidRPr="00584655" w:rsidRDefault="00584655" w:rsidP="00511ED8">
      <w:pPr>
        <w:spacing w:line="280" w:lineRule="atLeast"/>
        <w:jc w:val="both"/>
        <w:rPr>
          <w:rFonts w:cs="Arial"/>
          <w:color w:val="000000" w:themeColor="text1"/>
          <w:sz w:val="22"/>
          <w:lang w:val="en-US"/>
        </w:rPr>
      </w:pPr>
      <w:r w:rsidRPr="00584655">
        <w:rPr>
          <w:color w:val="000000" w:themeColor="text1"/>
          <w:sz w:val="22"/>
          <w:lang w:val="en-US"/>
        </w:rPr>
        <w:t xml:space="preserve">Automated guided vehicle requirements for drive engineering primarily depend on the weight of the goods and the required driving speed. Thanks to their modular construction, the motors can be flexibly combined with the control electronics, transmissions, encoders and brakes desired. Alongside planetary and spur gears, space-saving crown gearheads are also available. </w:t>
      </w:r>
      <w:proofErr w:type="gramStart"/>
      <w:r w:rsidRPr="00584655">
        <w:rPr>
          <w:color w:val="000000" w:themeColor="text1"/>
          <w:sz w:val="22"/>
          <w:lang w:val="en-US"/>
        </w:rPr>
        <w:t>ebm-papst</w:t>
      </w:r>
      <w:proofErr w:type="gramEnd"/>
      <w:r w:rsidRPr="00584655">
        <w:rPr>
          <w:color w:val="000000" w:themeColor="text1"/>
          <w:sz w:val="22"/>
          <w:lang w:val="en-US"/>
        </w:rPr>
        <w:t xml:space="preserve"> can flexibly configure the most suitable drive solution for a specific case.</w:t>
      </w:r>
    </w:p>
    <w:p w:rsidR="00584655" w:rsidRPr="00584655" w:rsidRDefault="00584655" w:rsidP="00511ED8">
      <w:pPr>
        <w:spacing w:before="240" w:line="280" w:lineRule="atLeast"/>
        <w:jc w:val="both"/>
        <w:rPr>
          <w:rFonts w:cs="Arial"/>
          <w:b/>
          <w:color w:val="000000" w:themeColor="text1"/>
          <w:sz w:val="22"/>
          <w:szCs w:val="22"/>
          <w:lang w:val="en-US"/>
        </w:rPr>
      </w:pPr>
      <w:r w:rsidRPr="00584655">
        <w:rPr>
          <w:b/>
          <w:color w:val="000000" w:themeColor="text1"/>
          <w:sz w:val="22"/>
          <w:szCs w:val="22"/>
          <w:lang w:val="en-US"/>
        </w:rPr>
        <w:t>Low-backlash transmissions for intralogistics applications</w:t>
      </w:r>
    </w:p>
    <w:p w:rsidR="00584655" w:rsidRPr="00584655" w:rsidRDefault="00584655" w:rsidP="00511ED8">
      <w:pPr>
        <w:spacing w:line="280" w:lineRule="atLeast"/>
        <w:jc w:val="both"/>
        <w:rPr>
          <w:rFonts w:cs="Arial"/>
          <w:color w:val="000000" w:themeColor="text1"/>
          <w:sz w:val="22"/>
          <w:lang w:val="en-US"/>
        </w:rPr>
      </w:pPr>
      <w:r w:rsidRPr="00584655">
        <w:rPr>
          <w:color w:val="000000" w:themeColor="text1"/>
          <w:sz w:val="22"/>
          <w:lang w:val="en-US"/>
        </w:rPr>
        <w:t>At the LogiMAT trade show, ebm-papst is also exhibiting DC servomotors with low-backlash planetary gears. The interplay between ground gear parts and other precision transmission components ensures that transmissions in low-backlash, precision design meet the demand for high performance and high availability. This is a key factor for applications in industrial automation and intralogistics, which have more rigorous requirements for precision and stiffness.</w:t>
      </w:r>
    </w:p>
    <w:p w:rsidR="00584655" w:rsidRPr="00584655" w:rsidRDefault="00584655" w:rsidP="00511ED8">
      <w:pPr>
        <w:pStyle w:val="berschrift1"/>
        <w:spacing w:before="240" w:line="280" w:lineRule="atLeast"/>
        <w:jc w:val="both"/>
        <w:rPr>
          <w:rFonts w:ascii="Arial" w:hAnsi="Arial" w:cs="Arial"/>
          <w:sz w:val="21"/>
          <w:szCs w:val="21"/>
          <w:lang w:val="en-US"/>
        </w:rPr>
      </w:pPr>
      <w:r w:rsidRPr="00584655">
        <w:rPr>
          <w:rFonts w:ascii="Arial" w:hAnsi="Arial"/>
          <w:sz w:val="21"/>
          <w:szCs w:val="21"/>
          <w:lang w:val="en-US"/>
        </w:rPr>
        <w:t xml:space="preserve">Individually configurable drives </w:t>
      </w:r>
    </w:p>
    <w:p w:rsidR="00584655" w:rsidRPr="00584655" w:rsidRDefault="00584655" w:rsidP="00511ED8">
      <w:pPr>
        <w:spacing w:line="280" w:lineRule="atLeast"/>
        <w:jc w:val="both"/>
        <w:rPr>
          <w:b/>
          <w:sz w:val="24"/>
          <w:lang w:val="en-US"/>
        </w:rPr>
      </w:pPr>
      <w:proofErr w:type="gramStart"/>
      <w:r w:rsidRPr="00584655">
        <w:rPr>
          <w:color w:val="000000" w:themeColor="text1"/>
          <w:sz w:val="22"/>
          <w:lang w:val="en-US"/>
        </w:rPr>
        <w:t>ebm-papst</w:t>
      </w:r>
      <w:proofErr w:type="gramEnd"/>
      <w:r w:rsidRPr="00584655">
        <w:rPr>
          <w:color w:val="000000" w:themeColor="text1"/>
          <w:sz w:val="22"/>
          <w:lang w:val="en-US"/>
        </w:rPr>
        <w:t xml:space="preserve"> will also show its new modular drive system with a 42-mm diameter (ECI-42) at LogiMAT. In the future, it will permit users to individually configure the ideal solution by combining different modules. In the basic version, the modular system consists of motors with Hall sensors (K1 motors), integrated encoders and brakes, a transmission and an industrial connector. </w:t>
      </w:r>
    </w:p>
    <w:bookmarkEnd w:id="0"/>
    <w:p w:rsidR="00584655" w:rsidRPr="00062189" w:rsidRDefault="00584655" w:rsidP="00584655">
      <w:pPr>
        <w:pStyle w:val="berschrift1"/>
        <w:jc w:val="both"/>
        <w:rPr>
          <w:rFonts w:ascii="Arial" w:hAnsi="Arial" w:cs="Arial"/>
          <w:b w:val="0"/>
        </w:rPr>
      </w:pPr>
      <w:r w:rsidRPr="00584655">
        <w:rPr>
          <w:lang w:val="en-US"/>
        </w:rPr>
        <w:br w:type="page"/>
      </w:r>
      <w:r w:rsidRPr="00062189">
        <w:rPr>
          <w:b w:val="0"/>
          <w:noProof/>
        </w:rPr>
        <w:lastRenderedPageBreak/>
        <w:drawing>
          <wp:inline distT="0" distB="0" distL="0" distR="0" wp14:anchorId="0D27D689" wp14:editId="4C5DFBF1">
            <wp:extent cx="4445000" cy="2497299"/>
            <wp:effectExtent l="0" t="0" r="0" b="0"/>
            <wp:docPr id="3" name="Grafik 3" descr="K:\VM\Fachpresse\Fachartikel_Pressemitteilung\2019\Pressemitteilungen\LogiMAT_Vorbericht\Bild_1_AGV_Warenfluss_300_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19\Pressemitteilungen\LogiMAT_Vorbericht\Bild_1_AGV_Warenfluss_300_dpi.png"/>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4445000" cy="2497299"/>
                    </a:xfrm>
                    <a:prstGeom prst="rect">
                      <a:avLst/>
                    </a:prstGeom>
                    <a:noFill/>
                    <a:ln>
                      <a:noFill/>
                    </a:ln>
                  </pic:spPr>
                </pic:pic>
              </a:graphicData>
            </a:graphic>
          </wp:inline>
        </w:drawing>
      </w:r>
    </w:p>
    <w:p w:rsidR="00584655" w:rsidRPr="00584655" w:rsidRDefault="00584655" w:rsidP="00584655">
      <w:pPr>
        <w:pStyle w:val="berschrift1"/>
        <w:jc w:val="both"/>
        <w:rPr>
          <w:rFonts w:ascii="Arial" w:hAnsi="Arial" w:cs="Arial"/>
          <w:b w:val="0"/>
          <w:lang w:val="en-US"/>
        </w:rPr>
      </w:pPr>
      <w:r w:rsidRPr="00584655">
        <w:rPr>
          <w:rFonts w:ascii="Arial" w:hAnsi="Arial"/>
          <w:b w:val="0"/>
          <w:lang w:val="en-US"/>
        </w:rPr>
        <w:t>Fig. 1: Thanks to drives from ebm-papst, automated guided vehicle systems ensure a flexible, reliable flow of goods.</w:t>
      </w:r>
    </w:p>
    <w:p w:rsidR="00584655" w:rsidRDefault="00584655" w:rsidP="00584655">
      <w:pPr>
        <w:rPr>
          <w:lang w:val="en-US"/>
        </w:rPr>
      </w:pPr>
    </w:p>
    <w:p w:rsidR="00584655" w:rsidRPr="00584655" w:rsidRDefault="00584655" w:rsidP="00584655">
      <w:pPr>
        <w:rPr>
          <w:lang w:val="en-US"/>
        </w:rPr>
      </w:pPr>
    </w:p>
    <w:p w:rsidR="00584655" w:rsidRPr="00584655" w:rsidRDefault="00584655" w:rsidP="00584655">
      <w:pPr>
        <w:pStyle w:val="berschrift1"/>
        <w:jc w:val="both"/>
        <w:rPr>
          <w:rFonts w:ascii="Arial" w:hAnsi="Arial" w:cs="Arial"/>
          <w:b w:val="0"/>
          <w:lang w:val="en-US"/>
        </w:rPr>
      </w:pPr>
      <w:r w:rsidRPr="00584655">
        <w:rPr>
          <w:rFonts w:ascii="Arial" w:hAnsi="Arial"/>
          <w:b w:val="0"/>
          <w:lang w:val="en-US"/>
        </w:rPr>
        <w:t>Fig. 1</w:t>
      </w:r>
      <w:r w:rsidRPr="00584655">
        <w:rPr>
          <w:rFonts w:ascii="Arial" w:hAnsi="Arial"/>
          <w:b w:val="0"/>
          <w:lang w:val="en-US"/>
        </w:rPr>
        <w:tab/>
      </w:r>
      <w:r w:rsidRPr="00584655">
        <w:rPr>
          <w:rFonts w:ascii="Arial" w:hAnsi="Arial"/>
          <w:b w:val="0"/>
          <w:lang w:val="en-US"/>
        </w:rPr>
        <w:tab/>
        <w:t>ebm-papst</w:t>
      </w:r>
    </w:p>
    <w:p w:rsidR="00584655" w:rsidRPr="00584655" w:rsidRDefault="00584655" w:rsidP="00584655">
      <w:pPr>
        <w:pStyle w:val="berschrift1"/>
        <w:jc w:val="both"/>
        <w:rPr>
          <w:rFonts w:ascii="Arial" w:hAnsi="Arial" w:cs="Arial"/>
          <w:b w:val="0"/>
          <w:lang w:val="en-US"/>
        </w:rPr>
      </w:pPr>
      <w:r w:rsidRPr="00584655">
        <w:rPr>
          <w:rFonts w:ascii="Arial" w:hAnsi="Arial"/>
          <w:b w:val="0"/>
          <w:lang w:val="en-US"/>
        </w:rPr>
        <w:t>Characters</w:t>
      </w:r>
      <w:r w:rsidRPr="00584655">
        <w:rPr>
          <w:rFonts w:ascii="Arial" w:hAnsi="Arial"/>
          <w:b w:val="0"/>
          <w:lang w:val="en-US"/>
        </w:rPr>
        <w:tab/>
        <w:t xml:space="preserve">Approx. 2,200, including headings and sub-headings </w:t>
      </w:r>
    </w:p>
    <w:p w:rsidR="00584655" w:rsidRPr="00584655" w:rsidRDefault="00584655" w:rsidP="00584655">
      <w:pPr>
        <w:pStyle w:val="berschrift1"/>
        <w:ind w:left="1410" w:hanging="1410"/>
        <w:jc w:val="both"/>
        <w:rPr>
          <w:rFonts w:ascii="Arial" w:hAnsi="Arial" w:cs="Arial"/>
          <w:b w:val="0"/>
          <w:lang w:val="en-US"/>
        </w:rPr>
      </w:pPr>
      <w:r w:rsidRPr="00584655">
        <w:rPr>
          <w:rFonts w:ascii="Arial" w:hAnsi="Arial"/>
          <w:b w:val="0"/>
          <w:lang w:val="en-US"/>
        </w:rPr>
        <w:t>Tags</w:t>
      </w:r>
      <w:r w:rsidRPr="00584655">
        <w:rPr>
          <w:rFonts w:ascii="Arial" w:hAnsi="Arial"/>
          <w:b w:val="0"/>
          <w:lang w:val="en-US"/>
        </w:rPr>
        <w:tab/>
        <w:t>automated guided vehicle systems, intralogistics, drives, low-backlash transmissions, AGV, modular system</w:t>
      </w:r>
    </w:p>
    <w:p w:rsidR="00584655" w:rsidRPr="00584655" w:rsidRDefault="00584655" w:rsidP="00584655">
      <w:pPr>
        <w:pStyle w:val="berschrift1"/>
        <w:jc w:val="both"/>
        <w:rPr>
          <w:rFonts w:ascii="Arial" w:hAnsi="Arial" w:cs="Arial"/>
          <w:b w:val="0"/>
          <w:lang w:val="en-US"/>
        </w:rPr>
      </w:pPr>
      <w:r w:rsidRPr="00584655">
        <w:rPr>
          <w:rFonts w:ascii="Arial" w:hAnsi="Arial"/>
          <w:b w:val="0"/>
          <w:lang w:val="en-US"/>
        </w:rPr>
        <w:t>Link</w:t>
      </w:r>
      <w:r w:rsidRPr="00584655">
        <w:rPr>
          <w:rFonts w:ascii="Arial" w:hAnsi="Arial"/>
          <w:b w:val="0"/>
          <w:lang w:val="en-US"/>
        </w:rPr>
        <w:tab/>
      </w:r>
      <w:r w:rsidRPr="00584655">
        <w:rPr>
          <w:rFonts w:ascii="Arial" w:hAnsi="Arial"/>
          <w:b w:val="0"/>
          <w:lang w:val="en-US"/>
        </w:rPr>
        <w:tab/>
      </w:r>
      <w:hyperlink r:id="rId9" w:history="1">
        <w:r w:rsidRPr="00584655">
          <w:rPr>
            <w:rStyle w:val="Hyperlink"/>
            <w:rFonts w:ascii="Arial" w:hAnsi="Arial"/>
            <w:b w:val="0"/>
            <w:lang w:val="en-US"/>
          </w:rPr>
          <w:t>www.ebmpapst.com/logimat</w:t>
        </w:r>
      </w:hyperlink>
    </w:p>
    <w:p w:rsidR="00584655" w:rsidRPr="00584655" w:rsidRDefault="00584655" w:rsidP="00584655">
      <w:pPr>
        <w:pStyle w:val="berschrift1"/>
        <w:jc w:val="both"/>
        <w:rPr>
          <w:rFonts w:ascii="Arial" w:hAnsi="Arial" w:cs="Arial"/>
          <w:lang w:val="en-US"/>
        </w:rPr>
      </w:pPr>
      <w:r w:rsidRPr="00584655">
        <w:rPr>
          <w:rFonts w:ascii="Arial" w:hAnsi="Arial"/>
          <w:b w:val="0"/>
          <w:lang w:val="en-US"/>
        </w:rPr>
        <w:t xml:space="preserve"> </w:t>
      </w:r>
    </w:p>
    <w:p w:rsidR="00193B9B" w:rsidRDefault="00193B9B" w:rsidP="00193B9B">
      <w:pPr>
        <w:rPr>
          <w:rFonts w:cs="Arial"/>
          <w:b/>
          <w:sz w:val="22"/>
          <w:szCs w:val="22"/>
          <w:lang w:val="en-US"/>
        </w:rPr>
      </w:pPr>
    </w:p>
    <w:p w:rsidR="00193B9B" w:rsidRDefault="00193B9B" w:rsidP="00193B9B">
      <w:pPr>
        <w:rPr>
          <w:rFonts w:cs="Arial"/>
          <w:b/>
          <w:sz w:val="22"/>
          <w:szCs w:val="22"/>
          <w:lang w:val="en-US"/>
        </w:rPr>
      </w:pPr>
    </w:p>
    <w:p w:rsidR="00193B9B" w:rsidRPr="00193B9B" w:rsidRDefault="00193B9B" w:rsidP="00193B9B">
      <w:pPr>
        <w:rPr>
          <w:rFonts w:cs="Arial"/>
          <w:b/>
          <w:sz w:val="22"/>
          <w:szCs w:val="22"/>
          <w:lang w:val="en-US"/>
        </w:rPr>
      </w:pPr>
      <w:r w:rsidRPr="00193B9B">
        <w:rPr>
          <w:rFonts w:cs="Arial"/>
          <w:b/>
          <w:sz w:val="22"/>
          <w:szCs w:val="22"/>
          <w:lang w:val="en-US"/>
        </w:rPr>
        <w:t>About ebm-papst</w:t>
      </w:r>
    </w:p>
    <w:p w:rsidR="00193B9B" w:rsidRPr="00193B9B" w:rsidRDefault="00193B9B" w:rsidP="00193B9B">
      <w:pPr>
        <w:jc w:val="both"/>
        <w:rPr>
          <w:rFonts w:cs="Arial"/>
          <w:sz w:val="22"/>
          <w:szCs w:val="22"/>
          <w:lang w:val="en-US"/>
        </w:rPr>
      </w:pPr>
      <w:r w:rsidRPr="00193B9B">
        <w:rPr>
          <w:rFonts w:cs="Arial"/>
          <w:sz w:val="22"/>
          <w:szCs w:val="22"/>
          <w:lang w:val="en-US"/>
        </w:rPr>
        <w:t>The ebm-papst Group is the world's leading manufacturer of fans and motors. Since it was founded, the technology company has continuously set global industry standards: from the digital interconnection of electronically controlled EC fans to aerodynamic improvements for fan blades to the use of eco-friendly materials.</w:t>
      </w:r>
    </w:p>
    <w:p w:rsidR="002B10BE" w:rsidRPr="00193B9B" w:rsidRDefault="00193B9B" w:rsidP="00193B9B">
      <w:pPr>
        <w:spacing w:before="240"/>
        <w:jc w:val="both"/>
        <w:rPr>
          <w:rFonts w:cs="Arial"/>
          <w:sz w:val="22"/>
          <w:szCs w:val="22"/>
          <w:lang w:val="en-US"/>
        </w:rPr>
      </w:pPr>
      <w:r w:rsidRPr="00193B9B">
        <w:rPr>
          <w:rFonts w:cs="Arial"/>
          <w:sz w:val="22"/>
          <w:szCs w:val="22"/>
          <w:lang w:val="en-US"/>
        </w:rPr>
        <w:t xml:space="preserve">In fiscal year 2017/18, the company achieved sales of over € 2 billion. </w:t>
      </w:r>
      <w:proofErr w:type="gramStart"/>
      <w:r w:rsidRPr="00193B9B">
        <w:rPr>
          <w:rFonts w:cs="Arial"/>
          <w:sz w:val="22"/>
          <w:szCs w:val="22"/>
          <w:lang w:val="en-US"/>
        </w:rPr>
        <w:t>ebm-papst</w:t>
      </w:r>
      <w:proofErr w:type="gramEnd"/>
      <w:r w:rsidRPr="00193B9B">
        <w:rPr>
          <w:rFonts w:cs="Arial"/>
          <w:sz w:val="22"/>
          <w:szCs w:val="22"/>
          <w:lang w:val="en-US"/>
        </w:rPr>
        <w:t xml:space="preserve"> employs over 15,000 people at 27 production sites (e.g. in Germany, China and the US) and in 48 sales offices worldwide. Fans and motors from the world market leader are used in many industries, including ventilation, air conditioning and refrigeration, household appliances, heating, automotive and drive engineering.</w:t>
      </w:r>
    </w:p>
    <w:sectPr w:rsidR="002B10BE" w:rsidRPr="00193B9B" w:rsidSect="00584655">
      <w:headerReference w:type="default" r:id="rId10"/>
      <w:pgSz w:w="11900" w:h="16840"/>
      <w:pgMar w:top="3798"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193B9B" w:rsidRDefault="003E593D" w:rsidP="003E593D">
    <w:pPr>
      <w:pStyle w:val="berschrift1"/>
      <w:spacing w:after="120"/>
      <w:rPr>
        <w:rFonts w:ascii="Arial" w:hAnsi="Arial" w:cs="Arial"/>
        <w:bCs/>
        <w:sz w:val="32"/>
        <w:szCs w:val="32"/>
        <w:lang w:val="en-US"/>
      </w:rPr>
    </w:pPr>
    <w:r>
      <w:rPr>
        <w:noProof/>
      </w:rPr>
      <mc:AlternateContent>
        <mc:Choice Requires="wps">
          <w:drawing>
            <wp:anchor distT="0" distB="0" distL="114300" distR="114300" simplePos="0" relativeHeight="251662336" behindDoc="0" locked="0" layoutInCell="0" allowOverlap="1" wp14:anchorId="4510EDFD" wp14:editId="3586E24B">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925BFC">
                            <w:rPr>
                              <w:rFonts w:cs="Arial"/>
                              <w:noProof/>
                              <w:sz w:val="16"/>
                              <w:szCs w:val="16"/>
                              <w:lang w:val="en-US"/>
                            </w:rPr>
                            <w:t>January 30, 2019</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925BFC">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925BFC">
                            <w:rPr>
                              <w:rStyle w:val="Seitenzahl"/>
                              <w:rFonts w:cs="Arial"/>
                              <w:noProof/>
                              <w:sz w:val="16"/>
                              <w:szCs w:val="16"/>
                              <w:lang w:val="en-US"/>
                            </w:rPr>
                            <w:t>2</w:t>
                          </w:r>
                          <w:r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youtube.com/ebmpapstDE</w:t>
                          </w:r>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925BFC">
                      <w:rPr>
                        <w:rFonts w:cs="Arial"/>
                        <w:noProof/>
                        <w:sz w:val="16"/>
                        <w:szCs w:val="16"/>
                        <w:lang w:val="en-US"/>
                      </w:rPr>
                      <w:t>January 30, 2019</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925BFC">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925BFC">
                      <w:rPr>
                        <w:rStyle w:val="Seitenzahl"/>
                        <w:rFonts w:cs="Arial"/>
                        <w:noProof/>
                        <w:sz w:val="16"/>
                        <w:szCs w:val="16"/>
                        <w:lang w:val="en-US"/>
                      </w:rPr>
                      <w:t>2</w:t>
                    </w:r>
                    <w:r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youtube.com/ebmpapstDE</w:t>
                    </w:r>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076035" w:rsidRPr="000706A3">
      <w:rPr>
        <w:noProof/>
      </w:rPr>
      <w:drawing>
        <wp:anchor distT="0" distB="0" distL="114300" distR="114300" simplePos="0" relativeHeight="251659264" behindDoc="0" locked="0" layoutInCell="1" allowOverlap="1" wp14:anchorId="12A439DB" wp14:editId="414C3B88">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6727F">
      <w:rPr>
        <w:rFonts w:ascii="Arial" w:hAnsi="Arial" w:cs="Arial"/>
        <w:bCs/>
        <w:sz w:val="32"/>
        <w:szCs w:val="32"/>
        <w:lang w:val="en-US"/>
      </w:rPr>
      <w:t>PRESS RELEASE</w:t>
    </w:r>
  </w:p>
  <w:p w:rsidR="003E593D" w:rsidRPr="00193B9B" w:rsidRDefault="003E593D" w:rsidP="003E593D">
    <w:pPr>
      <w:pStyle w:val="-B-Zwischen"/>
      <w:spacing w:before="0" w:line="240" w:lineRule="auto"/>
      <w:rPr>
        <w:rFonts w:ascii="Arial" w:hAnsi="Arial" w:cs="Arial"/>
        <w:b w:val="0"/>
        <w:sz w:val="22"/>
        <w:lang w:val="en-US"/>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584655" w:rsidRPr="00584655" w:rsidRDefault="00584655" w:rsidP="00584655">
    <w:pPr>
      <w:pStyle w:val="-B-Zwischen"/>
      <w:rPr>
        <w:rFonts w:ascii="Arial" w:hAnsi="Arial" w:cs="Arial"/>
        <w:lang w:val="en-US"/>
      </w:rPr>
    </w:pPr>
    <w:proofErr w:type="gramStart"/>
    <w:r w:rsidRPr="00584655">
      <w:rPr>
        <w:rFonts w:ascii="Arial" w:hAnsi="Arial"/>
        <w:lang w:val="en-US"/>
      </w:rPr>
      <w:t>ebm-papst</w:t>
    </w:r>
    <w:proofErr w:type="gramEnd"/>
    <w:r w:rsidRPr="00584655">
      <w:rPr>
        <w:rFonts w:ascii="Arial" w:hAnsi="Arial"/>
        <w:lang w:val="en-US"/>
      </w:rPr>
      <w:t xml:space="preserve"> at LogiMAT in Stuttgart </w:t>
    </w:r>
  </w:p>
  <w:p w:rsidR="002B10BE" w:rsidRPr="0028417B" w:rsidRDefault="00584655" w:rsidP="003E593D">
    <w:pPr>
      <w:rPr>
        <w:rFonts w:cs="Arial"/>
        <w:b/>
        <w:sz w:val="32"/>
        <w:szCs w:val="32"/>
        <w:lang w:val="en-US"/>
      </w:rPr>
    </w:pPr>
    <w:r w:rsidRPr="00584655">
      <w:rPr>
        <w:b/>
        <w:sz w:val="32"/>
        <w:szCs w:val="32"/>
        <w:lang w:val="en-US"/>
      </w:rPr>
      <w:t>Intelligent Intralogistics Needs Smart Components</w:t>
    </w:r>
    <w:r w:rsidR="002B10BE" w:rsidRPr="005374F8">
      <w:rPr>
        <w:noProof/>
        <w:highlight w:val="yellow"/>
      </w:rPr>
      <mc:AlternateContent>
        <mc:Choice Requires="wps">
          <w:drawing>
            <wp:anchor distT="0" distB="0" distL="114300" distR="114300" simplePos="0" relativeHeight="251660288" behindDoc="0" locked="0" layoutInCell="1" allowOverlap="1" wp14:anchorId="2494BA5B" wp14:editId="78BE08C0">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C1C92"/>
    <w:rsid w:val="000F34B0"/>
    <w:rsid w:val="00114F31"/>
    <w:rsid w:val="0013755A"/>
    <w:rsid w:val="00193B9B"/>
    <w:rsid w:val="001F6896"/>
    <w:rsid w:val="0023497E"/>
    <w:rsid w:val="002529A8"/>
    <w:rsid w:val="0028417B"/>
    <w:rsid w:val="002B10BE"/>
    <w:rsid w:val="0031353A"/>
    <w:rsid w:val="003E593D"/>
    <w:rsid w:val="00501B27"/>
    <w:rsid w:val="00511ED8"/>
    <w:rsid w:val="005374F8"/>
    <w:rsid w:val="00584655"/>
    <w:rsid w:val="005C0AF9"/>
    <w:rsid w:val="005D0EC3"/>
    <w:rsid w:val="005F143E"/>
    <w:rsid w:val="0068073E"/>
    <w:rsid w:val="006D2FDD"/>
    <w:rsid w:val="00812A5A"/>
    <w:rsid w:val="00865FCC"/>
    <w:rsid w:val="008D520E"/>
    <w:rsid w:val="00925BFC"/>
    <w:rsid w:val="009A6CC8"/>
    <w:rsid w:val="00A6727F"/>
    <w:rsid w:val="00A8521E"/>
    <w:rsid w:val="00BA6851"/>
    <w:rsid w:val="00CA05D1"/>
    <w:rsid w:val="00CC3AA2"/>
    <w:rsid w:val="00D1418C"/>
    <w:rsid w:val="00D55946"/>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bmpapst.com/logim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432</Words>
  <Characters>2722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5</cp:revision>
  <cp:lastPrinted>2019-01-30T14:07:00Z</cp:lastPrinted>
  <dcterms:created xsi:type="dcterms:W3CDTF">2019-01-30T14:06:00Z</dcterms:created>
  <dcterms:modified xsi:type="dcterms:W3CDTF">2019-01-30T14:08:00Z</dcterms:modified>
</cp:coreProperties>
</file>