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FF0" w:rsidRPr="002D7990" w:rsidRDefault="009939B8" w:rsidP="00B674B3">
      <w:pPr>
        <w:pStyle w:val="Kommentartext"/>
        <w:jc w:val="both"/>
        <w:rPr>
          <w:rFonts w:cs="Arial"/>
        </w:rPr>
      </w:pPr>
      <w:r w:rsidRPr="002D7990">
        <w:rPr>
          <w:b/>
        </w:rPr>
        <w:t>Der Radiallüfter RV45 von ebm-papst ist prädestiniert für Anwendungen, in denen dynamische Luftförderung</w:t>
      </w:r>
      <w:r w:rsidR="00463DD1">
        <w:rPr>
          <w:b/>
        </w:rPr>
        <w:t xml:space="preserve"> und hohe Drücke</w:t>
      </w:r>
      <w:r w:rsidRPr="002D7990">
        <w:rPr>
          <w:b/>
        </w:rPr>
        <w:t xml:space="preserve"> benötigt </w:t>
      </w:r>
      <w:r w:rsidR="00AA2D90">
        <w:rPr>
          <w:b/>
        </w:rPr>
        <w:t>werden</w:t>
      </w:r>
      <w:r w:rsidRPr="002D7990">
        <w:rPr>
          <w:b/>
        </w:rPr>
        <w:t xml:space="preserve">, wie z. B. in </w:t>
      </w:r>
      <w:r w:rsidR="00562213">
        <w:rPr>
          <w:b/>
        </w:rPr>
        <w:t>Absaugan</w:t>
      </w:r>
      <w:r w:rsidR="00B674B3">
        <w:rPr>
          <w:b/>
        </w:rPr>
        <w:t xml:space="preserve">lagen, Verpackungsmaschinen </w:t>
      </w:r>
      <w:r w:rsidR="002D7990" w:rsidRPr="00881493">
        <w:rPr>
          <w:b/>
        </w:rPr>
        <w:t>oder</w:t>
      </w:r>
      <w:r w:rsidR="002D7990" w:rsidRPr="002D7990">
        <w:rPr>
          <w:b/>
        </w:rPr>
        <w:t xml:space="preserve"> Atemschutzmasken</w:t>
      </w:r>
      <w:r w:rsidRPr="002D7990">
        <w:rPr>
          <w:b/>
        </w:rPr>
        <w:t xml:space="preserve">. </w:t>
      </w:r>
      <w:r w:rsidR="00102FF0" w:rsidRPr="002D7990">
        <w:rPr>
          <w:b/>
        </w:rPr>
        <w:t>Der strömungstechnisch und moto</w:t>
      </w:r>
      <w:r w:rsidR="002D7990">
        <w:rPr>
          <w:b/>
        </w:rPr>
        <w:t>rseitig</w:t>
      </w:r>
      <w:r w:rsidR="00102FF0" w:rsidRPr="002D7990">
        <w:rPr>
          <w:b/>
        </w:rPr>
        <w:t xml:space="preserve"> auf Dynamik optimierte </w:t>
      </w:r>
      <w:r w:rsidR="00781F05">
        <w:rPr>
          <w:b/>
        </w:rPr>
        <w:t>Radial</w:t>
      </w:r>
      <w:r w:rsidR="00102FF0" w:rsidRPr="002D7990">
        <w:rPr>
          <w:b/>
        </w:rPr>
        <w:t xml:space="preserve">lüfter </w:t>
      </w:r>
      <w:r w:rsidRPr="002D7990">
        <w:rPr>
          <w:b/>
        </w:rPr>
        <w:t xml:space="preserve">RV45 </w:t>
      </w:r>
      <w:r w:rsidR="00102FF0" w:rsidRPr="002D7990">
        <w:rPr>
          <w:b/>
        </w:rPr>
        <w:t xml:space="preserve">liefert die erforderliche Aerodynamik </w:t>
      </w:r>
      <w:r w:rsidRPr="002D7990">
        <w:rPr>
          <w:b/>
        </w:rPr>
        <w:t>und ist dabei leicht und leise</w:t>
      </w:r>
      <w:r w:rsidR="00102FF0" w:rsidRPr="002D7990">
        <w:rPr>
          <w:b/>
        </w:rPr>
        <w:t>.</w:t>
      </w:r>
    </w:p>
    <w:p w:rsidR="00CD44B6" w:rsidRPr="002D7990" w:rsidRDefault="00CD44B6" w:rsidP="002D7990">
      <w:pPr>
        <w:pStyle w:val="berschrift1"/>
        <w:keepNext w:val="0"/>
        <w:spacing w:before="240"/>
        <w:jc w:val="both"/>
        <w:rPr>
          <w:rFonts w:ascii="Arial" w:hAnsi="Arial" w:cs="Arial"/>
          <w:sz w:val="20"/>
          <w:szCs w:val="20"/>
        </w:rPr>
      </w:pPr>
      <w:r w:rsidRPr="002D7990">
        <w:rPr>
          <w:rFonts w:ascii="Arial" w:hAnsi="Arial" w:cs="Arial"/>
          <w:sz w:val="20"/>
          <w:szCs w:val="20"/>
        </w:rPr>
        <w:t>Sprint auf höchste Drehzahlen</w:t>
      </w:r>
    </w:p>
    <w:p w:rsidR="002D7990" w:rsidRPr="00881493" w:rsidRDefault="00CD44B6" w:rsidP="000446D9">
      <w:pPr>
        <w:pStyle w:val="berschrift1"/>
        <w:keepNext w:val="0"/>
        <w:jc w:val="both"/>
      </w:pPr>
      <w:r w:rsidRPr="002D7990">
        <w:rPr>
          <w:rFonts w:ascii="Arial" w:hAnsi="Arial" w:cs="Arial"/>
          <w:b w:val="0"/>
          <w:sz w:val="20"/>
          <w:szCs w:val="20"/>
        </w:rPr>
        <w:t>Der Radial</w:t>
      </w:r>
      <w:r w:rsidR="002D7990">
        <w:rPr>
          <w:rFonts w:ascii="Arial" w:hAnsi="Arial" w:cs="Arial"/>
          <w:b w:val="0"/>
          <w:sz w:val="20"/>
          <w:szCs w:val="20"/>
        </w:rPr>
        <w:t>lüfter RV45</w:t>
      </w:r>
      <w:r w:rsidRPr="002D7990">
        <w:rPr>
          <w:rFonts w:ascii="Arial" w:hAnsi="Arial" w:cs="Arial"/>
          <w:b w:val="0"/>
          <w:sz w:val="20"/>
          <w:szCs w:val="20"/>
        </w:rPr>
        <w:t xml:space="preserve"> kann Drücke</w:t>
      </w:r>
      <w:r w:rsidR="00223442" w:rsidRPr="002D7990">
        <w:rPr>
          <w:rFonts w:ascii="Arial" w:hAnsi="Arial" w:cs="Arial"/>
          <w:b w:val="0"/>
          <w:sz w:val="20"/>
          <w:szCs w:val="20"/>
        </w:rPr>
        <w:t xml:space="preserve"> </w:t>
      </w:r>
      <w:r w:rsidR="00D31648">
        <w:rPr>
          <w:rFonts w:ascii="Arial" w:hAnsi="Arial" w:cs="Arial"/>
          <w:b w:val="0"/>
          <w:sz w:val="20"/>
          <w:szCs w:val="20"/>
        </w:rPr>
        <w:t xml:space="preserve">bis zu 5.000 </w:t>
      </w:r>
      <w:proofErr w:type="spellStart"/>
      <w:r w:rsidR="00D31648">
        <w:rPr>
          <w:rFonts w:ascii="Arial" w:hAnsi="Arial" w:cs="Arial"/>
          <w:b w:val="0"/>
          <w:sz w:val="20"/>
          <w:szCs w:val="20"/>
        </w:rPr>
        <w:t>Pa</w:t>
      </w:r>
      <w:proofErr w:type="spellEnd"/>
      <w:r w:rsidRPr="002D7990">
        <w:rPr>
          <w:rFonts w:ascii="Arial" w:hAnsi="Arial" w:cs="Arial"/>
          <w:b w:val="0"/>
          <w:sz w:val="20"/>
          <w:szCs w:val="20"/>
        </w:rPr>
        <w:t xml:space="preserve"> liefern</w:t>
      </w:r>
      <w:r w:rsidR="00B674B3">
        <w:rPr>
          <w:rFonts w:ascii="Arial" w:hAnsi="Arial" w:cs="Arial"/>
          <w:b w:val="0"/>
          <w:sz w:val="20"/>
          <w:szCs w:val="20"/>
        </w:rPr>
        <w:t xml:space="preserve"> und variiert die Drehzahl zwischen </w:t>
      </w:r>
      <w:r w:rsidR="000A289A">
        <w:rPr>
          <w:rFonts w:ascii="Arial" w:hAnsi="Arial" w:cs="Arial"/>
          <w:b w:val="0"/>
          <w:sz w:val="20"/>
          <w:szCs w:val="20"/>
        </w:rPr>
        <w:t>5</w:t>
      </w:r>
      <w:r w:rsidR="00CC1325">
        <w:rPr>
          <w:rFonts w:ascii="Arial" w:hAnsi="Arial" w:cs="Arial"/>
          <w:b w:val="0"/>
          <w:sz w:val="20"/>
          <w:szCs w:val="20"/>
        </w:rPr>
        <w:t>.</w:t>
      </w:r>
      <w:r w:rsidR="00B674B3">
        <w:rPr>
          <w:rFonts w:ascii="Arial" w:hAnsi="Arial" w:cs="Arial"/>
          <w:b w:val="0"/>
          <w:sz w:val="20"/>
          <w:szCs w:val="20"/>
        </w:rPr>
        <w:t xml:space="preserve">000 und </w:t>
      </w:r>
      <w:r w:rsidR="00D1200D">
        <w:rPr>
          <w:rFonts w:ascii="Arial" w:hAnsi="Arial" w:cs="Arial"/>
          <w:b w:val="0"/>
          <w:sz w:val="20"/>
          <w:szCs w:val="20"/>
        </w:rPr>
        <w:t xml:space="preserve">50.000 </w:t>
      </w:r>
      <w:r w:rsidR="00781F05">
        <w:rPr>
          <w:rFonts w:ascii="Arial" w:hAnsi="Arial" w:cs="Arial"/>
          <w:b w:val="0"/>
          <w:sz w:val="20"/>
          <w:szCs w:val="20"/>
        </w:rPr>
        <w:t>min</w:t>
      </w:r>
      <w:r w:rsidR="00781F05" w:rsidRPr="00781F05">
        <w:rPr>
          <w:rFonts w:ascii="Arial" w:hAnsi="Arial" w:cs="Arial"/>
          <w:b w:val="0"/>
          <w:sz w:val="20"/>
          <w:szCs w:val="20"/>
          <w:vertAlign w:val="superscript"/>
        </w:rPr>
        <w:t>-1</w:t>
      </w:r>
      <w:r w:rsidR="00D1200D">
        <w:rPr>
          <w:rFonts w:ascii="Arial" w:hAnsi="Arial" w:cs="Arial"/>
          <w:b w:val="0"/>
          <w:sz w:val="20"/>
          <w:szCs w:val="20"/>
        </w:rPr>
        <w:t xml:space="preserve"> mit</w:t>
      </w:r>
      <w:r w:rsidR="00B674B3">
        <w:rPr>
          <w:rFonts w:ascii="Arial" w:hAnsi="Arial" w:cs="Arial"/>
          <w:b w:val="0"/>
          <w:sz w:val="20"/>
          <w:szCs w:val="20"/>
        </w:rPr>
        <w:t xml:space="preserve"> einer Dynamik von </w:t>
      </w:r>
      <w:r w:rsidR="000A289A" w:rsidRPr="00D5232F">
        <w:rPr>
          <w:rFonts w:ascii="Arial" w:hAnsi="Arial" w:cs="Arial"/>
          <w:b w:val="0"/>
          <w:sz w:val="20"/>
          <w:szCs w:val="20"/>
        </w:rPr>
        <w:t>5</w:t>
      </w:r>
      <w:r w:rsidR="00B674B3" w:rsidRPr="00D5232F">
        <w:rPr>
          <w:rFonts w:ascii="Arial" w:hAnsi="Arial" w:cs="Arial"/>
          <w:b w:val="0"/>
          <w:sz w:val="20"/>
          <w:szCs w:val="20"/>
        </w:rPr>
        <w:t>0 U/</w:t>
      </w:r>
      <w:proofErr w:type="spellStart"/>
      <w:r w:rsidR="00B674B3" w:rsidRPr="00D5232F">
        <w:rPr>
          <w:rFonts w:ascii="Arial" w:hAnsi="Arial" w:cs="Arial"/>
          <w:b w:val="0"/>
          <w:sz w:val="20"/>
          <w:szCs w:val="20"/>
        </w:rPr>
        <w:t>ms.</w:t>
      </w:r>
      <w:proofErr w:type="spellEnd"/>
      <w:r w:rsidR="00D1200D">
        <w:rPr>
          <w:rFonts w:ascii="Arial" w:hAnsi="Arial" w:cs="Arial"/>
          <w:b w:val="0"/>
          <w:sz w:val="20"/>
          <w:szCs w:val="20"/>
        </w:rPr>
        <w:t xml:space="preserve"> </w:t>
      </w:r>
      <w:r w:rsidRPr="002D7990">
        <w:rPr>
          <w:rFonts w:ascii="Arial" w:hAnsi="Arial" w:cs="Arial"/>
          <w:b w:val="0"/>
          <w:sz w:val="20"/>
          <w:szCs w:val="20"/>
        </w:rPr>
        <w:t>Diese Bandbreite ist z.</w:t>
      </w:r>
      <w:r w:rsidR="002D7990" w:rsidRPr="002D7990">
        <w:rPr>
          <w:rFonts w:ascii="Arial" w:hAnsi="Arial" w:cs="Arial"/>
          <w:b w:val="0"/>
          <w:sz w:val="20"/>
          <w:szCs w:val="20"/>
        </w:rPr>
        <w:t> </w:t>
      </w:r>
      <w:r w:rsidRPr="002D7990">
        <w:rPr>
          <w:rFonts w:ascii="Arial" w:hAnsi="Arial" w:cs="Arial"/>
          <w:b w:val="0"/>
          <w:sz w:val="20"/>
          <w:szCs w:val="20"/>
        </w:rPr>
        <w:t>B. bei Atemschutzmasken</w:t>
      </w:r>
      <w:r w:rsidR="00D1200D">
        <w:rPr>
          <w:rFonts w:ascii="Arial" w:hAnsi="Arial" w:cs="Arial"/>
          <w:b w:val="0"/>
          <w:sz w:val="20"/>
          <w:szCs w:val="20"/>
        </w:rPr>
        <w:t xml:space="preserve"> und </w:t>
      </w:r>
      <w:r w:rsidR="005E38BB">
        <w:rPr>
          <w:rFonts w:ascii="Arial" w:hAnsi="Arial" w:cs="Arial"/>
          <w:b w:val="0"/>
          <w:sz w:val="20"/>
          <w:szCs w:val="20"/>
        </w:rPr>
        <w:t xml:space="preserve">Vakuum-Hebegeräten </w:t>
      </w:r>
      <w:r w:rsidR="00CC1325">
        <w:rPr>
          <w:rFonts w:ascii="Arial" w:hAnsi="Arial" w:cs="Arial"/>
          <w:b w:val="0"/>
          <w:sz w:val="20"/>
          <w:szCs w:val="20"/>
        </w:rPr>
        <w:t>von Bedeutung</w:t>
      </w:r>
      <w:r w:rsidR="000446D9">
        <w:rPr>
          <w:rFonts w:ascii="Arial" w:hAnsi="Arial" w:cs="Arial"/>
          <w:b w:val="0"/>
          <w:sz w:val="20"/>
          <w:szCs w:val="20"/>
        </w:rPr>
        <w:t>.</w:t>
      </w:r>
      <w:r w:rsidR="00E2096D">
        <w:rPr>
          <w:rFonts w:ascii="Arial" w:hAnsi="Arial" w:cs="Arial"/>
          <w:b w:val="0"/>
          <w:sz w:val="20"/>
          <w:szCs w:val="20"/>
        </w:rPr>
        <w:t xml:space="preserve"> </w:t>
      </w:r>
      <w:r w:rsidR="00A83908" w:rsidRPr="00881493">
        <w:rPr>
          <w:rFonts w:ascii="Arial" w:hAnsi="Arial" w:cs="Arial"/>
          <w:b w:val="0"/>
          <w:sz w:val="20"/>
          <w:szCs w:val="20"/>
        </w:rPr>
        <w:t xml:space="preserve">Trotzdem arbeitet der Radiallüfter flüsterleise. Die Fördermenge von bis zu </w:t>
      </w:r>
      <w:r w:rsidR="00CC1325">
        <w:rPr>
          <w:rFonts w:ascii="Arial" w:hAnsi="Arial" w:cs="Arial"/>
          <w:b w:val="0"/>
          <w:sz w:val="20"/>
          <w:szCs w:val="20"/>
        </w:rPr>
        <w:t xml:space="preserve">540 l/min </w:t>
      </w:r>
      <w:r w:rsidR="00A83908" w:rsidRPr="00881493">
        <w:rPr>
          <w:rFonts w:ascii="Arial" w:hAnsi="Arial" w:cs="Arial"/>
          <w:b w:val="0"/>
          <w:sz w:val="20"/>
          <w:szCs w:val="20"/>
        </w:rPr>
        <w:t xml:space="preserve">erlaubt eine punktuelle Belüftung bzw. Kühlung in der Anwendung. </w:t>
      </w:r>
      <w:r w:rsidR="000446D9">
        <w:rPr>
          <w:rFonts w:ascii="Arial" w:hAnsi="Arial" w:cs="Arial"/>
          <w:b w:val="0"/>
          <w:sz w:val="20"/>
          <w:szCs w:val="20"/>
        </w:rPr>
        <w:t xml:space="preserve">Die Ansteuerelektronik hat die Aufgabe, bei kurzfristigen Sprints auf höchste Drehzahlen die maximal zulässige Aufnahmeleistung zu überwachen </w:t>
      </w:r>
      <w:r w:rsidR="000446D9" w:rsidRPr="00E2096D">
        <w:rPr>
          <w:rFonts w:ascii="Arial" w:hAnsi="Arial" w:cs="Arial"/>
          <w:b w:val="0"/>
          <w:sz w:val="20"/>
          <w:szCs w:val="20"/>
        </w:rPr>
        <w:t>ohne die Dynamik zu beeinträchtigen</w:t>
      </w:r>
      <w:r w:rsidR="000446D9">
        <w:rPr>
          <w:rFonts w:ascii="Arial" w:hAnsi="Arial" w:cs="Arial"/>
          <w:b w:val="0"/>
          <w:sz w:val="20"/>
          <w:szCs w:val="20"/>
        </w:rPr>
        <w:t>. Weiterhin kann durch die Integration einer aktiven Bremsfunktion, die Dynamik, in der Pha</w:t>
      </w:r>
      <w:r w:rsidR="005E0E27">
        <w:rPr>
          <w:rFonts w:ascii="Arial" w:hAnsi="Arial" w:cs="Arial"/>
          <w:b w:val="0"/>
          <w:sz w:val="20"/>
          <w:szCs w:val="20"/>
        </w:rPr>
        <w:t>se der negativen Beschleunigung</w:t>
      </w:r>
      <w:r w:rsidR="000446D9">
        <w:rPr>
          <w:rFonts w:ascii="Arial" w:hAnsi="Arial" w:cs="Arial"/>
          <w:b w:val="0"/>
          <w:sz w:val="20"/>
          <w:szCs w:val="20"/>
        </w:rPr>
        <w:t xml:space="preserve"> zusätzlich gesteigert werden.  </w:t>
      </w:r>
    </w:p>
    <w:p w:rsidR="002D7990" w:rsidRPr="00881493" w:rsidRDefault="003B2A4A" w:rsidP="00AC1361">
      <w:pPr>
        <w:pStyle w:val="berschrift1"/>
        <w:keepNext w:val="0"/>
        <w:spacing w:before="240"/>
        <w:jc w:val="both"/>
        <w:rPr>
          <w:rFonts w:ascii="Arial" w:hAnsi="Arial" w:cs="Arial"/>
          <w:sz w:val="20"/>
          <w:szCs w:val="20"/>
        </w:rPr>
      </w:pPr>
      <w:r>
        <w:rPr>
          <w:rFonts w:ascii="Arial" w:hAnsi="Arial" w:cs="Arial"/>
          <w:sz w:val="20"/>
          <w:szCs w:val="20"/>
        </w:rPr>
        <w:t>Technologie</w:t>
      </w:r>
      <w:r w:rsidR="00AC1361">
        <w:rPr>
          <w:rFonts w:ascii="Arial" w:hAnsi="Arial" w:cs="Arial"/>
          <w:sz w:val="20"/>
          <w:szCs w:val="20"/>
        </w:rPr>
        <w:t xml:space="preserve"> </w:t>
      </w:r>
      <w:r w:rsidR="002D7990" w:rsidRPr="00881493">
        <w:rPr>
          <w:rFonts w:ascii="Arial" w:hAnsi="Arial" w:cs="Arial"/>
          <w:sz w:val="20"/>
          <w:szCs w:val="20"/>
        </w:rPr>
        <w:t xml:space="preserve">für </w:t>
      </w:r>
      <w:bookmarkStart w:id="0" w:name="_GoBack"/>
      <w:bookmarkEnd w:id="0"/>
      <w:r w:rsidR="002D7990" w:rsidRPr="00881493">
        <w:rPr>
          <w:rFonts w:ascii="Arial" w:hAnsi="Arial" w:cs="Arial"/>
          <w:sz w:val="20"/>
          <w:szCs w:val="20"/>
        </w:rPr>
        <w:t>höchste Dynamik</w:t>
      </w:r>
    </w:p>
    <w:p w:rsidR="00CD44B6" w:rsidRPr="00881493" w:rsidRDefault="00630C38" w:rsidP="005E38BB">
      <w:pPr>
        <w:pStyle w:val="Kommentartext"/>
        <w:jc w:val="both"/>
        <w:rPr>
          <w:rFonts w:cs="Arial"/>
        </w:rPr>
      </w:pPr>
      <w:r w:rsidRPr="00881493">
        <w:rPr>
          <w:rFonts w:cs="Arial"/>
        </w:rPr>
        <w:t xml:space="preserve">Um </w:t>
      </w:r>
      <w:r w:rsidR="00223442" w:rsidRPr="00881493">
        <w:rPr>
          <w:rFonts w:cs="Arial"/>
        </w:rPr>
        <w:t>den Lüfter</w:t>
      </w:r>
      <w:r w:rsidRPr="00881493">
        <w:rPr>
          <w:rFonts w:cs="Arial"/>
        </w:rPr>
        <w:t xml:space="preserve"> für einen möglichst breiten Einsatzbereich</w:t>
      </w:r>
      <w:r w:rsidR="00223442" w:rsidRPr="00881493">
        <w:rPr>
          <w:rFonts w:cs="Arial"/>
        </w:rPr>
        <w:t xml:space="preserve"> </w:t>
      </w:r>
      <w:r w:rsidRPr="00881493">
        <w:rPr>
          <w:rFonts w:cs="Arial"/>
        </w:rPr>
        <w:t xml:space="preserve">optimal auszustatten, </w:t>
      </w:r>
      <w:r w:rsidR="00223442" w:rsidRPr="00881493">
        <w:rPr>
          <w:rFonts w:cs="Arial"/>
        </w:rPr>
        <w:t>ist der RV45 mit einem hochdynamisch</w:t>
      </w:r>
      <w:r w:rsidR="003B2A4A">
        <w:rPr>
          <w:rFonts w:cs="Arial"/>
        </w:rPr>
        <w:t>en</w:t>
      </w:r>
      <w:r w:rsidR="00223442" w:rsidRPr="00881493">
        <w:rPr>
          <w:rFonts w:cs="Arial"/>
        </w:rPr>
        <w:t xml:space="preserve"> </w:t>
      </w:r>
      <w:r w:rsidRPr="00881493">
        <w:rPr>
          <w:rFonts w:cs="Arial"/>
        </w:rPr>
        <w:t>Innenläufermotor</w:t>
      </w:r>
      <w:r w:rsidR="00223442" w:rsidRPr="00881493">
        <w:rPr>
          <w:rFonts w:cs="Arial"/>
        </w:rPr>
        <w:t xml:space="preserve"> ausgestattet</w:t>
      </w:r>
      <w:r w:rsidRPr="00881493">
        <w:rPr>
          <w:rFonts w:cs="Arial"/>
        </w:rPr>
        <w:t xml:space="preserve">. </w:t>
      </w:r>
      <w:r w:rsidR="00CD44B6" w:rsidRPr="00881493">
        <w:rPr>
          <w:rFonts w:cs="Arial"/>
        </w:rPr>
        <w:t>Die</w:t>
      </w:r>
      <w:r w:rsidR="00CD44B6" w:rsidRPr="00881493">
        <w:rPr>
          <w:rFonts w:cs="Arial"/>
          <w:b/>
        </w:rPr>
        <w:t xml:space="preserve"> </w:t>
      </w:r>
      <w:r w:rsidR="00CD44B6" w:rsidRPr="00881493">
        <w:rPr>
          <w:rFonts w:cs="Arial"/>
        </w:rPr>
        <w:t>Motorsteuerung ist extern vorgesehen, das bietet Vorteile bei der Abstimmung des</w:t>
      </w:r>
      <w:r w:rsidR="00CD44B6" w:rsidRPr="00881493">
        <w:rPr>
          <w:rFonts w:cs="Arial"/>
          <w:b/>
        </w:rPr>
        <w:t xml:space="preserve"> </w:t>
      </w:r>
      <w:r w:rsidR="00CD44B6" w:rsidRPr="00881493">
        <w:rPr>
          <w:rFonts w:cs="Arial"/>
        </w:rPr>
        <w:t>Lüfters auf die jeweilige Aufgabe.</w:t>
      </w:r>
      <w:r w:rsidR="002D7990" w:rsidRPr="00881493">
        <w:rPr>
          <w:rFonts w:cs="Arial"/>
        </w:rPr>
        <w:t xml:space="preserve"> Eine Ausführung des RV45 mit Hall-Sensoren im Motor für eine einfachere Eigenentwicklung der Ansteuerelektronik ist als Kundenoption verfügbar. </w:t>
      </w:r>
      <w:r w:rsidR="000A289A">
        <w:rPr>
          <w:rFonts w:cs="Arial"/>
        </w:rPr>
        <w:t xml:space="preserve">Eine Version des RV45 mit integrierter Elektronik ist bereits in Entwicklung </w:t>
      </w:r>
      <w:r w:rsidR="003B2A4A">
        <w:rPr>
          <w:rFonts w:cs="Arial"/>
        </w:rPr>
        <w:t>und mittelfristig</w:t>
      </w:r>
      <w:r w:rsidR="000A289A">
        <w:rPr>
          <w:rFonts w:cs="Arial"/>
        </w:rPr>
        <w:t xml:space="preserve"> in Serie verfügbar.</w:t>
      </w:r>
      <w:r w:rsidR="003B2A4A">
        <w:rPr>
          <w:rFonts w:cs="Arial"/>
        </w:rPr>
        <w:t xml:space="preserve"> Diese </w:t>
      </w:r>
      <w:r w:rsidR="003B2A4A" w:rsidRPr="00881493">
        <w:rPr>
          <w:rFonts w:cs="Arial"/>
        </w:rPr>
        <w:t>Plug &amp; Play-Lösung</w:t>
      </w:r>
      <w:r w:rsidR="003B2A4A">
        <w:rPr>
          <w:rFonts w:cs="Arial"/>
        </w:rPr>
        <w:t xml:space="preserve"> ermöglicht die schnelle Integration des RV45 in die Kundenapplikation.</w:t>
      </w:r>
    </w:p>
    <w:p w:rsidR="00CD44B6" w:rsidRPr="00881493" w:rsidRDefault="00CD44B6" w:rsidP="002D7990">
      <w:pPr>
        <w:pStyle w:val="berschrift1"/>
        <w:keepNext w:val="0"/>
        <w:spacing w:before="240"/>
        <w:jc w:val="both"/>
        <w:rPr>
          <w:rFonts w:ascii="Arial" w:hAnsi="Arial" w:cs="Arial"/>
          <w:sz w:val="20"/>
          <w:szCs w:val="20"/>
        </w:rPr>
      </w:pPr>
      <w:r w:rsidRPr="00881493">
        <w:rPr>
          <w:rFonts w:ascii="Arial" w:hAnsi="Arial" w:cs="Arial"/>
          <w:sz w:val="20"/>
          <w:szCs w:val="20"/>
        </w:rPr>
        <w:t>Sparsam und leicht</w:t>
      </w:r>
    </w:p>
    <w:p w:rsidR="006E3D9B" w:rsidRPr="00881493" w:rsidRDefault="00CD44B6" w:rsidP="000A289A">
      <w:pPr>
        <w:pStyle w:val="berschrift1"/>
        <w:keepNext w:val="0"/>
        <w:jc w:val="both"/>
        <w:rPr>
          <w:rFonts w:ascii="Arial" w:hAnsi="Arial" w:cs="Arial"/>
          <w:sz w:val="20"/>
          <w:szCs w:val="20"/>
        </w:rPr>
      </w:pPr>
      <w:r w:rsidRPr="00881493">
        <w:rPr>
          <w:rFonts w:ascii="Arial" w:hAnsi="Arial" w:cs="Arial"/>
          <w:b w:val="0"/>
          <w:sz w:val="20"/>
          <w:szCs w:val="20"/>
        </w:rPr>
        <w:t>Die geringe</w:t>
      </w:r>
      <w:r w:rsidR="006E3D9B" w:rsidRPr="00881493">
        <w:rPr>
          <w:rFonts w:ascii="Arial" w:hAnsi="Arial" w:cs="Arial"/>
          <w:b w:val="0"/>
          <w:sz w:val="20"/>
          <w:szCs w:val="20"/>
        </w:rPr>
        <w:t xml:space="preserve"> Leistungsaufnahme </w:t>
      </w:r>
      <w:r w:rsidRPr="00881493">
        <w:rPr>
          <w:rFonts w:ascii="Arial" w:hAnsi="Arial" w:cs="Arial"/>
          <w:b w:val="0"/>
          <w:sz w:val="20"/>
          <w:szCs w:val="20"/>
        </w:rPr>
        <w:t>von 43 W im freiblasenden Betrieb</w:t>
      </w:r>
      <w:r w:rsidR="00CC1325">
        <w:rPr>
          <w:rFonts w:ascii="Arial" w:hAnsi="Arial" w:cs="Arial"/>
          <w:b w:val="0"/>
          <w:sz w:val="20"/>
          <w:szCs w:val="20"/>
        </w:rPr>
        <w:t xml:space="preserve"> bzw. </w:t>
      </w:r>
      <w:r w:rsidR="006D71B6">
        <w:rPr>
          <w:rFonts w:ascii="Arial" w:hAnsi="Arial" w:cs="Arial"/>
          <w:b w:val="0"/>
          <w:sz w:val="20"/>
          <w:szCs w:val="20"/>
        </w:rPr>
        <w:t>&lt;</w:t>
      </w:r>
      <w:r w:rsidR="00CC1325">
        <w:rPr>
          <w:rFonts w:ascii="Arial" w:hAnsi="Arial" w:cs="Arial"/>
          <w:b w:val="0"/>
          <w:sz w:val="20"/>
          <w:szCs w:val="20"/>
        </w:rPr>
        <w:t xml:space="preserve"> 30 W im Druckbereich</w:t>
      </w:r>
      <w:r w:rsidRPr="00881493">
        <w:rPr>
          <w:rFonts w:ascii="Arial" w:hAnsi="Arial" w:cs="Arial"/>
          <w:b w:val="0"/>
          <w:sz w:val="20"/>
          <w:szCs w:val="20"/>
        </w:rPr>
        <w:t xml:space="preserve"> sorgt </w:t>
      </w:r>
      <w:r w:rsidR="006E3D9B" w:rsidRPr="00881493">
        <w:rPr>
          <w:rFonts w:ascii="Arial" w:hAnsi="Arial" w:cs="Arial"/>
          <w:b w:val="0"/>
          <w:sz w:val="20"/>
          <w:szCs w:val="20"/>
        </w:rPr>
        <w:t xml:space="preserve">im Akkubetrieb für lange Laufzeiten. Mit rund 135 g Gewicht ist der Lüfter sehr leicht, was bei portablen Geräten wie Atemschutzmasken von enormer Bedeutung ist, schließlich wird das Gewicht der </w:t>
      </w:r>
      <w:r w:rsidR="000A289A">
        <w:rPr>
          <w:rFonts w:ascii="Arial" w:hAnsi="Arial" w:cs="Arial"/>
          <w:b w:val="0"/>
          <w:sz w:val="20"/>
          <w:szCs w:val="20"/>
        </w:rPr>
        <w:t xml:space="preserve">Filtereinheit mit Lüfter </w:t>
      </w:r>
      <w:r w:rsidR="006E3D9B" w:rsidRPr="00881493">
        <w:rPr>
          <w:rFonts w:ascii="Arial" w:hAnsi="Arial" w:cs="Arial"/>
          <w:b w:val="0"/>
          <w:sz w:val="20"/>
          <w:szCs w:val="20"/>
        </w:rPr>
        <w:t>am Körper getragen.</w:t>
      </w:r>
      <w:r w:rsidRPr="00881493">
        <w:rPr>
          <w:rFonts w:ascii="Arial" w:hAnsi="Arial" w:cs="Arial"/>
          <w:b w:val="0"/>
          <w:sz w:val="20"/>
          <w:szCs w:val="20"/>
        </w:rPr>
        <w:t xml:space="preserve"> Ein weiterer Vorteil für</w:t>
      </w:r>
      <w:r w:rsidR="00CC1325">
        <w:rPr>
          <w:rFonts w:ascii="Arial" w:hAnsi="Arial" w:cs="Arial"/>
          <w:b w:val="0"/>
          <w:sz w:val="20"/>
          <w:szCs w:val="20"/>
        </w:rPr>
        <w:t xml:space="preserve"> Industrieanwendungen</w:t>
      </w:r>
      <w:r w:rsidRPr="00881493">
        <w:rPr>
          <w:rFonts w:ascii="Arial" w:hAnsi="Arial" w:cs="Arial"/>
          <w:b w:val="0"/>
          <w:sz w:val="20"/>
          <w:szCs w:val="20"/>
        </w:rPr>
        <w:t xml:space="preserve"> ist die kompakte Bauweise des Lüfters, er misst lediglich 64 x 69,5 x </w:t>
      </w:r>
      <w:r w:rsidR="00A83908" w:rsidRPr="00881493">
        <w:rPr>
          <w:rFonts w:ascii="Arial" w:hAnsi="Arial" w:cs="Arial"/>
          <w:b w:val="0"/>
          <w:sz w:val="20"/>
          <w:szCs w:val="20"/>
        </w:rPr>
        <w:t>55</w:t>
      </w:r>
      <w:r w:rsidRPr="00881493">
        <w:rPr>
          <w:rFonts w:ascii="Arial" w:hAnsi="Arial" w:cs="Arial"/>
          <w:b w:val="0"/>
          <w:sz w:val="20"/>
          <w:szCs w:val="20"/>
        </w:rPr>
        <w:t xml:space="preserve"> mm und ist in zwei</w:t>
      </w:r>
      <w:r w:rsidR="002D7990" w:rsidRPr="00881493">
        <w:rPr>
          <w:rFonts w:ascii="Arial" w:hAnsi="Arial" w:cs="Arial"/>
          <w:b w:val="0"/>
          <w:sz w:val="20"/>
          <w:szCs w:val="20"/>
        </w:rPr>
        <w:t xml:space="preserve"> Varianten mit 12 und 24 </w:t>
      </w:r>
      <w:r w:rsidRPr="00881493">
        <w:rPr>
          <w:rFonts w:ascii="Arial" w:hAnsi="Arial" w:cs="Arial"/>
          <w:b w:val="0"/>
          <w:sz w:val="20"/>
          <w:szCs w:val="20"/>
        </w:rPr>
        <w:t>V</w:t>
      </w:r>
      <w:r w:rsidR="002D7990" w:rsidRPr="00881493">
        <w:rPr>
          <w:rFonts w:ascii="Arial" w:hAnsi="Arial" w:cs="Arial"/>
          <w:b w:val="0"/>
          <w:sz w:val="20"/>
          <w:szCs w:val="20"/>
        </w:rPr>
        <w:t> </w:t>
      </w:r>
      <w:r w:rsidRPr="00881493">
        <w:rPr>
          <w:rFonts w:ascii="Arial" w:hAnsi="Arial" w:cs="Arial"/>
          <w:b w:val="0"/>
          <w:sz w:val="20"/>
          <w:szCs w:val="20"/>
        </w:rPr>
        <w:t xml:space="preserve">DC lieferbar. </w:t>
      </w:r>
    </w:p>
    <w:p w:rsidR="002D7990" w:rsidRPr="00881493" w:rsidRDefault="002D7990" w:rsidP="002D7990">
      <w:pPr>
        <w:pStyle w:val="berschrift1"/>
        <w:keepNext w:val="0"/>
        <w:spacing w:before="240"/>
        <w:jc w:val="both"/>
        <w:rPr>
          <w:rFonts w:ascii="Arial" w:hAnsi="Arial" w:cs="Arial"/>
          <w:sz w:val="20"/>
          <w:szCs w:val="20"/>
        </w:rPr>
      </w:pPr>
      <w:r w:rsidRPr="00881493">
        <w:rPr>
          <w:rFonts w:ascii="Arial" w:hAnsi="Arial" w:cs="Arial"/>
          <w:sz w:val="20"/>
          <w:szCs w:val="20"/>
        </w:rPr>
        <w:t>Vielfältiges Einsatzgebiet</w:t>
      </w:r>
      <w:r w:rsidR="00A83908" w:rsidRPr="00881493">
        <w:rPr>
          <w:rFonts w:ascii="Arial" w:hAnsi="Arial" w:cs="Arial"/>
          <w:sz w:val="20"/>
          <w:szCs w:val="20"/>
        </w:rPr>
        <w:t xml:space="preserve"> und Zuverlässigkeit</w:t>
      </w:r>
    </w:p>
    <w:p w:rsidR="00630C38" w:rsidRPr="00A83908" w:rsidRDefault="009939B8" w:rsidP="00CC1325">
      <w:pPr>
        <w:pStyle w:val="Kommentartext"/>
        <w:jc w:val="both"/>
        <w:rPr>
          <w:rFonts w:cs="Arial"/>
          <w:b/>
        </w:rPr>
      </w:pPr>
      <w:r w:rsidRPr="00881493">
        <w:rPr>
          <w:rFonts w:cs="Arial"/>
        </w:rPr>
        <w:t xml:space="preserve">Im Industriebereich kommt der Radiallüfter RV45 überall dort zum Einsatz, wo eine dynamische Belüftung </w:t>
      </w:r>
      <w:r w:rsidR="00CC1325">
        <w:rPr>
          <w:rFonts w:cs="Arial"/>
        </w:rPr>
        <w:t>und</w:t>
      </w:r>
      <w:r w:rsidR="005E38BB">
        <w:rPr>
          <w:rFonts w:cs="Arial"/>
        </w:rPr>
        <w:t>/oder</w:t>
      </w:r>
      <w:r w:rsidR="00CC1325">
        <w:rPr>
          <w:rFonts w:cs="Arial"/>
        </w:rPr>
        <w:t xml:space="preserve"> hohe Drücke </w:t>
      </w:r>
      <w:r w:rsidRPr="00881493">
        <w:rPr>
          <w:rFonts w:cs="Arial"/>
        </w:rPr>
        <w:t xml:space="preserve">gefragt </w:t>
      </w:r>
      <w:r w:rsidR="00CC1325">
        <w:rPr>
          <w:rFonts w:cs="Arial"/>
        </w:rPr>
        <w:t xml:space="preserve">sind, </w:t>
      </w:r>
      <w:r w:rsidRPr="00881493">
        <w:rPr>
          <w:rFonts w:cs="Arial"/>
        </w:rPr>
        <w:t>z. B. in der Luftfiltertechnik, bei Verpackungsmaschinen, in</w:t>
      </w:r>
      <w:r w:rsidRPr="00881493">
        <w:rPr>
          <w:rFonts w:cs="Arial"/>
          <w:b/>
        </w:rPr>
        <w:t xml:space="preserve"> </w:t>
      </w:r>
      <w:r w:rsidRPr="00881493">
        <w:rPr>
          <w:rFonts w:cs="Arial"/>
        </w:rPr>
        <w:t>Rauchmeldeanlagen, der Leiterplattenproduktion oder</w:t>
      </w:r>
      <w:r w:rsidRPr="00881493">
        <w:rPr>
          <w:rFonts w:cs="Arial"/>
          <w:b/>
        </w:rPr>
        <w:t xml:space="preserve"> </w:t>
      </w:r>
      <w:r w:rsidRPr="00881493">
        <w:rPr>
          <w:rFonts w:cs="Arial"/>
        </w:rPr>
        <w:t xml:space="preserve">Abluftanlagen für Löt- und Schweißgase, in </w:t>
      </w:r>
      <w:r w:rsidR="005E38BB">
        <w:rPr>
          <w:rFonts w:cs="Arial"/>
        </w:rPr>
        <w:t xml:space="preserve">der </w:t>
      </w:r>
      <w:r w:rsidRPr="00881493">
        <w:rPr>
          <w:rFonts w:cs="Arial"/>
        </w:rPr>
        <w:t>Vakuumtechnik</w:t>
      </w:r>
      <w:r w:rsidR="005E0E27">
        <w:rPr>
          <w:rFonts w:cs="Arial"/>
        </w:rPr>
        <w:t xml:space="preserve"> </w:t>
      </w:r>
      <w:r w:rsidR="00CC1325">
        <w:rPr>
          <w:rFonts w:cs="Arial"/>
        </w:rPr>
        <w:t xml:space="preserve">und </w:t>
      </w:r>
      <w:r w:rsidRPr="00881493">
        <w:rPr>
          <w:rFonts w:cs="Arial"/>
        </w:rPr>
        <w:t xml:space="preserve">bei der Belüftung von Brennstoffzellen. </w:t>
      </w:r>
      <w:r w:rsidR="00A83908" w:rsidRPr="00881493">
        <w:rPr>
          <w:rFonts w:cs="Arial"/>
        </w:rPr>
        <w:t xml:space="preserve">Dank seiner </w:t>
      </w:r>
      <w:r w:rsidR="00CC1325">
        <w:rPr>
          <w:rFonts w:cs="Arial"/>
        </w:rPr>
        <w:t xml:space="preserve">besonderen </w:t>
      </w:r>
      <w:r w:rsidR="00A83908" w:rsidRPr="00881493">
        <w:rPr>
          <w:rFonts w:cs="Arial"/>
        </w:rPr>
        <w:t>Eigenschaften und seiner Zuverlässigkeit wird der RV45 auch in Beatmungsgeräten in der Medizinbranche eingesetzt.</w:t>
      </w:r>
    </w:p>
    <w:p w:rsidR="009A6CC8" w:rsidRDefault="003E593D" w:rsidP="00630C38">
      <w:pPr>
        <w:pStyle w:val="berschrift1"/>
        <w:jc w:val="both"/>
        <w:rPr>
          <w:b w:val="0"/>
        </w:rPr>
      </w:pPr>
      <w:r w:rsidRPr="009C7902">
        <w:rPr>
          <w:b w:val="0"/>
        </w:rPr>
        <w:br w:type="page"/>
      </w:r>
      <w:r w:rsidR="00ED1C6B">
        <w:rPr>
          <w:noProof/>
        </w:rPr>
        <w:lastRenderedPageBreak/>
        <w:drawing>
          <wp:inline distT="0" distB="0" distL="0" distR="0">
            <wp:extent cx="2390775" cy="1905000"/>
            <wp:effectExtent l="0" t="0" r="9525" b="0"/>
            <wp:docPr id="5" name="Grafik 5" descr="K:\VM\Fachpresse\Fachartikel_Pressemitteilung\2018\Pressemitteilungen\_RV45_SPS\Bild_1_RV45_Tennis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RV45_SPS\Bild_1_RV45_Tennis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1905000"/>
                    </a:xfrm>
                    <a:prstGeom prst="rect">
                      <a:avLst/>
                    </a:prstGeom>
                    <a:noFill/>
                    <a:ln>
                      <a:noFill/>
                    </a:ln>
                  </pic:spPr>
                </pic:pic>
              </a:graphicData>
            </a:graphic>
          </wp:inline>
        </w:drawing>
      </w:r>
    </w:p>
    <w:p w:rsidR="002D7990" w:rsidRPr="002D7990" w:rsidRDefault="002D7990" w:rsidP="002D7990">
      <w:r w:rsidRPr="002D7990">
        <w:t>Bild 1: Klein, leicht, dynamisch und leise: der Tausend</w:t>
      </w:r>
      <w:r>
        <w:t>s</w:t>
      </w:r>
      <w:r w:rsidRPr="002D7990">
        <w:t>assa RV45</w:t>
      </w:r>
      <w:r w:rsidR="00ED1C6B">
        <w:t xml:space="preserve"> mit Größe eines Tennisballs.</w:t>
      </w:r>
    </w:p>
    <w:p w:rsidR="009A6CC8" w:rsidRDefault="009A6CC8" w:rsidP="0028417B">
      <w:pPr>
        <w:pStyle w:val="berschrift1"/>
        <w:jc w:val="both"/>
        <w:rPr>
          <w:rFonts w:ascii="Arial" w:hAnsi="Arial" w:cs="Arial"/>
          <w:b w:val="0"/>
          <w:sz w:val="20"/>
          <w:szCs w:val="20"/>
        </w:rPr>
      </w:pPr>
    </w:p>
    <w:p w:rsidR="002D7990" w:rsidRPr="002D7990" w:rsidRDefault="002D7990" w:rsidP="002D7990"/>
    <w:p w:rsidR="009A6CC8" w:rsidRPr="002D7990" w:rsidRDefault="009A6CC8" w:rsidP="0028417B">
      <w:pPr>
        <w:pStyle w:val="berschrift1"/>
        <w:jc w:val="both"/>
        <w:rPr>
          <w:rFonts w:ascii="Arial" w:hAnsi="Arial" w:cs="Arial"/>
          <w:b w:val="0"/>
          <w:sz w:val="20"/>
          <w:szCs w:val="20"/>
        </w:rPr>
      </w:pPr>
      <w:r w:rsidRPr="002D7990">
        <w:rPr>
          <w:rFonts w:ascii="Arial" w:hAnsi="Arial" w:cs="Arial"/>
          <w:b w:val="0"/>
          <w:sz w:val="20"/>
          <w:szCs w:val="20"/>
        </w:rPr>
        <w:t>Bild 1</w:t>
      </w:r>
      <w:r w:rsidRPr="002D7990">
        <w:rPr>
          <w:rFonts w:ascii="Arial" w:hAnsi="Arial" w:cs="Arial"/>
          <w:b w:val="0"/>
          <w:sz w:val="20"/>
          <w:szCs w:val="20"/>
        </w:rPr>
        <w:tab/>
      </w:r>
      <w:r w:rsidRPr="002D7990">
        <w:rPr>
          <w:rFonts w:ascii="Arial" w:hAnsi="Arial" w:cs="Arial"/>
          <w:b w:val="0"/>
          <w:sz w:val="20"/>
          <w:szCs w:val="20"/>
        </w:rPr>
        <w:tab/>
        <w:t>ebm-papst</w:t>
      </w:r>
    </w:p>
    <w:p w:rsidR="009A6CC8" w:rsidRPr="002D7990" w:rsidRDefault="009A6CC8" w:rsidP="0028417B">
      <w:pPr>
        <w:pStyle w:val="berschrift1"/>
        <w:jc w:val="both"/>
        <w:rPr>
          <w:rFonts w:ascii="Arial" w:hAnsi="Arial" w:cs="Arial"/>
          <w:b w:val="0"/>
          <w:sz w:val="20"/>
          <w:szCs w:val="20"/>
        </w:rPr>
      </w:pPr>
      <w:r w:rsidRPr="002D7990">
        <w:rPr>
          <w:rFonts w:ascii="Arial" w:hAnsi="Arial" w:cs="Arial"/>
          <w:b w:val="0"/>
          <w:sz w:val="20"/>
          <w:szCs w:val="20"/>
        </w:rPr>
        <w:t xml:space="preserve">Zeichen </w:t>
      </w:r>
      <w:r w:rsidRPr="002D7990">
        <w:rPr>
          <w:rFonts w:ascii="Arial" w:hAnsi="Arial" w:cs="Arial"/>
          <w:b w:val="0"/>
          <w:sz w:val="20"/>
          <w:szCs w:val="20"/>
        </w:rPr>
        <w:tab/>
        <w:t>ca.</w:t>
      </w:r>
      <w:r w:rsidR="000F1118">
        <w:rPr>
          <w:rFonts w:ascii="Arial" w:hAnsi="Arial" w:cs="Arial"/>
          <w:b w:val="0"/>
          <w:sz w:val="20"/>
          <w:szCs w:val="20"/>
        </w:rPr>
        <w:t xml:space="preserve"> 2.</w:t>
      </w:r>
      <w:r w:rsidR="00781F05">
        <w:rPr>
          <w:rFonts w:ascii="Arial" w:hAnsi="Arial" w:cs="Arial"/>
          <w:b w:val="0"/>
          <w:sz w:val="20"/>
          <w:szCs w:val="20"/>
        </w:rPr>
        <w:t>9</w:t>
      </w:r>
      <w:r w:rsidR="000F1118">
        <w:rPr>
          <w:rFonts w:ascii="Arial" w:hAnsi="Arial" w:cs="Arial"/>
          <w:b w:val="0"/>
          <w:sz w:val="20"/>
          <w:szCs w:val="20"/>
        </w:rPr>
        <w:t>00</w:t>
      </w:r>
      <w:r w:rsidRPr="002D7990">
        <w:rPr>
          <w:rFonts w:ascii="Arial" w:hAnsi="Arial" w:cs="Arial"/>
          <w:b w:val="0"/>
          <w:sz w:val="20"/>
          <w:szCs w:val="20"/>
        </w:rPr>
        <w:t xml:space="preserve">, mit Überschriften und Zwischenüberschriften </w:t>
      </w:r>
    </w:p>
    <w:p w:rsidR="009A6CC8" w:rsidRPr="002D7990" w:rsidRDefault="009A6CC8" w:rsidP="00980ED4">
      <w:pPr>
        <w:pStyle w:val="berschrift1"/>
        <w:ind w:left="1410" w:hanging="1410"/>
        <w:jc w:val="both"/>
        <w:rPr>
          <w:rFonts w:ascii="Arial" w:hAnsi="Arial" w:cs="Arial"/>
          <w:b w:val="0"/>
          <w:sz w:val="20"/>
          <w:szCs w:val="20"/>
        </w:rPr>
      </w:pPr>
      <w:r w:rsidRPr="002D7990">
        <w:rPr>
          <w:rFonts w:ascii="Arial" w:hAnsi="Arial" w:cs="Arial"/>
          <w:b w:val="0"/>
          <w:sz w:val="20"/>
          <w:szCs w:val="20"/>
        </w:rPr>
        <w:t>Tags</w:t>
      </w:r>
      <w:r w:rsidRPr="002D7990">
        <w:rPr>
          <w:rFonts w:ascii="Arial" w:hAnsi="Arial" w:cs="Arial"/>
          <w:b w:val="0"/>
          <w:sz w:val="20"/>
          <w:szCs w:val="20"/>
        </w:rPr>
        <w:tab/>
      </w:r>
      <w:r w:rsidRPr="002D7990">
        <w:rPr>
          <w:rFonts w:ascii="Arial" w:hAnsi="Arial" w:cs="Arial"/>
          <w:b w:val="0"/>
          <w:sz w:val="20"/>
          <w:szCs w:val="20"/>
        </w:rPr>
        <w:tab/>
      </w:r>
      <w:r w:rsidR="002D7990" w:rsidRPr="002D7990">
        <w:rPr>
          <w:rFonts w:ascii="Arial" w:hAnsi="Arial" w:cs="Arial"/>
          <w:b w:val="0"/>
          <w:sz w:val="20"/>
          <w:szCs w:val="20"/>
        </w:rPr>
        <w:t>Luftförderung, Dynamik, Radiallüfter</w:t>
      </w:r>
      <w:r w:rsidR="00980ED4">
        <w:rPr>
          <w:rFonts w:ascii="Arial" w:hAnsi="Arial" w:cs="Arial"/>
          <w:b w:val="0"/>
          <w:sz w:val="20"/>
          <w:szCs w:val="20"/>
        </w:rPr>
        <w:t>, hoher statischer Druckaufbau</w:t>
      </w:r>
    </w:p>
    <w:p w:rsidR="009A6CC8" w:rsidRPr="00881493" w:rsidRDefault="009A6CC8" w:rsidP="0028417B">
      <w:pPr>
        <w:pStyle w:val="berschrift1"/>
        <w:jc w:val="both"/>
        <w:rPr>
          <w:rFonts w:ascii="Arial" w:hAnsi="Arial" w:cs="Arial"/>
          <w:b w:val="0"/>
          <w:sz w:val="20"/>
          <w:szCs w:val="20"/>
          <w:lang w:val="en-US"/>
        </w:rPr>
      </w:pPr>
      <w:r w:rsidRPr="00881493">
        <w:rPr>
          <w:rFonts w:ascii="Arial" w:hAnsi="Arial" w:cs="Arial"/>
          <w:b w:val="0"/>
          <w:sz w:val="20"/>
          <w:szCs w:val="20"/>
          <w:lang w:val="en-US"/>
        </w:rPr>
        <w:t xml:space="preserve">Link </w:t>
      </w:r>
      <w:r w:rsidRPr="00881493">
        <w:rPr>
          <w:rFonts w:ascii="Arial" w:hAnsi="Arial" w:cs="Arial"/>
          <w:b w:val="0"/>
          <w:sz w:val="20"/>
          <w:szCs w:val="20"/>
          <w:lang w:val="en-US"/>
        </w:rPr>
        <w:tab/>
      </w:r>
      <w:r w:rsidRPr="00881493">
        <w:rPr>
          <w:rFonts w:ascii="Arial" w:hAnsi="Arial" w:cs="Arial"/>
          <w:b w:val="0"/>
          <w:sz w:val="20"/>
          <w:szCs w:val="20"/>
          <w:lang w:val="en-US"/>
        </w:rPr>
        <w:tab/>
      </w:r>
      <w:r w:rsidR="005E0E27" w:rsidRPr="005E0E27">
        <w:rPr>
          <w:rStyle w:val="Hyperlink"/>
          <w:rFonts w:ascii="Arial" w:hAnsi="Arial"/>
          <w:b w:val="0"/>
          <w:sz w:val="20"/>
          <w:szCs w:val="20"/>
          <w:lang w:val="en-US"/>
        </w:rPr>
        <w:t>https://www.ebmpapst.com</w:t>
      </w:r>
      <w:r w:rsidR="0001186F" w:rsidRPr="00881493">
        <w:rPr>
          <w:rStyle w:val="Hyperlink"/>
          <w:rFonts w:ascii="Arial" w:hAnsi="Arial"/>
          <w:b w:val="0"/>
          <w:sz w:val="20"/>
          <w:szCs w:val="20"/>
          <w:lang w:val="en-US"/>
        </w:rPr>
        <w:t>/rv45</w:t>
      </w:r>
    </w:p>
    <w:p w:rsidR="0028417B" w:rsidRPr="00881493" w:rsidRDefault="0028417B" w:rsidP="0028417B">
      <w:pPr>
        <w:pStyle w:val="berschrift1"/>
        <w:spacing w:before="240"/>
        <w:jc w:val="both"/>
        <w:rPr>
          <w:rFonts w:ascii="Arial" w:hAnsi="Arial" w:cs="Arial"/>
          <w:sz w:val="20"/>
          <w:szCs w:val="20"/>
          <w:lang w:val="en-US"/>
        </w:rPr>
      </w:pPr>
    </w:p>
    <w:p w:rsidR="003E593D" w:rsidRPr="002D7990" w:rsidRDefault="003E593D" w:rsidP="0028417B">
      <w:pPr>
        <w:pStyle w:val="berschrift1"/>
        <w:spacing w:before="240"/>
        <w:jc w:val="both"/>
        <w:rPr>
          <w:rFonts w:ascii="Arial" w:hAnsi="Arial" w:cs="Arial"/>
          <w:sz w:val="20"/>
          <w:szCs w:val="20"/>
        </w:rPr>
      </w:pPr>
      <w:r w:rsidRPr="002D7990">
        <w:rPr>
          <w:rFonts w:ascii="Arial" w:hAnsi="Arial" w:cs="Arial"/>
          <w:sz w:val="20"/>
          <w:szCs w:val="20"/>
        </w:rPr>
        <w:t>Über ebm-papst</w:t>
      </w:r>
    </w:p>
    <w:p w:rsidR="003E593D" w:rsidRPr="002D7990" w:rsidRDefault="003E593D" w:rsidP="0028417B">
      <w:pPr>
        <w:pStyle w:val="berschrift1"/>
        <w:jc w:val="both"/>
        <w:rPr>
          <w:rFonts w:ascii="Arial" w:hAnsi="Arial" w:cs="Arial"/>
          <w:b w:val="0"/>
          <w:sz w:val="20"/>
          <w:szCs w:val="20"/>
        </w:rPr>
      </w:pPr>
      <w:r w:rsidRPr="002D7990">
        <w:rPr>
          <w:rFonts w:ascii="Arial" w:hAnsi="Arial" w:cs="Arial"/>
          <w:b w:val="0"/>
          <w:sz w:val="20"/>
          <w:szCs w:val="2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2D7990">
        <w:rPr>
          <w:rFonts w:ascii="Arial" w:hAnsi="Arial" w:cs="Arial"/>
          <w:b w:val="0"/>
          <w:sz w:val="20"/>
          <w:szCs w:val="20"/>
        </w:rPr>
        <w:t>Ventilatorflügel</w:t>
      </w:r>
      <w:proofErr w:type="spellEnd"/>
      <w:r w:rsidRPr="002D7990">
        <w:rPr>
          <w:rFonts w:ascii="Arial" w:hAnsi="Arial" w:cs="Arial"/>
          <w:b w:val="0"/>
          <w:sz w:val="20"/>
          <w:szCs w:val="20"/>
        </w:rPr>
        <w:t>, bis hin zur ressourcenschonenden Materialauswahl.</w:t>
      </w:r>
    </w:p>
    <w:p w:rsidR="003E593D" w:rsidRPr="002D7990" w:rsidRDefault="003E593D" w:rsidP="0028417B">
      <w:pPr>
        <w:pStyle w:val="berschrift1"/>
        <w:spacing w:before="240"/>
        <w:jc w:val="both"/>
        <w:rPr>
          <w:rFonts w:ascii="Arial" w:hAnsi="Arial" w:cs="Arial"/>
          <w:b w:val="0"/>
          <w:sz w:val="20"/>
          <w:szCs w:val="20"/>
        </w:rPr>
      </w:pPr>
      <w:r w:rsidRPr="002D7990">
        <w:rPr>
          <w:rFonts w:ascii="Arial" w:hAnsi="Arial" w:cs="Arial"/>
          <w:b w:val="0"/>
          <w:sz w:val="20"/>
          <w:szCs w:val="2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w:t>
      </w:r>
      <w:r w:rsidR="000F1118">
        <w:rPr>
          <w:rFonts w:ascii="Arial" w:hAnsi="Arial" w:cs="Arial"/>
          <w:b w:val="0"/>
          <w:sz w:val="20"/>
          <w:szCs w:val="20"/>
        </w:rPr>
        <w:t>piel in den Bereichen Lüftungs-,</w:t>
      </w:r>
      <w:r w:rsidRPr="002D7990">
        <w:rPr>
          <w:rFonts w:ascii="Arial" w:hAnsi="Arial" w:cs="Arial"/>
          <w:b w:val="0"/>
          <w:sz w:val="20"/>
          <w:szCs w:val="20"/>
        </w:rPr>
        <w:t xml:space="preserve"> Klima- und Kältetechnik, Haushaltsgeräte, Heiztechnik, </w:t>
      </w:r>
      <w:r w:rsidR="00980ED4">
        <w:rPr>
          <w:rFonts w:ascii="Arial" w:hAnsi="Arial" w:cs="Arial"/>
          <w:b w:val="0"/>
          <w:sz w:val="20"/>
          <w:szCs w:val="20"/>
        </w:rPr>
        <w:t xml:space="preserve">Medizintechnik, </w:t>
      </w:r>
      <w:r w:rsidRPr="002D7990">
        <w:rPr>
          <w:rFonts w:ascii="Arial" w:hAnsi="Arial" w:cs="Arial"/>
          <w:b w:val="0"/>
          <w:sz w:val="20"/>
          <w:szCs w:val="20"/>
        </w:rPr>
        <w:t>Automotive und Antriebstechnik.</w:t>
      </w:r>
    </w:p>
    <w:p w:rsidR="002B10BE" w:rsidRPr="00076035" w:rsidRDefault="002B10BE" w:rsidP="003E593D"/>
    <w:sectPr w:rsidR="002B10BE" w:rsidRPr="00076035" w:rsidSect="000F1118">
      <w:headerReference w:type="default" r:id="rId10"/>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31648"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64C3E7ED" wp14:editId="4AA567F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AA2D90"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C150BA">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C150BA">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E0E27" w:rsidRDefault="005D0EC3" w:rsidP="005D0EC3">
                          <w:pPr>
                            <w:rPr>
                              <w:rStyle w:val="Seitenzahl"/>
                              <w:rFonts w:cs="Arial"/>
                              <w:sz w:val="16"/>
                              <w:szCs w:val="18"/>
                              <w:lang w:val="en-US"/>
                            </w:rPr>
                          </w:pPr>
                          <w:proofErr w:type="gramStart"/>
                          <w:r w:rsidRPr="005E0E27">
                            <w:rPr>
                              <w:rStyle w:val="Seitenzahl"/>
                              <w:rFonts w:cs="Arial"/>
                              <w:sz w:val="16"/>
                              <w:szCs w:val="18"/>
                              <w:lang w:val="en-US"/>
                            </w:rPr>
                            <w:t>twitter.com/ebmpapst_news</w:t>
                          </w:r>
                          <w:proofErr w:type="gramEnd"/>
                        </w:p>
                        <w:p w:rsidR="005D0EC3" w:rsidRPr="005E0E27" w:rsidRDefault="005D0EC3" w:rsidP="005D0EC3">
                          <w:pPr>
                            <w:rPr>
                              <w:rFonts w:cs="Arial"/>
                              <w:sz w:val="16"/>
                              <w:szCs w:val="18"/>
                              <w:lang w:val="en-US"/>
                            </w:rPr>
                          </w:pPr>
                          <w:proofErr w:type="gramStart"/>
                          <w:r w:rsidRPr="005E0E27">
                            <w:rPr>
                              <w:rFonts w:cs="Arial"/>
                              <w:sz w:val="16"/>
                              <w:szCs w:val="18"/>
                              <w:lang w:val="en-US"/>
                            </w:rPr>
                            <w:t>facebook.com/ebmpapstFANS</w:t>
                          </w:r>
                          <w:proofErr w:type="gramEnd"/>
                        </w:p>
                        <w:p w:rsidR="005D0EC3" w:rsidRPr="005E0E27" w:rsidRDefault="005D0EC3" w:rsidP="005D0EC3">
                          <w:pPr>
                            <w:rPr>
                              <w:rFonts w:cs="Arial"/>
                              <w:sz w:val="16"/>
                              <w:szCs w:val="18"/>
                              <w:lang w:val="en-US"/>
                            </w:rPr>
                          </w:pPr>
                          <w:proofErr w:type="gramStart"/>
                          <w:r w:rsidRPr="005E0E27">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9C7902"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AA2D90"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C150BA">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C150BA">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E0E27" w:rsidRDefault="005D0EC3" w:rsidP="005D0EC3">
                    <w:pPr>
                      <w:rPr>
                        <w:rStyle w:val="Seitenzahl"/>
                        <w:rFonts w:cs="Arial"/>
                        <w:sz w:val="16"/>
                        <w:szCs w:val="18"/>
                        <w:lang w:val="en-US"/>
                      </w:rPr>
                    </w:pPr>
                    <w:proofErr w:type="gramStart"/>
                    <w:r w:rsidRPr="005E0E27">
                      <w:rPr>
                        <w:rStyle w:val="Seitenzahl"/>
                        <w:rFonts w:cs="Arial"/>
                        <w:sz w:val="16"/>
                        <w:szCs w:val="18"/>
                        <w:lang w:val="en-US"/>
                      </w:rPr>
                      <w:t>twitter.com/ebmpapst_news</w:t>
                    </w:r>
                    <w:proofErr w:type="gramEnd"/>
                  </w:p>
                  <w:p w:rsidR="005D0EC3" w:rsidRPr="005E0E27" w:rsidRDefault="005D0EC3" w:rsidP="005D0EC3">
                    <w:pPr>
                      <w:rPr>
                        <w:rFonts w:cs="Arial"/>
                        <w:sz w:val="16"/>
                        <w:szCs w:val="18"/>
                        <w:lang w:val="en-US"/>
                      </w:rPr>
                    </w:pPr>
                    <w:proofErr w:type="gramStart"/>
                    <w:r w:rsidRPr="005E0E27">
                      <w:rPr>
                        <w:rFonts w:cs="Arial"/>
                        <w:sz w:val="16"/>
                        <w:szCs w:val="18"/>
                        <w:lang w:val="en-US"/>
                      </w:rPr>
                      <w:t>facebook.com/ebmpapstFANS</w:t>
                    </w:r>
                    <w:proofErr w:type="gramEnd"/>
                  </w:p>
                  <w:p w:rsidR="005D0EC3" w:rsidRPr="005E0E27" w:rsidRDefault="005D0EC3" w:rsidP="005D0EC3">
                    <w:pPr>
                      <w:rPr>
                        <w:rFonts w:cs="Arial"/>
                        <w:sz w:val="16"/>
                        <w:szCs w:val="18"/>
                        <w:lang w:val="en-US"/>
                      </w:rPr>
                    </w:pPr>
                    <w:proofErr w:type="gramStart"/>
                    <w:r w:rsidRPr="005E0E27">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9C7902"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691FB51" wp14:editId="6963400B">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31648">
      <w:rPr>
        <w:rFonts w:ascii="Arial" w:hAnsi="Arial" w:cs="Arial"/>
        <w:bCs/>
        <w:sz w:val="32"/>
        <w:szCs w:val="32"/>
      </w:rPr>
      <w:t>PRESSEINFORMATION</w:t>
    </w:r>
  </w:p>
  <w:p w:rsidR="003E593D" w:rsidRPr="00D31648" w:rsidRDefault="003E593D" w:rsidP="003E593D">
    <w:pPr>
      <w:pStyle w:val="-B-Zwischen"/>
      <w:spacing w:before="0" w:line="240" w:lineRule="auto"/>
      <w:rPr>
        <w:rFonts w:ascii="Arial" w:hAnsi="Arial" w:cs="Arial"/>
        <w:b w:val="0"/>
        <w:sz w:val="22"/>
      </w:rPr>
    </w:pPr>
  </w:p>
  <w:p w:rsidR="003E593D" w:rsidRPr="00D31648" w:rsidRDefault="003E593D" w:rsidP="003E593D">
    <w:pPr>
      <w:rPr>
        <w:sz w:val="22"/>
        <w:lang w:eastAsia="ar-SA"/>
      </w:rPr>
    </w:pPr>
  </w:p>
  <w:p w:rsidR="003E593D" w:rsidRPr="00D31648" w:rsidRDefault="003E593D" w:rsidP="003E593D">
    <w:pPr>
      <w:rPr>
        <w:sz w:val="22"/>
        <w:lang w:eastAsia="ar-SA"/>
      </w:rPr>
    </w:pPr>
  </w:p>
  <w:p w:rsidR="003E593D" w:rsidRPr="00D31648" w:rsidRDefault="003E593D" w:rsidP="003E593D">
    <w:pPr>
      <w:rPr>
        <w:sz w:val="22"/>
        <w:lang w:eastAsia="ar-SA"/>
      </w:rPr>
    </w:pPr>
  </w:p>
  <w:p w:rsidR="003E593D" w:rsidRPr="00102FF0" w:rsidRDefault="009939B8" w:rsidP="003E593D">
    <w:pPr>
      <w:pStyle w:val="-B-Zwischen"/>
      <w:rPr>
        <w:rFonts w:ascii="Arial" w:hAnsi="Arial" w:cs="Arial"/>
      </w:rPr>
    </w:pPr>
    <w:r>
      <w:rPr>
        <w:rFonts w:ascii="Arial" w:hAnsi="Arial" w:cs="Arial"/>
      </w:rPr>
      <w:t>K</w:t>
    </w:r>
    <w:r w:rsidR="00102FF0" w:rsidRPr="00102FF0">
      <w:rPr>
        <w:rFonts w:ascii="Arial" w:hAnsi="Arial" w:cs="Arial"/>
      </w:rPr>
      <w:t>ompakter Radiallüfter RV45</w:t>
    </w:r>
  </w:p>
  <w:p w:rsidR="002B10BE" w:rsidRPr="00102FF0" w:rsidRDefault="002B10BE" w:rsidP="003E593D">
    <w:pPr>
      <w:rPr>
        <w:rFonts w:cs="Arial"/>
        <w:b/>
        <w:sz w:val="32"/>
        <w:szCs w:val="32"/>
      </w:rPr>
    </w:pPr>
    <w:r w:rsidRPr="00102FF0">
      <w:rPr>
        <w:noProof/>
      </w:rPr>
      <mc:AlternateContent>
        <mc:Choice Requires="wps">
          <w:drawing>
            <wp:anchor distT="0" distB="0" distL="114300" distR="114300" simplePos="0" relativeHeight="251660288" behindDoc="0" locked="0" layoutInCell="1" allowOverlap="1" wp14:anchorId="1F9CDC3C" wp14:editId="5FB9B56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2D7990">
      <w:rPr>
        <w:rFonts w:cs="Arial"/>
        <w:b/>
        <w:sz w:val="32"/>
        <w:szCs w:val="32"/>
      </w:rPr>
      <w:t>L</w:t>
    </w:r>
    <w:r w:rsidR="009939B8">
      <w:rPr>
        <w:rFonts w:cs="Arial"/>
        <w:b/>
        <w:sz w:val="32"/>
        <w:szCs w:val="32"/>
      </w:rPr>
      <w:t xml:space="preserve">eicht, </w:t>
    </w:r>
    <w:r w:rsidR="002D7990">
      <w:rPr>
        <w:rFonts w:cs="Arial"/>
        <w:b/>
        <w:sz w:val="32"/>
        <w:szCs w:val="32"/>
      </w:rPr>
      <w:t>leise</w:t>
    </w:r>
    <w:r w:rsidR="00463DD1">
      <w:rPr>
        <w:rFonts w:cs="Arial"/>
        <w:b/>
        <w:sz w:val="32"/>
        <w:szCs w:val="32"/>
      </w:rPr>
      <w:t>, kraftvoll</w:t>
    </w:r>
    <w:r w:rsidR="002D7990">
      <w:rPr>
        <w:rFonts w:cs="Arial"/>
        <w:b/>
        <w:sz w:val="32"/>
        <w:szCs w:val="32"/>
      </w:rPr>
      <w:t xml:space="preserve"> und </w:t>
    </w:r>
    <w:r w:rsidR="009939B8">
      <w:rPr>
        <w:rFonts w:cs="Arial"/>
        <w:b/>
        <w:sz w:val="32"/>
        <w:szCs w:val="32"/>
      </w:rPr>
      <w:t xml:space="preserve">dynamisch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986095D"/>
    <w:multiLevelType w:val="hybridMultilevel"/>
    <w:tmpl w:val="12244488"/>
    <w:lvl w:ilvl="0" w:tplc="392A5E7C">
      <w:start w:val="1"/>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186F"/>
    <w:rsid w:val="00020DD5"/>
    <w:rsid w:val="000428C8"/>
    <w:rsid w:val="000446D9"/>
    <w:rsid w:val="000558B0"/>
    <w:rsid w:val="000706A3"/>
    <w:rsid w:val="00076035"/>
    <w:rsid w:val="000A289A"/>
    <w:rsid w:val="000F1118"/>
    <w:rsid w:val="000F34B0"/>
    <w:rsid w:val="00102FF0"/>
    <w:rsid w:val="00114F31"/>
    <w:rsid w:val="0013755A"/>
    <w:rsid w:val="001D6962"/>
    <w:rsid w:val="001F6896"/>
    <w:rsid w:val="00223442"/>
    <w:rsid w:val="0023497E"/>
    <w:rsid w:val="0028417B"/>
    <w:rsid w:val="002B10BE"/>
    <w:rsid w:val="002D7990"/>
    <w:rsid w:val="00326362"/>
    <w:rsid w:val="003B2A4A"/>
    <w:rsid w:val="003E593D"/>
    <w:rsid w:val="00463DD1"/>
    <w:rsid w:val="004B7CCF"/>
    <w:rsid w:val="00562213"/>
    <w:rsid w:val="005C0AF9"/>
    <w:rsid w:val="005D0EC3"/>
    <w:rsid w:val="005E0E27"/>
    <w:rsid w:val="005E38BB"/>
    <w:rsid w:val="005F143E"/>
    <w:rsid w:val="00630C38"/>
    <w:rsid w:val="006D2FDD"/>
    <w:rsid w:val="006D71B6"/>
    <w:rsid w:val="006E3D9B"/>
    <w:rsid w:val="006E3F17"/>
    <w:rsid w:val="006F490B"/>
    <w:rsid w:val="0073724D"/>
    <w:rsid w:val="00781843"/>
    <w:rsid w:val="00781F05"/>
    <w:rsid w:val="007D415F"/>
    <w:rsid w:val="00812A5A"/>
    <w:rsid w:val="00865FCC"/>
    <w:rsid w:val="00881493"/>
    <w:rsid w:val="008D520E"/>
    <w:rsid w:val="008E3CF3"/>
    <w:rsid w:val="00980ED4"/>
    <w:rsid w:val="009939B8"/>
    <w:rsid w:val="009A6CC8"/>
    <w:rsid w:val="009C7902"/>
    <w:rsid w:val="00A4798F"/>
    <w:rsid w:val="00A83908"/>
    <w:rsid w:val="00A8521E"/>
    <w:rsid w:val="00AA2D90"/>
    <w:rsid w:val="00AC1361"/>
    <w:rsid w:val="00B349B7"/>
    <w:rsid w:val="00B674B3"/>
    <w:rsid w:val="00BA6851"/>
    <w:rsid w:val="00C150BA"/>
    <w:rsid w:val="00C36F16"/>
    <w:rsid w:val="00C93110"/>
    <w:rsid w:val="00CA05D1"/>
    <w:rsid w:val="00CC1325"/>
    <w:rsid w:val="00CC3AA2"/>
    <w:rsid w:val="00CC72B7"/>
    <w:rsid w:val="00CD44B6"/>
    <w:rsid w:val="00CF53FC"/>
    <w:rsid w:val="00D1200D"/>
    <w:rsid w:val="00D1418C"/>
    <w:rsid w:val="00D31648"/>
    <w:rsid w:val="00D5232F"/>
    <w:rsid w:val="00D55946"/>
    <w:rsid w:val="00D624C8"/>
    <w:rsid w:val="00DF725C"/>
    <w:rsid w:val="00E2096D"/>
    <w:rsid w:val="00E823E2"/>
    <w:rsid w:val="00ED1C6B"/>
    <w:rsid w:val="00F24094"/>
    <w:rsid w:val="00F467B2"/>
    <w:rsid w:val="00F73087"/>
    <w:rsid w:val="00FD7774"/>
    <w:rsid w:val="00FF08B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unhideWhenUsed/>
    <w:rsid w:val="009C7902"/>
  </w:style>
  <w:style w:type="character" w:customStyle="1" w:styleId="KommentartextZchn">
    <w:name w:val="Kommentartext Zchn"/>
    <w:basedOn w:val="Absatz-Standardschriftart"/>
    <w:link w:val="Kommentartext"/>
    <w:uiPriority w:val="99"/>
    <w:rsid w:val="009C7902"/>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781843"/>
    <w:rPr>
      <w:sz w:val="16"/>
      <w:szCs w:val="16"/>
    </w:rPr>
  </w:style>
  <w:style w:type="paragraph" w:styleId="Kommentarthema">
    <w:name w:val="annotation subject"/>
    <w:basedOn w:val="Kommentartext"/>
    <w:next w:val="Kommentartext"/>
    <w:link w:val="KommentarthemaZchn"/>
    <w:uiPriority w:val="99"/>
    <w:semiHidden/>
    <w:unhideWhenUsed/>
    <w:rsid w:val="00781843"/>
    <w:rPr>
      <w:b/>
      <w:bCs/>
    </w:rPr>
  </w:style>
  <w:style w:type="character" w:customStyle="1" w:styleId="KommentarthemaZchn">
    <w:name w:val="Kommentarthema Zchn"/>
    <w:basedOn w:val="KommentartextZchn"/>
    <w:link w:val="Kommentarthema"/>
    <w:uiPriority w:val="99"/>
    <w:semiHidden/>
    <w:rsid w:val="00781843"/>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unhideWhenUsed/>
    <w:rsid w:val="009C7902"/>
  </w:style>
  <w:style w:type="character" w:customStyle="1" w:styleId="KommentartextZchn">
    <w:name w:val="Kommentartext Zchn"/>
    <w:basedOn w:val="Absatz-Standardschriftart"/>
    <w:link w:val="Kommentartext"/>
    <w:uiPriority w:val="99"/>
    <w:rsid w:val="009C7902"/>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781843"/>
    <w:rPr>
      <w:sz w:val="16"/>
      <w:szCs w:val="16"/>
    </w:rPr>
  </w:style>
  <w:style w:type="paragraph" w:styleId="Kommentarthema">
    <w:name w:val="annotation subject"/>
    <w:basedOn w:val="Kommentartext"/>
    <w:next w:val="Kommentartext"/>
    <w:link w:val="KommentarthemaZchn"/>
    <w:uiPriority w:val="99"/>
    <w:semiHidden/>
    <w:unhideWhenUsed/>
    <w:rsid w:val="00781843"/>
    <w:rPr>
      <w:b/>
      <w:bCs/>
    </w:rPr>
  </w:style>
  <w:style w:type="character" w:customStyle="1" w:styleId="KommentarthemaZchn">
    <w:name w:val="Kommentarthema Zchn"/>
    <w:basedOn w:val="KommentartextZchn"/>
    <w:link w:val="Kommentarthema"/>
    <w:uiPriority w:val="99"/>
    <w:semiHidden/>
    <w:rsid w:val="0078184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6788">
      <w:bodyDiv w:val="1"/>
      <w:marLeft w:val="0"/>
      <w:marRight w:val="0"/>
      <w:marTop w:val="0"/>
      <w:marBottom w:val="0"/>
      <w:divBdr>
        <w:top w:val="none" w:sz="0" w:space="0" w:color="auto"/>
        <w:left w:val="none" w:sz="0" w:space="0" w:color="auto"/>
        <w:bottom w:val="none" w:sz="0" w:space="0" w:color="auto"/>
        <w:right w:val="none" w:sz="0" w:space="0" w:color="auto"/>
      </w:divBdr>
    </w:div>
    <w:div w:id="780345734">
      <w:bodyDiv w:val="1"/>
      <w:marLeft w:val="0"/>
      <w:marRight w:val="0"/>
      <w:marTop w:val="0"/>
      <w:marBottom w:val="0"/>
      <w:divBdr>
        <w:top w:val="none" w:sz="0" w:space="0" w:color="auto"/>
        <w:left w:val="none" w:sz="0" w:space="0" w:color="auto"/>
        <w:bottom w:val="none" w:sz="0" w:space="0" w:color="auto"/>
        <w:right w:val="none" w:sz="0" w:space="0" w:color="auto"/>
      </w:divBdr>
    </w:div>
    <w:div w:id="1325281256">
      <w:bodyDiv w:val="1"/>
      <w:marLeft w:val="0"/>
      <w:marRight w:val="0"/>
      <w:marTop w:val="0"/>
      <w:marBottom w:val="0"/>
      <w:divBdr>
        <w:top w:val="none" w:sz="0" w:space="0" w:color="auto"/>
        <w:left w:val="none" w:sz="0" w:space="0" w:color="auto"/>
        <w:bottom w:val="none" w:sz="0" w:space="0" w:color="auto"/>
        <w:right w:val="none" w:sz="0" w:space="0" w:color="auto"/>
      </w:divBdr>
    </w:div>
    <w:div w:id="1548957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47AE5-2A3F-4B62-B453-AE6D1A61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2018-11-20T12:06:00Z</cp:lastPrinted>
  <dcterms:created xsi:type="dcterms:W3CDTF">2018-10-15T11:58:00Z</dcterms:created>
  <dcterms:modified xsi:type="dcterms:W3CDTF">2018-11-20T12:06:00Z</dcterms:modified>
</cp:coreProperties>
</file>