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FA" w:rsidRPr="00B21C7C" w:rsidRDefault="003D42A4" w:rsidP="00E85428">
      <w:pPr>
        <w:pStyle w:val="berschrift1"/>
        <w:spacing w:line="280" w:lineRule="atLeast"/>
        <w:jc w:val="both"/>
        <w:rPr>
          <w:rFonts w:ascii="Arial" w:hAnsi="Arial" w:cs="Arial"/>
        </w:rPr>
      </w:pPr>
      <w:r w:rsidRPr="00B21C7C">
        <w:rPr>
          <w:rFonts w:ascii="Arial" w:hAnsi="Arial" w:cs="Arial"/>
        </w:rPr>
        <w:t xml:space="preserve">So faszinierend, so weit weg: Rund 1.500 Lichtjahre von der Erde entfernt ist der Orionnebel mit seinen riesigen Wasserstoffwolken die ideale Geburtsstätte für neue Sterne. </w:t>
      </w:r>
      <w:r w:rsidR="00B21C7C" w:rsidRPr="00B21C7C">
        <w:rPr>
          <w:rFonts w:ascii="Arial" w:hAnsi="Arial" w:cs="Arial"/>
        </w:rPr>
        <w:t>Kompaktlüfter von ebm-papst kühlen den Hauptspiegel des Teleskops der Sternwarte Weikersheim und ermöglichen</w:t>
      </w:r>
      <w:r w:rsidR="00E85428">
        <w:rPr>
          <w:rFonts w:ascii="Arial" w:hAnsi="Arial" w:cs="Arial"/>
        </w:rPr>
        <w:t xml:space="preserve"> </w:t>
      </w:r>
      <w:r w:rsidR="00B21C7C" w:rsidRPr="00B21C7C">
        <w:rPr>
          <w:rFonts w:ascii="Arial" w:hAnsi="Arial" w:cs="Arial"/>
        </w:rPr>
        <w:t xml:space="preserve">so den Blick in </w:t>
      </w:r>
      <w:r w:rsidR="00071931">
        <w:rPr>
          <w:rFonts w:ascii="Arial" w:hAnsi="Arial" w:cs="Arial"/>
        </w:rPr>
        <w:t xml:space="preserve">schier </w:t>
      </w:r>
      <w:r w:rsidR="00B21C7C" w:rsidRPr="00B21C7C">
        <w:rPr>
          <w:rFonts w:ascii="Arial" w:hAnsi="Arial" w:cs="Arial"/>
        </w:rPr>
        <w:t>unendliche We</w:t>
      </w:r>
      <w:r w:rsidR="00071931">
        <w:rPr>
          <w:rFonts w:ascii="Arial" w:hAnsi="Arial" w:cs="Arial"/>
        </w:rPr>
        <w:t>i</w:t>
      </w:r>
      <w:r w:rsidR="00B21C7C" w:rsidRPr="00B21C7C">
        <w:rPr>
          <w:rFonts w:ascii="Arial" w:hAnsi="Arial" w:cs="Arial"/>
        </w:rPr>
        <w:t>ten.</w:t>
      </w:r>
    </w:p>
    <w:p w:rsidR="00B81DFA" w:rsidRPr="002548B2" w:rsidRDefault="00B81DFA" w:rsidP="00E85428">
      <w:pPr>
        <w:pStyle w:val="berschrift1"/>
        <w:spacing w:line="280" w:lineRule="atLeast"/>
        <w:jc w:val="both"/>
        <w:rPr>
          <w:rFonts w:ascii="Arial" w:hAnsi="Arial" w:cs="Arial"/>
          <w:b w:val="0"/>
        </w:rPr>
      </w:pPr>
    </w:p>
    <w:p w:rsidR="003D42A4" w:rsidRDefault="003D42A4" w:rsidP="00E85428">
      <w:pPr>
        <w:pStyle w:val="berschrift1"/>
        <w:spacing w:line="280" w:lineRule="atLeast"/>
        <w:jc w:val="both"/>
        <w:rPr>
          <w:rFonts w:ascii="Arial" w:hAnsi="Arial" w:cs="Arial"/>
          <w:b w:val="0"/>
        </w:rPr>
      </w:pPr>
      <w:r w:rsidRPr="002548B2">
        <w:rPr>
          <w:rFonts w:ascii="Arial" w:hAnsi="Arial" w:cs="Arial"/>
          <w:b w:val="0"/>
        </w:rPr>
        <w:t xml:space="preserve">Einen Blick von der Erde auf dieses einzigartige Schauspiel ermöglicht ein </w:t>
      </w:r>
      <w:proofErr w:type="spellStart"/>
      <w:r w:rsidR="00294B17" w:rsidRPr="00294B17">
        <w:rPr>
          <w:rFonts w:ascii="Arial" w:hAnsi="Arial" w:cs="Arial"/>
          <w:b w:val="0"/>
        </w:rPr>
        <w:t>Richtey-Chrétien</w:t>
      </w:r>
      <w:proofErr w:type="spellEnd"/>
      <w:r w:rsidR="00294B17" w:rsidRPr="00294B17">
        <w:rPr>
          <w:rFonts w:ascii="Arial" w:hAnsi="Arial" w:cs="Arial"/>
          <w:b w:val="0"/>
        </w:rPr>
        <w:t xml:space="preserve"> Teleskop </w:t>
      </w:r>
      <w:r w:rsidRPr="002548B2">
        <w:rPr>
          <w:rFonts w:ascii="Arial" w:hAnsi="Arial" w:cs="Arial"/>
          <w:b w:val="0"/>
        </w:rPr>
        <w:t xml:space="preserve">der Firma </w:t>
      </w:r>
      <w:proofErr w:type="spellStart"/>
      <w:r w:rsidRPr="002548B2">
        <w:rPr>
          <w:rFonts w:ascii="Arial" w:hAnsi="Arial" w:cs="Arial"/>
          <w:b w:val="0"/>
        </w:rPr>
        <w:t>Alluna</w:t>
      </w:r>
      <w:proofErr w:type="spellEnd"/>
      <w:r w:rsidRPr="002548B2">
        <w:rPr>
          <w:rFonts w:ascii="Arial" w:hAnsi="Arial" w:cs="Arial"/>
          <w:b w:val="0"/>
        </w:rPr>
        <w:t xml:space="preserve"> </w:t>
      </w:r>
      <w:proofErr w:type="spellStart"/>
      <w:r w:rsidRPr="002548B2">
        <w:rPr>
          <w:rFonts w:ascii="Arial" w:hAnsi="Arial" w:cs="Arial"/>
          <w:b w:val="0"/>
        </w:rPr>
        <w:t>Optics</w:t>
      </w:r>
      <w:proofErr w:type="spellEnd"/>
      <w:r w:rsidRPr="002548B2">
        <w:rPr>
          <w:rFonts w:ascii="Arial" w:hAnsi="Arial" w:cs="Arial"/>
          <w:b w:val="0"/>
        </w:rPr>
        <w:t xml:space="preserve">, das in der Sternwarte in Weikersheim steht. </w:t>
      </w:r>
    </w:p>
    <w:p w:rsidR="00E85428" w:rsidRPr="00E85428" w:rsidRDefault="00E85428" w:rsidP="00E85428">
      <w:pPr>
        <w:pStyle w:val="berschrift1"/>
        <w:spacing w:before="240" w:line="280" w:lineRule="atLeast"/>
        <w:jc w:val="both"/>
        <w:rPr>
          <w:rFonts w:ascii="Arial" w:hAnsi="Arial" w:cs="Arial"/>
        </w:rPr>
      </w:pPr>
      <w:r w:rsidRPr="00E85428">
        <w:rPr>
          <w:rFonts w:ascii="Arial" w:hAnsi="Arial" w:cs="Arial"/>
        </w:rPr>
        <w:t>Bessere Sicht dank kompakter Lüfter</w:t>
      </w:r>
    </w:p>
    <w:p w:rsidR="00E85428" w:rsidRPr="00E85428" w:rsidRDefault="00E85428" w:rsidP="00E85428">
      <w:pPr>
        <w:pStyle w:val="berschrift1"/>
        <w:spacing w:line="280" w:lineRule="atLeast"/>
        <w:jc w:val="both"/>
        <w:rPr>
          <w:rFonts w:ascii="Arial" w:hAnsi="Arial" w:cs="Arial"/>
          <w:b w:val="0"/>
        </w:rPr>
      </w:pPr>
      <w:r w:rsidRPr="00E85428">
        <w:rPr>
          <w:rFonts w:ascii="Arial" w:hAnsi="Arial" w:cs="Arial"/>
          <w:b w:val="0"/>
        </w:rPr>
        <w:t xml:space="preserve">Entscheidend für eine klare Sicht in den Sternenhimmel sind auch drei </w:t>
      </w:r>
      <w:r w:rsidRPr="002548B2">
        <w:rPr>
          <w:rFonts w:ascii="Arial" w:hAnsi="Arial" w:cs="Arial"/>
          <w:b w:val="0"/>
        </w:rPr>
        <w:t>Kompakt</w:t>
      </w:r>
      <w:r>
        <w:rPr>
          <w:rFonts w:ascii="Arial" w:hAnsi="Arial" w:cs="Arial"/>
          <w:b w:val="0"/>
        </w:rPr>
        <w:t>lüfter</w:t>
      </w:r>
      <w:r w:rsidR="004B38AB">
        <w:rPr>
          <w:rFonts w:ascii="Arial" w:hAnsi="Arial" w:cs="Arial"/>
          <w:b w:val="0"/>
        </w:rPr>
        <w:t xml:space="preserve"> von ebm-papst</w:t>
      </w:r>
      <w:r>
        <w:rPr>
          <w:rFonts w:ascii="Arial" w:hAnsi="Arial" w:cs="Arial"/>
          <w:b w:val="0"/>
        </w:rPr>
        <w:t>.</w:t>
      </w:r>
      <w:r w:rsidRPr="00E85428">
        <w:rPr>
          <w:rFonts w:ascii="Arial" w:hAnsi="Arial" w:cs="Arial"/>
          <w:b w:val="0"/>
        </w:rPr>
        <w:t xml:space="preserve"> Diese sind direkt hinter dem Haupts</w:t>
      </w:r>
      <w:r w:rsidR="004B38AB">
        <w:rPr>
          <w:rFonts w:ascii="Arial" w:hAnsi="Arial" w:cs="Arial"/>
          <w:b w:val="0"/>
        </w:rPr>
        <w:t>piegel des Teleskops angebracht, v</w:t>
      </w:r>
      <w:r w:rsidRPr="00E85428">
        <w:rPr>
          <w:rFonts w:ascii="Arial" w:hAnsi="Arial" w:cs="Arial"/>
          <w:b w:val="0"/>
        </w:rPr>
        <w:t xml:space="preserve">on dort kühlen sie den Spiegel vor der Benutzung des Teleskops auf Umgebungstemperatur. Zudem verhindern </w:t>
      </w:r>
      <w:r w:rsidR="004B38AB">
        <w:rPr>
          <w:rFonts w:ascii="Arial" w:hAnsi="Arial" w:cs="Arial"/>
          <w:b w:val="0"/>
        </w:rPr>
        <w:t>s</w:t>
      </w:r>
      <w:r w:rsidRPr="00E85428">
        <w:rPr>
          <w:rFonts w:ascii="Arial" w:hAnsi="Arial" w:cs="Arial"/>
          <w:b w:val="0"/>
        </w:rPr>
        <w:t>ie durch einen kontinuierlichen Luftstrom während der Nutzung das Wabern der Luft, wenn Wärme vom Spiegel aufsteigt.</w:t>
      </w:r>
    </w:p>
    <w:p w:rsidR="00E85428" w:rsidRPr="00E85428" w:rsidRDefault="00E85428" w:rsidP="00E85428">
      <w:pPr>
        <w:pStyle w:val="berschrift1"/>
        <w:spacing w:before="240" w:line="280" w:lineRule="atLeast"/>
        <w:jc w:val="both"/>
        <w:rPr>
          <w:rFonts w:ascii="Arial" w:hAnsi="Arial" w:cs="Arial"/>
        </w:rPr>
      </w:pPr>
      <w:r>
        <w:rPr>
          <w:rFonts w:ascii="Arial" w:hAnsi="Arial" w:cs="Arial"/>
        </w:rPr>
        <w:t>Zuverlässigkeit und Robustheit</w:t>
      </w:r>
    </w:p>
    <w:p w:rsidR="002548B2" w:rsidRPr="00E85428" w:rsidRDefault="00E85428" w:rsidP="00E85428">
      <w:pPr>
        <w:pStyle w:val="berschrift1"/>
        <w:spacing w:line="280" w:lineRule="atLeast"/>
        <w:jc w:val="both"/>
        <w:rPr>
          <w:rFonts w:ascii="Arial" w:hAnsi="Arial" w:cs="Arial"/>
          <w:b w:val="0"/>
        </w:rPr>
      </w:pPr>
      <w:r w:rsidRPr="00E85428">
        <w:rPr>
          <w:rFonts w:ascii="Arial" w:hAnsi="Arial" w:cs="Arial"/>
          <w:b w:val="0"/>
        </w:rPr>
        <w:t>Die Entscheidung für ebm-papst begründet Wolfram Felber</w:t>
      </w:r>
      <w:r>
        <w:rPr>
          <w:rFonts w:ascii="Arial" w:hAnsi="Arial" w:cs="Arial"/>
          <w:b w:val="0"/>
        </w:rPr>
        <w:t xml:space="preserve">, Geschäftsführer von </w:t>
      </w:r>
      <w:proofErr w:type="spellStart"/>
      <w:r>
        <w:rPr>
          <w:rFonts w:ascii="Arial" w:hAnsi="Arial" w:cs="Arial"/>
          <w:b w:val="0"/>
        </w:rPr>
        <w:t>Alluna</w:t>
      </w:r>
      <w:proofErr w:type="spellEnd"/>
      <w:r>
        <w:rPr>
          <w:rFonts w:ascii="Arial" w:hAnsi="Arial" w:cs="Arial"/>
          <w:b w:val="0"/>
        </w:rPr>
        <w:t xml:space="preserve"> </w:t>
      </w:r>
      <w:proofErr w:type="spellStart"/>
      <w:r>
        <w:rPr>
          <w:rFonts w:ascii="Arial" w:hAnsi="Arial" w:cs="Arial"/>
          <w:b w:val="0"/>
        </w:rPr>
        <w:t>Optics</w:t>
      </w:r>
      <w:proofErr w:type="spellEnd"/>
      <w:r w:rsidRPr="00E85428">
        <w:rPr>
          <w:rFonts w:ascii="Arial" w:hAnsi="Arial" w:cs="Arial"/>
          <w:b w:val="0"/>
        </w:rPr>
        <w:t xml:space="preserve"> vor allem mit der Qualität und Langlebigkeit der </w:t>
      </w:r>
      <w:r w:rsidR="004B38AB">
        <w:rPr>
          <w:rFonts w:ascii="Arial" w:hAnsi="Arial" w:cs="Arial"/>
          <w:b w:val="0"/>
        </w:rPr>
        <w:t>Lüfter</w:t>
      </w:r>
      <w:r w:rsidRPr="00E85428">
        <w:rPr>
          <w:rFonts w:ascii="Arial" w:hAnsi="Arial" w:cs="Arial"/>
          <w:b w:val="0"/>
        </w:rPr>
        <w:t>. „Wir verkaufen unsere Teleskope weltweit, unter anderem auch nach Tibet, Kasachstan oder ins australische Outback. Da ist die Zuverlässigkeit extrem wichtig, weil die Kunden nicht zwei Wochen auf einen Ersatzlüfter warten wollen.“ Neben der Robustheit ist auch die hohe Leistung auf kleinem Raum ein Vorteil der ebm-papst Produkte. Felber: „Im Teleskop gibt es nicht viel Platz, da dort auch noch andere Komponenten untergebracht werden müssen. Trotzdem schaffen es die kompakten Ventilatoren, den Spiegel auch an heißen Tagen schnell herunter zu kühlen.</w:t>
      </w:r>
      <w:r>
        <w:rPr>
          <w:rFonts w:ascii="Arial" w:hAnsi="Arial" w:cs="Arial"/>
          <w:b w:val="0"/>
        </w:rPr>
        <w:t>“</w:t>
      </w:r>
    </w:p>
    <w:p w:rsidR="00E85428" w:rsidRPr="00E85428" w:rsidRDefault="005A5B9C" w:rsidP="00E85428">
      <w:pPr>
        <w:pStyle w:val="berschrift1"/>
        <w:spacing w:before="240" w:line="280" w:lineRule="atLeast"/>
        <w:jc w:val="both"/>
        <w:rPr>
          <w:rFonts w:ascii="Arial" w:hAnsi="Arial" w:cs="Arial"/>
        </w:rPr>
      </w:pPr>
      <w:r>
        <w:rPr>
          <w:rFonts w:ascii="Arial" w:hAnsi="Arial" w:cs="Arial"/>
        </w:rPr>
        <w:t>Langlebig und extrem flach</w:t>
      </w:r>
    </w:p>
    <w:p w:rsidR="002548B2" w:rsidRPr="00E85428" w:rsidRDefault="00B21C7C" w:rsidP="00E85428">
      <w:pPr>
        <w:pStyle w:val="berschrift1"/>
        <w:spacing w:line="280" w:lineRule="atLeast"/>
        <w:jc w:val="both"/>
        <w:rPr>
          <w:rFonts w:ascii="Arial" w:hAnsi="Arial" w:cs="Arial"/>
          <w:b w:val="0"/>
        </w:rPr>
      </w:pPr>
      <w:r w:rsidRPr="00E85428">
        <w:rPr>
          <w:rFonts w:ascii="Arial" w:hAnsi="Arial" w:cs="Arial"/>
          <w:b w:val="0"/>
        </w:rPr>
        <w:t xml:space="preserve">Die </w:t>
      </w:r>
      <w:r w:rsidR="00E85428">
        <w:rPr>
          <w:rFonts w:ascii="Arial" w:hAnsi="Arial" w:cs="Arial"/>
          <w:b w:val="0"/>
        </w:rPr>
        <w:t xml:space="preserve">verwendeten </w:t>
      </w:r>
      <w:r w:rsidRPr="00E85428">
        <w:rPr>
          <w:rFonts w:ascii="Arial" w:hAnsi="Arial" w:cs="Arial"/>
          <w:b w:val="0"/>
        </w:rPr>
        <w:t xml:space="preserve">DC-Axiallüfter haben </w:t>
      </w:r>
      <w:r w:rsidR="002548B2" w:rsidRPr="00E85428">
        <w:rPr>
          <w:rFonts w:ascii="Arial" w:hAnsi="Arial" w:cs="Arial"/>
          <w:b w:val="0"/>
        </w:rPr>
        <w:t>eine Größe von 92 x 92 x 25 mm und</w:t>
      </w:r>
      <w:r w:rsidRPr="00E85428">
        <w:rPr>
          <w:rFonts w:ascii="Arial" w:hAnsi="Arial" w:cs="Arial"/>
          <w:b w:val="0"/>
        </w:rPr>
        <w:t xml:space="preserve"> sind</w:t>
      </w:r>
      <w:r w:rsidR="002548B2" w:rsidRPr="00E85428">
        <w:rPr>
          <w:rFonts w:ascii="Arial" w:hAnsi="Arial" w:cs="Arial"/>
          <w:b w:val="0"/>
        </w:rPr>
        <w:t xml:space="preserve"> aus glasfaserverstärktem Kunststoff gefertigt. </w:t>
      </w:r>
      <w:r w:rsidR="002E7498">
        <w:rPr>
          <w:rFonts w:ascii="Arial" w:hAnsi="Arial" w:cs="Arial"/>
          <w:b w:val="0"/>
        </w:rPr>
        <w:t>Ein solcher</w:t>
      </w:r>
      <w:r w:rsidR="00E85428" w:rsidRPr="00E85428">
        <w:rPr>
          <w:rFonts w:ascii="Arial" w:hAnsi="Arial" w:cs="Arial"/>
          <w:b w:val="0"/>
        </w:rPr>
        <w:t xml:space="preserve"> Kompaktlüfter wiegt nur 100 </w:t>
      </w:r>
      <w:r w:rsidR="0047551C">
        <w:rPr>
          <w:rFonts w:ascii="Arial" w:hAnsi="Arial" w:cs="Arial"/>
          <w:b w:val="0"/>
        </w:rPr>
        <w:t xml:space="preserve">g, </w:t>
      </w:r>
      <w:r w:rsidR="002548B2" w:rsidRPr="00E85428">
        <w:rPr>
          <w:rFonts w:ascii="Arial" w:hAnsi="Arial" w:cs="Arial"/>
          <w:b w:val="0"/>
        </w:rPr>
        <w:t xml:space="preserve">ist </w:t>
      </w:r>
      <w:r w:rsidR="0047551C">
        <w:rPr>
          <w:rFonts w:ascii="Arial" w:hAnsi="Arial" w:cs="Arial"/>
          <w:b w:val="0"/>
        </w:rPr>
        <w:t xml:space="preserve">im Betrieb sehr leise sowie überaus energieeffizient. Weiterhin ist er </w:t>
      </w:r>
      <w:r w:rsidR="002548B2" w:rsidRPr="00E85428">
        <w:rPr>
          <w:rFonts w:ascii="Arial" w:hAnsi="Arial" w:cs="Arial"/>
          <w:b w:val="0"/>
        </w:rPr>
        <w:t xml:space="preserve">mit </w:t>
      </w:r>
      <w:r w:rsidR="0047551C" w:rsidRPr="00AB157F">
        <w:rPr>
          <w:rFonts w:ascii="Arial" w:hAnsi="Arial" w:cs="Arial"/>
          <w:b w:val="0"/>
        </w:rPr>
        <w:t>einer errechneten Lebenserwartung</w:t>
      </w:r>
      <w:r w:rsidR="0047551C">
        <w:rPr>
          <w:rFonts w:ascii="Arial" w:hAnsi="Arial" w:cs="Arial"/>
          <w:b w:val="0"/>
        </w:rPr>
        <w:t xml:space="preserve"> von 135</w:t>
      </w:r>
      <w:r w:rsidR="002548B2" w:rsidRPr="00E85428">
        <w:rPr>
          <w:rFonts w:ascii="Arial" w:hAnsi="Arial" w:cs="Arial"/>
          <w:b w:val="0"/>
        </w:rPr>
        <w:t>.000 Betriebsstunden extrem langlebig.</w:t>
      </w:r>
      <w:r w:rsidR="00E85428">
        <w:rPr>
          <w:rFonts w:ascii="Arial" w:hAnsi="Arial" w:cs="Arial"/>
          <w:b w:val="0"/>
        </w:rPr>
        <w:t xml:space="preserve"> </w:t>
      </w:r>
      <w:r w:rsidR="002548B2" w:rsidRPr="00E85428">
        <w:rPr>
          <w:rFonts w:ascii="Arial" w:hAnsi="Arial" w:cs="Arial"/>
          <w:b w:val="0"/>
        </w:rPr>
        <w:t xml:space="preserve">Axiallüfter eignen sich für hohe Luftleistungen bei mittlerem Druckaufbau. Die </w:t>
      </w:r>
      <w:bookmarkStart w:id="0" w:name="_GoBack"/>
      <w:bookmarkEnd w:id="0"/>
      <w:r w:rsidR="002548B2" w:rsidRPr="00E85428">
        <w:rPr>
          <w:rFonts w:ascii="Arial" w:hAnsi="Arial" w:cs="Arial"/>
          <w:b w:val="0"/>
        </w:rPr>
        <w:t xml:space="preserve">Durchströmung der </w:t>
      </w:r>
      <w:proofErr w:type="spellStart"/>
      <w:r w:rsidR="002548B2" w:rsidRPr="00E85428">
        <w:rPr>
          <w:rFonts w:ascii="Arial" w:hAnsi="Arial" w:cs="Arial"/>
          <w:b w:val="0"/>
        </w:rPr>
        <w:t>Lüfterschaufeln</w:t>
      </w:r>
      <w:proofErr w:type="spellEnd"/>
      <w:r w:rsidR="002548B2" w:rsidRPr="00E85428">
        <w:rPr>
          <w:rFonts w:ascii="Arial" w:hAnsi="Arial" w:cs="Arial"/>
          <w:b w:val="0"/>
        </w:rPr>
        <w:t xml:space="preserve"> erfolgt parallel zur Rotationsachse. ebm-papst bietet eine große Auswahl von Kompaktlüftern: von 25 bis 280 mm und extrem flach durch die raumsparende Integration des Motors.</w:t>
      </w:r>
    </w:p>
    <w:p w:rsidR="009A6CC8" w:rsidRPr="00E85428" w:rsidRDefault="003E593D" w:rsidP="003D42A4">
      <w:pPr>
        <w:pStyle w:val="berschrift1"/>
        <w:jc w:val="both"/>
        <w:rPr>
          <w:b w:val="0"/>
        </w:rPr>
      </w:pPr>
      <w:r w:rsidRPr="003D42A4">
        <w:rPr>
          <w:b w:val="0"/>
        </w:rPr>
        <w:br w:type="page"/>
      </w:r>
      <w:r w:rsidR="00C03F07" w:rsidRPr="00E85428">
        <w:rPr>
          <w:noProof/>
        </w:rPr>
        <w:lastRenderedPageBreak/>
        <w:drawing>
          <wp:inline distT="0" distB="0" distL="0" distR="0" wp14:anchorId="1174B0D1" wp14:editId="44B00762">
            <wp:extent cx="4181427" cy="2776653"/>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4192542" cy="2784034"/>
                    </a:xfrm>
                    <a:prstGeom prst="rect">
                      <a:avLst/>
                    </a:prstGeom>
                  </pic:spPr>
                </pic:pic>
              </a:graphicData>
            </a:graphic>
          </wp:inline>
        </w:drawing>
      </w:r>
    </w:p>
    <w:p w:rsidR="00DB385A" w:rsidRDefault="001F534C" w:rsidP="001F534C">
      <w:pPr>
        <w:rPr>
          <w:sz w:val="22"/>
          <w:szCs w:val="22"/>
        </w:rPr>
      </w:pPr>
      <w:r w:rsidRPr="00E85428">
        <w:rPr>
          <w:sz w:val="22"/>
          <w:szCs w:val="22"/>
        </w:rPr>
        <w:t>Bild 1: Der Orionnebel ist rund 1.500 Lichtjahre von der Erde entfernt</w:t>
      </w:r>
      <w:r w:rsidR="00710410">
        <w:rPr>
          <w:sz w:val="22"/>
          <w:szCs w:val="22"/>
        </w:rPr>
        <w:t>, aufgenommen wurde das Bild in der Sternwarte Weikersheim</w:t>
      </w:r>
      <w:r w:rsidR="00B81DFA" w:rsidRPr="00E85428">
        <w:rPr>
          <w:sz w:val="22"/>
          <w:szCs w:val="22"/>
        </w:rPr>
        <w:t xml:space="preserve">. </w:t>
      </w:r>
    </w:p>
    <w:p w:rsidR="002E7498" w:rsidRDefault="002E7498" w:rsidP="001F534C">
      <w:pPr>
        <w:rPr>
          <w:sz w:val="22"/>
          <w:szCs w:val="22"/>
        </w:rPr>
      </w:pPr>
    </w:p>
    <w:p w:rsidR="002E7498" w:rsidRDefault="002E7498" w:rsidP="001F534C">
      <w:pPr>
        <w:rPr>
          <w:sz w:val="22"/>
          <w:szCs w:val="22"/>
        </w:rPr>
      </w:pPr>
    </w:p>
    <w:p w:rsidR="00710410" w:rsidRDefault="00710410" w:rsidP="001F534C">
      <w:pPr>
        <w:rPr>
          <w:sz w:val="22"/>
          <w:szCs w:val="22"/>
        </w:rPr>
      </w:pPr>
    </w:p>
    <w:p w:rsidR="00DB385A" w:rsidRDefault="00DB385A" w:rsidP="001F534C">
      <w:pPr>
        <w:rPr>
          <w:sz w:val="22"/>
          <w:szCs w:val="22"/>
        </w:rPr>
      </w:pPr>
      <w:r>
        <w:rPr>
          <w:noProof/>
        </w:rPr>
        <w:drawing>
          <wp:inline distT="0" distB="0" distL="0" distR="0" wp14:anchorId="3461BB38" wp14:editId="140647CD">
            <wp:extent cx="2391508" cy="3083586"/>
            <wp:effectExtent l="0" t="0" r="889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2393592" cy="3086273"/>
                    </a:xfrm>
                    <a:prstGeom prst="rect">
                      <a:avLst/>
                    </a:prstGeom>
                  </pic:spPr>
                </pic:pic>
              </a:graphicData>
            </a:graphic>
          </wp:inline>
        </w:drawing>
      </w:r>
    </w:p>
    <w:p w:rsidR="00DB385A" w:rsidRDefault="00DB385A" w:rsidP="00DB385A">
      <w:pPr>
        <w:rPr>
          <w:rFonts w:cs="Arial"/>
          <w:sz w:val="22"/>
          <w:szCs w:val="22"/>
        </w:rPr>
      </w:pPr>
      <w:r>
        <w:rPr>
          <w:rFonts w:cs="Arial"/>
          <w:sz w:val="22"/>
          <w:szCs w:val="22"/>
        </w:rPr>
        <w:t>Bild 2:</w:t>
      </w:r>
      <w:r w:rsidR="00710410">
        <w:rPr>
          <w:rFonts w:cs="Arial"/>
          <w:sz w:val="22"/>
          <w:szCs w:val="22"/>
        </w:rPr>
        <w:t xml:space="preserve"> Das </w:t>
      </w:r>
      <w:r w:rsidR="00710410" w:rsidRPr="00710410">
        <w:rPr>
          <w:rFonts w:cs="Arial"/>
          <w:sz w:val="22"/>
          <w:szCs w:val="22"/>
        </w:rPr>
        <w:t>Teleskop</w:t>
      </w:r>
      <w:r w:rsidR="0047551C">
        <w:rPr>
          <w:rFonts w:cs="Arial"/>
          <w:sz w:val="22"/>
          <w:szCs w:val="22"/>
        </w:rPr>
        <w:t xml:space="preserve"> in der Sternwarte Weikersheim</w:t>
      </w:r>
      <w:r w:rsidR="00710410" w:rsidRPr="00710410">
        <w:rPr>
          <w:rFonts w:cs="Arial"/>
          <w:sz w:val="22"/>
          <w:szCs w:val="22"/>
        </w:rPr>
        <w:t>.</w:t>
      </w:r>
    </w:p>
    <w:p w:rsidR="001F534C" w:rsidRPr="00E85428" w:rsidRDefault="00400B0C" w:rsidP="00710410">
      <w:r>
        <w:rPr>
          <w:sz w:val="22"/>
          <w:szCs w:val="22"/>
        </w:rPr>
        <w:br w:type="page"/>
      </w:r>
      <w:r w:rsidR="001F534C" w:rsidRPr="00710410">
        <w:rPr>
          <w:noProof/>
        </w:rPr>
        <w:lastRenderedPageBreak/>
        <w:drawing>
          <wp:inline distT="0" distB="0" distL="0" distR="0" wp14:anchorId="17A8B038" wp14:editId="3D7D1036">
            <wp:extent cx="3136681" cy="2386361"/>
            <wp:effectExtent l="0" t="0" r="698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161943" cy="2405580"/>
                    </a:xfrm>
                    <a:prstGeom prst="rect">
                      <a:avLst/>
                    </a:prstGeom>
                  </pic:spPr>
                </pic:pic>
              </a:graphicData>
            </a:graphic>
          </wp:inline>
        </w:drawing>
      </w:r>
    </w:p>
    <w:p w:rsidR="00C03F07" w:rsidRPr="00E85428" w:rsidRDefault="001F534C" w:rsidP="00C03F07">
      <w:pPr>
        <w:rPr>
          <w:sz w:val="22"/>
          <w:szCs w:val="22"/>
        </w:rPr>
      </w:pPr>
      <w:r w:rsidRPr="00E85428">
        <w:rPr>
          <w:sz w:val="22"/>
          <w:szCs w:val="22"/>
        </w:rPr>
        <w:t xml:space="preserve">Bild </w:t>
      </w:r>
      <w:r w:rsidR="00400B0C">
        <w:rPr>
          <w:sz w:val="22"/>
          <w:szCs w:val="22"/>
        </w:rPr>
        <w:t>3</w:t>
      </w:r>
      <w:r w:rsidRPr="00E85428">
        <w:rPr>
          <w:sz w:val="22"/>
          <w:szCs w:val="22"/>
        </w:rPr>
        <w:t>: DC-Axiallüfter von ebm-papst kühl</w:t>
      </w:r>
      <w:r w:rsidR="007A4B80" w:rsidRPr="00E85428">
        <w:rPr>
          <w:sz w:val="22"/>
          <w:szCs w:val="22"/>
        </w:rPr>
        <w:t>en</w:t>
      </w:r>
      <w:r w:rsidRPr="00E85428">
        <w:rPr>
          <w:sz w:val="22"/>
          <w:szCs w:val="22"/>
        </w:rPr>
        <w:t xml:space="preserve"> den Hauptspiegel des Teleskops</w:t>
      </w:r>
      <w:r w:rsidR="007A4B80" w:rsidRPr="00E85428">
        <w:rPr>
          <w:sz w:val="22"/>
          <w:szCs w:val="22"/>
        </w:rPr>
        <w:t xml:space="preserve"> der Sternwarte</w:t>
      </w:r>
      <w:r w:rsidRPr="00E85428">
        <w:rPr>
          <w:sz w:val="22"/>
          <w:szCs w:val="22"/>
        </w:rPr>
        <w:t xml:space="preserve"> Weikersheim.</w:t>
      </w:r>
    </w:p>
    <w:p w:rsidR="009A6CC8" w:rsidRDefault="009A6CC8" w:rsidP="0028417B">
      <w:pPr>
        <w:pStyle w:val="berschrift1"/>
        <w:jc w:val="both"/>
        <w:rPr>
          <w:rFonts w:ascii="Arial" w:hAnsi="Arial" w:cs="Arial"/>
          <w:b w:val="0"/>
        </w:rPr>
      </w:pPr>
    </w:p>
    <w:p w:rsidR="00E85428" w:rsidRPr="00E85428" w:rsidRDefault="00E85428" w:rsidP="00E85428"/>
    <w:p w:rsidR="00C03F07" w:rsidRDefault="009A6CC8" w:rsidP="0028417B">
      <w:pPr>
        <w:pStyle w:val="berschrift1"/>
        <w:jc w:val="both"/>
        <w:rPr>
          <w:rFonts w:ascii="Arial" w:hAnsi="Arial" w:cs="Arial"/>
          <w:b w:val="0"/>
        </w:rPr>
      </w:pPr>
      <w:r w:rsidRPr="00E85428">
        <w:rPr>
          <w:rFonts w:ascii="Arial" w:hAnsi="Arial" w:cs="Arial"/>
          <w:b w:val="0"/>
        </w:rPr>
        <w:t>Bild 1</w:t>
      </w:r>
      <w:r w:rsidRPr="00E85428">
        <w:rPr>
          <w:rFonts w:ascii="Arial" w:hAnsi="Arial" w:cs="Arial"/>
          <w:b w:val="0"/>
        </w:rPr>
        <w:tab/>
      </w:r>
      <w:r w:rsidRPr="00E85428">
        <w:rPr>
          <w:rFonts w:ascii="Arial" w:hAnsi="Arial" w:cs="Arial"/>
          <w:b w:val="0"/>
        </w:rPr>
        <w:tab/>
      </w:r>
      <w:r w:rsidR="003D42A4" w:rsidRPr="00E85428">
        <w:rPr>
          <w:rFonts w:ascii="Arial" w:hAnsi="Arial" w:cs="Arial"/>
          <w:b w:val="0"/>
        </w:rPr>
        <w:t>Jens Hackmann</w:t>
      </w:r>
    </w:p>
    <w:p w:rsidR="00400B0C" w:rsidRPr="00710410" w:rsidRDefault="00400B0C" w:rsidP="00710410">
      <w:pPr>
        <w:pStyle w:val="berschrift1"/>
        <w:jc w:val="both"/>
        <w:rPr>
          <w:rFonts w:ascii="Arial" w:hAnsi="Arial" w:cs="Arial"/>
          <w:b w:val="0"/>
        </w:rPr>
      </w:pPr>
      <w:r w:rsidRPr="00710410">
        <w:rPr>
          <w:rFonts w:ascii="Arial" w:hAnsi="Arial" w:cs="Arial"/>
          <w:b w:val="0"/>
        </w:rPr>
        <w:t>Bild 2</w:t>
      </w:r>
      <w:r w:rsidRPr="00710410">
        <w:rPr>
          <w:rFonts w:ascii="Arial" w:hAnsi="Arial" w:cs="Arial"/>
          <w:b w:val="0"/>
        </w:rPr>
        <w:tab/>
      </w:r>
      <w:r w:rsidRPr="00710410">
        <w:rPr>
          <w:rFonts w:ascii="Arial" w:hAnsi="Arial" w:cs="Arial"/>
          <w:b w:val="0"/>
        </w:rPr>
        <w:tab/>
        <w:t>Philipp Reinhardt</w:t>
      </w:r>
      <w:r w:rsidR="000D1C86">
        <w:rPr>
          <w:rFonts w:ascii="Arial" w:hAnsi="Arial" w:cs="Arial"/>
          <w:b w:val="0"/>
        </w:rPr>
        <w:t xml:space="preserve"> für ebm-papst</w:t>
      </w:r>
    </w:p>
    <w:p w:rsidR="009A6CC8" w:rsidRPr="00E85428" w:rsidRDefault="009A6CC8" w:rsidP="00710410">
      <w:pPr>
        <w:pStyle w:val="berschrift1"/>
        <w:jc w:val="both"/>
        <w:rPr>
          <w:rFonts w:ascii="Arial" w:hAnsi="Arial" w:cs="Arial"/>
          <w:b w:val="0"/>
        </w:rPr>
      </w:pPr>
      <w:r w:rsidRPr="00E85428">
        <w:rPr>
          <w:rFonts w:ascii="Arial" w:hAnsi="Arial" w:cs="Arial"/>
          <w:b w:val="0"/>
        </w:rPr>
        <w:t xml:space="preserve">Bild </w:t>
      </w:r>
      <w:r w:rsidR="00400B0C">
        <w:rPr>
          <w:rFonts w:ascii="Arial" w:hAnsi="Arial" w:cs="Arial"/>
          <w:b w:val="0"/>
        </w:rPr>
        <w:t>3</w:t>
      </w:r>
      <w:r w:rsidRPr="00E85428">
        <w:rPr>
          <w:rFonts w:ascii="Arial" w:hAnsi="Arial" w:cs="Arial"/>
          <w:b w:val="0"/>
        </w:rPr>
        <w:tab/>
      </w:r>
      <w:r w:rsidRPr="00E85428">
        <w:rPr>
          <w:rFonts w:ascii="Arial" w:hAnsi="Arial" w:cs="Arial"/>
          <w:b w:val="0"/>
        </w:rPr>
        <w:tab/>
        <w:t>ebm-papst</w:t>
      </w:r>
    </w:p>
    <w:p w:rsidR="009A6CC8" w:rsidRPr="00E85428" w:rsidRDefault="009A6CC8" w:rsidP="0028417B">
      <w:pPr>
        <w:pStyle w:val="berschrift1"/>
        <w:jc w:val="both"/>
        <w:rPr>
          <w:rFonts w:ascii="Arial" w:hAnsi="Arial" w:cs="Arial"/>
          <w:b w:val="0"/>
        </w:rPr>
      </w:pPr>
      <w:r w:rsidRPr="00E85428">
        <w:rPr>
          <w:rFonts w:ascii="Arial" w:hAnsi="Arial" w:cs="Arial"/>
          <w:b w:val="0"/>
        </w:rPr>
        <w:t xml:space="preserve">Zeichen </w:t>
      </w:r>
      <w:r w:rsidRPr="00E85428">
        <w:rPr>
          <w:rFonts w:ascii="Arial" w:hAnsi="Arial" w:cs="Arial"/>
          <w:b w:val="0"/>
        </w:rPr>
        <w:tab/>
      </w:r>
      <w:r w:rsidRPr="004B38AB">
        <w:rPr>
          <w:rFonts w:ascii="Arial" w:hAnsi="Arial" w:cs="Arial"/>
          <w:b w:val="0"/>
        </w:rPr>
        <w:t xml:space="preserve">ca. </w:t>
      </w:r>
      <w:r w:rsidR="004B38AB" w:rsidRPr="004B38AB">
        <w:rPr>
          <w:rFonts w:ascii="Arial" w:hAnsi="Arial" w:cs="Arial"/>
          <w:b w:val="0"/>
        </w:rPr>
        <w:t>2.</w:t>
      </w:r>
      <w:r w:rsidR="002E7498">
        <w:rPr>
          <w:rFonts w:ascii="Arial" w:hAnsi="Arial" w:cs="Arial"/>
          <w:b w:val="0"/>
        </w:rPr>
        <w:t>3</w:t>
      </w:r>
      <w:r w:rsidR="004B38AB" w:rsidRPr="004B38AB">
        <w:rPr>
          <w:rFonts w:ascii="Arial" w:hAnsi="Arial" w:cs="Arial"/>
          <w:b w:val="0"/>
        </w:rPr>
        <w:t>00</w:t>
      </w:r>
      <w:r w:rsidRPr="004B38AB">
        <w:rPr>
          <w:rFonts w:ascii="Arial" w:hAnsi="Arial" w:cs="Arial"/>
          <w:b w:val="0"/>
        </w:rPr>
        <w:t>, mit</w:t>
      </w:r>
      <w:r w:rsidRPr="00E85428">
        <w:rPr>
          <w:rFonts w:ascii="Arial" w:hAnsi="Arial" w:cs="Arial"/>
          <w:b w:val="0"/>
        </w:rPr>
        <w:t xml:space="preserve"> Überschriften und Zwischenüberschriften </w:t>
      </w:r>
    </w:p>
    <w:p w:rsidR="009A6CC8" w:rsidRPr="00E85428" w:rsidRDefault="009A6CC8" w:rsidP="0028417B">
      <w:pPr>
        <w:pStyle w:val="berschrift1"/>
        <w:ind w:left="1410" w:hanging="1410"/>
        <w:jc w:val="both"/>
        <w:rPr>
          <w:rFonts w:ascii="Arial" w:hAnsi="Arial" w:cs="Arial"/>
          <w:b w:val="0"/>
        </w:rPr>
      </w:pPr>
      <w:r w:rsidRPr="00E85428">
        <w:rPr>
          <w:rFonts w:ascii="Arial" w:hAnsi="Arial" w:cs="Arial"/>
          <w:b w:val="0"/>
        </w:rPr>
        <w:t>Tags</w:t>
      </w:r>
      <w:r w:rsidRPr="00E85428">
        <w:rPr>
          <w:rFonts w:ascii="Arial" w:hAnsi="Arial" w:cs="Arial"/>
          <w:b w:val="0"/>
        </w:rPr>
        <w:tab/>
      </w:r>
      <w:r w:rsidRPr="00E85428">
        <w:rPr>
          <w:rFonts w:ascii="Arial" w:hAnsi="Arial" w:cs="Arial"/>
          <w:b w:val="0"/>
        </w:rPr>
        <w:tab/>
      </w:r>
      <w:r w:rsidR="005020A8" w:rsidRPr="00E85428">
        <w:rPr>
          <w:rFonts w:ascii="Arial" w:hAnsi="Arial" w:cs="Arial"/>
          <w:b w:val="0"/>
        </w:rPr>
        <w:t>Sternwarte</w:t>
      </w:r>
      <w:r w:rsidR="007A4B80" w:rsidRPr="00E85428">
        <w:rPr>
          <w:rFonts w:ascii="Arial" w:hAnsi="Arial" w:cs="Arial"/>
          <w:b w:val="0"/>
        </w:rPr>
        <w:t>, Weikersheim, Teleskop, Axiallüfter</w:t>
      </w:r>
      <w:r w:rsidR="004B38AB">
        <w:rPr>
          <w:rFonts w:ascii="Arial" w:hAnsi="Arial" w:cs="Arial"/>
          <w:b w:val="0"/>
        </w:rPr>
        <w:t>, Robustheit</w:t>
      </w:r>
    </w:p>
    <w:p w:rsidR="00AB157F" w:rsidRPr="002E7498" w:rsidRDefault="009A6CC8" w:rsidP="0028417B">
      <w:pPr>
        <w:pStyle w:val="berschrift1"/>
        <w:jc w:val="both"/>
        <w:rPr>
          <w:rFonts w:ascii="Arial" w:hAnsi="Arial" w:cs="Arial"/>
          <w:b w:val="0"/>
        </w:rPr>
      </w:pPr>
      <w:r w:rsidRPr="00E85428">
        <w:rPr>
          <w:rFonts w:ascii="Arial" w:hAnsi="Arial" w:cs="Arial"/>
          <w:b w:val="0"/>
        </w:rPr>
        <w:t xml:space="preserve">Link </w:t>
      </w:r>
      <w:r w:rsidRPr="00E85428">
        <w:rPr>
          <w:rFonts w:ascii="Arial" w:hAnsi="Arial" w:cs="Arial"/>
          <w:b w:val="0"/>
        </w:rPr>
        <w:tab/>
      </w:r>
      <w:r w:rsidRPr="00E85428">
        <w:rPr>
          <w:rFonts w:ascii="Arial" w:hAnsi="Arial" w:cs="Arial"/>
          <w:b w:val="0"/>
        </w:rPr>
        <w:tab/>
      </w:r>
      <w:hyperlink r:id="rId11" w:history="1">
        <w:r w:rsidR="002E7498" w:rsidRPr="002E7498">
          <w:rPr>
            <w:rStyle w:val="Hyperlink"/>
            <w:rFonts w:ascii="Arial" w:hAnsi="Arial" w:cs="Arial"/>
            <w:b w:val="0"/>
          </w:rPr>
          <w:t>mag.ebmpapst.com/</w:t>
        </w:r>
        <w:proofErr w:type="spellStart"/>
        <w:r w:rsidR="002E7498" w:rsidRPr="002E7498">
          <w:rPr>
            <w:rStyle w:val="Hyperlink"/>
            <w:rFonts w:ascii="Arial" w:hAnsi="Arial" w:cs="Arial"/>
            <w:b w:val="0"/>
          </w:rPr>
          <w:t>sternwarte</w:t>
        </w:r>
        <w:proofErr w:type="spellEnd"/>
      </w:hyperlink>
    </w:p>
    <w:p w:rsidR="002E7498" w:rsidRDefault="00AB157F" w:rsidP="002E7498">
      <w:pPr>
        <w:pStyle w:val="berschrift1"/>
        <w:jc w:val="both"/>
        <w:rPr>
          <w:rFonts w:ascii="Arial" w:hAnsi="Arial" w:cs="Arial"/>
          <w:b w:val="0"/>
        </w:rPr>
      </w:pPr>
      <w:r w:rsidRPr="002E7498">
        <w:rPr>
          <w:rFonts w:ascii="Arial" w:hAnsi="Arial" w:cs="Arial"/>
          <w:b w:val="0"/>
        </w:rPr>
        <w:t xml:space="preserve">Link </w:t>
      </w:r>
      <w:r w:rsidRPr="002E7498">
        <w:rPr>
          <w:rFonts w:ascii="Arial" w:hAnsi="Arial" w:cs="Arial"/>
          <w:b w:val="0"/>
        </w:rPr>
        <w:tab/>
      </w:r>
      <w:r w:rsidRPr="002E7498">
        <w:rPr>
          <w:rFonts w:ascii="Arial" w:hAnsi="Arial" w:cs="Arial"/>
          <w:b w:val="0"/>
        </w:rPr>
        <w:tab/>
      </w:r>
      <w:hyperlink r:id="rId12" w:history="1">
        <w:r w:rsidR="002E7498" w:rsidRPr="005E44E9">
          <w:rPr>
            <w:rStyle w:val="Hyperlink"/>
            <w:rFonts w:ascii="Arial" w:hAnsi="Arial" w:cs="Arial"/>
            <w:b w:val="0"/>
          </w:rPr>
          <w:t>www.sternwarte-weikersheim.de</w:t>
        </w:r>
      </w:hyperlink>
      <w:r w:rsidR="002E7498">
        <w:rPr>
          <w:rFonts w:ascii="Arial" w:hAnsi="Arial" w:cs="Arial"/>
          <w:b w:val="0"/>
        </w:rPr>
        <w:t xml:space="preserve">  </w:t>
      </w:r>
    </w:p>
    <w:p w:rsidR="00AB157F" w:rsidRPr="002E7498" w:rsidRDefault="002E7498" w:rsidP="002E7498">
      <w:pPr>
        <w:pStyle w:val="berschrift1"/>
        <w:jc w:val="both"/>
        <w:rPr>
          <w:rFonts w:ascii="Arial" w:hAnsi="Arial" w:cs="Arial"/>
          <w:b w:val="0"/>
        </w:rPr>
      </w:pPr>
      <w:r>
        <w:rPr>
          <w:rFonts w:ascii="Arial" w:hAnsi="Arial" w:cs="Arial"/>
          <w:b w:val="0"/>
        </w:rPr>
        <w:t xml:space="preserve">  </w:t>
      </w:r>
      <w:r w:rsidRPr="002E7498">
        <w:rPr>
          <w:rFonts w:ascii="Arial" w:hAnsi="Arial" w:cs="Arial"/>
          <w:b w:val="0"/>
        </w:rPr>
        <w:t xml:space="preserve"> </w:t>
      </w:r>
    </w:p>
    <w:p w:rsidR="0028417B" w:rsidRPr="002E7498" w:rsidRDefault="0028417B" w:rsidP="0028417B">
      <w:pPr>
        <w:pStyle w:val="berschrift1"/>
        <w:spacing w:before="240"/>
        <w:jc w:val="both"/>
        <w:rPr>
          <w:rFonts w:ascii="Arial" w:hAnsi="Arial" w:cs="Arial"/>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2B10BE" w:rsidRPr="00076035" w:rsidRDefault="003E593D" w:rsidP="00710410">
      <w:pPr>
        <w:pStyle w:val="berschrift1"/>
        <w:spacing w:before="240"/>
        <w:jc w:val="both"/>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2B10BE" w:rsidRPr="00076035" w:rsidSect="00E85428">
      <w:headerReference w:type="default" r:id="rId13"/>
      <w:footerReference w:type="default" r:id="rId14"/>
      <w:pgSz w:w="11900" w:h="16840"/>
      <w:pgMar w:top="365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DFA" w:rsidRDefault="00B81DFA">
    <w:pPr>
      <w:pStyle w:val="Fuzeile"/>
    </w:pPr>
    <w:r w:rsidRPr="00DF725C">
      <w:rPr>
        <w:noProof/>
        <w:highlight w:val="yellow"/>
      </w:rPr>
      <mc:AlternateContent>
        <mc:Choice Requires="wps">
          <w:drawing>
            <wp:anchor distT="0" distB="0" distL="114300" distR="114300" simplePos="0" relativeHeight="251664384" behindDoc="0" locked="0" layoutInCell="1" allowOverlap="1" wp14:anchorId="70491AFC" wp14:editId="3F9D3740">
              <wp:simplePos x="0" y="0"/>
              <wp:positionH relativeFrom="page">
                <wp:posOffset>609600</wp:posOffset>
              </wp:positionH>
              <wp:positionV relativeFrom="page">
                <wp:posOffset>10033000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B81DFA" w:rsidRPr="00865FCC" w:rsidRDefault="00B81DFA" w:rsidP="00B81DFA">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B81DFA" w:rsidRPr="00865FCC" w:rsidRDefault="00B81DFA" w:rsidP="00B81DF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8pt;margin-top:790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" filled="f" stroked="f">
              <v:textbox>
                <w:txbxContent>
                  <w:p w:rsidR="00B81DFA" w:rsidRPr="00865FCC" w:rsidRDefault="00B81DFA" w:rsidP="00B81DFA">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B81DFA" w:rsidRPr="00865FCC" w:rsidRDefault="00B81DFA" w:rsidP="00B81DF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B81DFA"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7D0669CE" wp14:editId="7A15F918">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C5046D">
                            <w:rPr>
                              <w:rFonts w:cs="Arial"/>
                              <w:noProof/>
                              <w:sz w:val="16"/>
                              <w:szCs w:val="18"/>
                            </w:rPr>
                            <w:t>30. August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C5046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C5046D">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w:t>
                          </w:r>
                          <w:proofErr w:type="spellStart"/>
                          <w:r w:rsidRPr="00076035">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C5046D">
                      <w:rPr>
                        <w:rFonts w:cs="Arial"/>
                        <w:noProof/>
                        <w:sz w:val="16"/>
                        <w:szCs w:val="18"/>
                      </w:rPr>
                      <w:t>30. August 2018</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C5046D">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C5046D">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w:t>
                    </w:r>
                    <w:proofErr w:type="spellStart"/>
                    <w:r w:rsidRPr="00076035">
                      <w:rPr>
                        <w:rFonts w:cs="Arial"/>
                        <w:sz w:val="16"/>
                        <w:szCs w:val="18"/>
                        <w:lang w:val="en-US"/>
                      </w:rPr>
                      <w:t>ebmpapstDE</w:t>
                    </w:r>
                    <w:proofErr w:type="spellEnd"/>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076035" w:rsidRDefault="005D0EC3" w:rsidP="005D0EC3">
                    <w:pPr>
                      <w:rPr>
                        <w:rFonts w:cs="Arial"/>
                        <w:sz w:val="16"/>
                        <w:szCs w:val="18"/>
                      </w:rPr>
                    </w:pPr>
                    <w:r w:rsidRPr="00076035">
                      <w:rPr>
                        <w:rFonts w:cs="Arial"/>
                        <w:sz w:val="16"/>
                        <w:szCs w:val="18"/>
                      </w:rPr>
                      <w:t>www.greentech.info/ec-technologie</w:t>
                    </w:r>
                  </w:p>
                  <w:p w:rsidR="005D0EC3" w:rsidRPr="00076035" w:rsidRDefault="005D0EC3" w:rsidP="005D0EC3">
                    <w:pPr>
                      <w:rPr>
                        <w:rFonts w:cs="Arial"/>
                        <w:sz w:val="16"/>
                        <w:szCs w:val="18"/>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0212D507" wp14:editId="27832D7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B81DFA">
      <w:rPr>
        <w:rFonts w:ascii="Arial" w:hAnsi="Arial" w:cs="Arial"/>
        <w:bCs/>
        <w:sz w:val="32"/>
        <w:szCs w:val="32"/>
      </w:rPr>
      <w:t>PRESSEINFORMATION</w:t>
    </w:r>
  </w:p>
  <w:p w:rsidR="003E593D" w:rsidRPr="00B81DFA" w:rsidRDefault="003E593D" w:rsidP="003E593D">
    <w:pPr>
      <w:pStyle w:val="-B-Zwischen"/>
      <w:spacing w:before="0" w:line="240" w:lineRule="auto"/>
      <w:rPr>
        <w:rFonts w:ascii="Arial" w:hAnsi="Arial" w:cs="Arial"/>
        <w:b w:val="0"/>
        <w:sz w:val="22"/>
      </w:rPr>
    </w:pPr>
  </w:p>
  <w:p w:rsidR="003E593D" w:rsidRPr="00B81DFA" w:rsidRDefault="003E593D" w:rsidP="003E593D">
    <w:pPr>
      <w:rPr>
        <w:sz w:val="22"/>
        <w:lang w:eastAsia="ar-SA"/>
      </w:rPr>
    </w:pPr>
  </w:p>
  <w:p w:rsidR="003E593D" w:rsidRPr="00B81DFA" w:rsidRDefault="003E593D" w:rsidP="003E593D">
    <w:pPr>
      <w:rPr>
        <w:sz w:val="22"/>
        <w:lang w:eastAsia="ar-SA"/>
      </w:rPr>
    </w:pPr>
  </w:p>
  <w:p w:rsidR="003E593D" w:rsidRPr="00B81DFA" w:rsidRDefault="003E593D" w:rsidP="003E593D">
    <w:pPr>
      <w:rPr>
        <w:sz w:val="22"/>
        <w:lang w:eastAsia="ar-SA"/>
      </w:rPr>
    </w:pPr>
  </w:p>
  <w:p w:rsidR="003E593D" w:rsidRPr="007A4B80" w:rsidRDefault="007A4B80" w:rsidP="003E593D">
    <w:pPr>
      <w:pStyle w:val="-B-Zwischen"/>
      <w:rPr>
        <w:rFonts w:ascii="Arial" w:hAnsi="Arial" w:cs="Arial"/>
      </w:rPr>
    </w:pPr>
    <w:r w:rsidRPr="007A4B80">
      <w:rPr>
        <w:rFonts w:ascii="Arial" w:hAnsi="Arial" w:cs="Arial"/>
      </w:rPr>
      <w:t>DC-Axiallüfter kühlen Hauptspiegel des Teleskops</w:t>
    </w:r>
  </w:p>
  <w:p w:rsidR="002B10BE" w:rsidRPr="007A4B80" w:rsidRDefault="00071931" w:rsidP="003E593D">
    <w:pPr>
      <w:rPr>
        <w:rFonts w:cs="Arial"/>
        <w:b/>
        <w:sz w:val="32"/>
        <w:szCs w:val="32"/>
      </w:rPr>
    </w:pPr>
    <w:r>
      <w:rPr>
        <w:rFonts w:cs="Arial"/>
        <w:b/>
        <w:sz w:val="32"/>
        <w:szCs w:val="32"/>
      </w:rPr>
      <w:t>Blick in schier unendliche Weiten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1931"/>
    <w:rsid w:val="00076035"/>
    <w:rsid w:val="000D1C86"/>
    <w:rsid w:val="000F34B0"/>
    <w:rsid w:val="00114F31"/>
    <w:rsid w:val="0013755A"/>
    <w:rsid w:val="001F534C"/>
    <w:rsid w:val="001F6896"/>
    <w:rsid w:val="0023497E"/>
    <w:rsid w:val="002548B2"/>
    <w:rsid w:val="0028417B"/>
    <w:rsid w:val="00294B17"/>
    <w:rsid w:val="002B10BE"/>
    <w:rsid w:val="002E7498"/>
    <w:rsid w:val="00343733"/>
    <w:rsid w:val="003D42A4"/>
    <w:rsid w:val="003E593D"/>
    <w:rsid w:val="00400B0C"/>
    <w:rsid w:val="0047551C"/>
    <w:rsid w:val="004B38AB"/>
    <w:rsid w:val="005020A8"/>
    <w:rsid w:val="005A5B9C"/>
    <w:rsid w:val="005C0AF9"/>
    <w:rsid w:val="005D0EC3"/>
    <w:rsid w:val="005F143E"/>
    <w:rsid w:val="006D2FDD"/>
    <w:rsid w:val="00710410"/>
    <w:rsid w:val="007A4B80"/>
    <w:rsid w:val="00812A5A"/>
    <w:rsid w:val="00865FCC"/>
    <w:rsid w:val="008D520E"/>
    <w:rsid w:val="009A6CC8"/>
    <w:rsid w:val="009E7986"/>
    <w:rsid w:val="00A8521E"/>
    <w:rsid w:val="00AB157F"/>
    <w:rsid w:val="00B21C7C"/>
    <w:rsid w:val="00B81DFA"/>
    <w:rsid w:val="00BA6851"/>
    <w:rsid w:val="00C03F07"/>
    <w:rsid w:val="00C5046D"/>
    <w:rsid w:val="00CA05D1"/>
    <w:rsid w:val="00CC3AA2"/>
    <w:rsid w:val="00D1418C"/>
    <w:rsid w:val="00D55946"/>
    <w:rsid w:val="00D624C8"/>
    <w:rsid w:val="00D86D62"/>
    <w:rsid w:val="00DB385A"/>
    <w:rsid w:val="00DF725C"/>
    <w:rsid w:val="00E823E2"/>
    <w:rsid w:val="00E85428"/>
    <w:rsid w:val="00F467B2"/>
    <w:rsid w:val="00F73087"/>
    <w:rsid w:val="00FB373A"/>
    <w:rsid w:val="00FB709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ternwarte-weikersheim.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g.ebmpapst.com/sternwart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3302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16</cp:revision>
  <cp:lastPrinted>2018-08-30T11:15:00Z</cp:lastPrinted>
  <dcterms:created xsi:type="dcterms:W3CDTF">2018-07-31T12:16:00Z</dcterms:created>
  <dcterms:modified xsi:type="dcterms:W3CDTF">2018-08-30T11:16:00Z</dcterms:modified>
</cp:coreProperties>
</file>