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560" w:rsidRPr="005940EA" w:rsidRDefault="009E1551" w:rsidP="007E245F">
      <w:pPr>
        <w:autoSpaceDE w:val="0"/>
        <w:autoSpaceDN w:val="0"/>
        <w:adjustRightInd w:val="0"/>
        <w:spacing w:line="240" w:lineRule="atLeast"/>
        <w:rPr>
          <w:rFonts w:ascii="Arial Narrow" w:hAnsi="Arial Narrow"/>
          <w:b/>
        </w:rPr>
      </w:pPr>
      <w:r w:rsidRPr="005940EA">
        <w:rPr>
          <w:rFonts w:ascii="Arial Narrow" w:hAnsi="Arial Narrow"/>
          <w:b/>
        </w:rPr>
        <w:t>For 65 years, Esslingen University of Applied Sciences has educated young engineers in the Building Services, Energy and Environmental Engineering Department. On September 21, the department dedicated its new laboratory building; a means of improving the link between theory and practice. Among other devices, a transparent air handling unit provided by ebm-papst and AL-KO THERM is available to the students in the department.</w:t>
      </w:r>
    </w:p>
    <w:p w:rsidR="00103190" w:rsidRPr="005940EA" w:rsidRDefault="000B2EFC" w:rsidP="00285018">
      <w:pPr>
        <w:autoSpaceDE w:val="0"/>
        <w:autoSpaceDN w:val="0"/>
        <w:adjustRightInd w:val="0"/>
        <w:rPr>
          <w:rFonts w:ascii="Arial Narrow" w:hAnsi="Arial Narrow"/>
        </w:rPr>
      </w:pPr>
      <w:r w:rsidRPr="005940EA">
        <w:rPr>
          <w:rFonts w:ascii="Arial Narrow" w:hAnsi="Arial Narrow"/>
        </w:rPr>
        <w:t>Air handling units (AHU) ensure optimal temperatures in many fields. They are an important component of engineering education. Prof. Gerhard Fetzer, Dean of the department, at the dedication ceremony: “We now have a laboratory building in which we can provide general conditions for the practical part of the course that make studying and lab work lots of fun!”</w:t>
      </w:r>
    </w:p>
    <w:p w:rsidR="00103190" w:rsidRPr="005940EA" w:rsidRDefault="00103190" w:rsidP="00103190">
      <w:pPr>
        <w:autoSpaceDE w:val="0"/>
        <w:autoSpaceDN w:val="0"/>
        <w:adjustRightInd w:val="0"/>
        <w:spacing w:after="0"/>
        <w:rPr>
          <w:rFonts w:ascii="Arial Narrow" w:hAnsi="Arial Narrow"/>
          <w:b/>
        </w:rPr>
      </w:pPr>
      <w:r w:rsidRPr="005940EA">
        <w:rPr>
          <w:rFonts w:ascii="Arial Narrow" w:hAnsi="Arial Narrow"/>
          <w:b/>
        </w:rPr>
        <w:t>AHU with sight glasses</w:t>
      </w:r>
    </w:p>
    <w:p w:rsidR="00CD11D8" w:rsidRPr="005940EA" w:rsidRDefault="00D27146" w:rsidP="00285018">
      <w:pPr>
        <w:autoSpaceDE w:val="0"/>
        <w:autoSpaceDN w:val="0"/>
        <w:adjustRightInd w:val="0"/>
        <w:rPr>
          <w:rFonts w:ascii="Arial Narrow" w:hAnsi="Arial Narrow"/>
        </w:rPr>
      </w:pPr>
      <w:r w:rsidRPr="005940EA">
        <w:rPr>
          <w:rFonts w:ascii="Arial Narrow" w:hAnsi="Arial Narrow"/>
        </w:rPr>
        <w:t xml:space="preserve">The housing of the AHU was equipped with extra show glasses for the laboratory to allow students to see processes that are normally invisible. With them, it is possible to observe rotors, filters, heaters and coolers while they are functioning, in addition to the unit’s technological highlights – including fans from ebm-papst. Thank to </w:t>
      </w:r>
      <w:bookmarkStart w:id="0" w:name="_GoBack"/>
      <w:bookmarkEnd w:id="0"/>
      <w:r w:rsidRPr="005940EA">
        <w:rPr>
          <w:rFonts w:ascii="Arial Narrow" w:hAnsi="Arial Narrow"/>
        </w:rPr>
        <w:t>this air handling unit, the students In Esslingen have the opportunity to get ready for their future</w:t>
      </w:r>
      <w:r w:rsidR="00865BEE">
        <w:rPr>
          <w:rFonts w:ascii="Arial Narrow" w:hAnsi="Arial Narrow"/>
        </w:rPr>
        <w:t>s</w:t>
      </w:r>
      <w:r w:rsidRPr="005940EA">
        <w:rPr>
          <w:rFonts w:ascii="Arial Narrow" w:hAnsi="Arial Narrow"/>
        </w:rPr>
        <w:t xml:space="preserve"> careers based on state-of-the-art technology. The future building services engineers must meet the challenges of heating, air conditioning and ventilation technology and sanitary engineering in addition to those of energy and water supply.</w:t>
      </w:r>
    </w:p>
    <w:p w:rsidR="00E6732E" w:rsidRPr="005940EA" w:rsidRDefault="00E6732E" w:rsidP="00E6732E">
      <w:pPr>
        <w:autoSpaceDE w:val="0"/>
        <w:autoSpaceDN w:val="0"/>
        <w:adjustRightInd w:val="0"/>
        <w:spacing w:after="0"/>
        <w:rPr>
          <w:rFonts w:ascii="Arial Narrow" w:hAnsi="Arial Narrow"/>
          <w:b/>
        </w:rPr>
      </w:pPr>
      <w:r w:rsidRPr="005940EA">
        <w:rPr>
          <w:rFonts w:ascii="Arial Narrow" w:hAnsi="Arial Narrow"/>
          <w:b/>
        </w:rPr>
        <w:t>More efficient, latest-generation centrifugal fan</w:t>
      </w:r>
    </w:p>
    <w:p w:rsidR="00CD11D8" w:rsidRPr="005940EA" w:rsidRDefault="00052E92" w:rsidP="00285018">
      <w:pPr>
        <w:rPr>
          <w:rFonts w:ascii="Arial Narrow" w:hAnsi="Arial Narrow"/>
        </w:rPr>
      </w:pPr>
      <w:r w:rsidRPr="005940EA">
        <w:rPr>
          <w:rFonts w:ascii="Arial Narrow" w:hAnsi="Arial Narrow"/>
        </w:rPr>
        <w:t xml:space="preserve">In AHU, two energy efficient RadiPac centrifugal fans take care of air delivery. One of them is equipped with aluminum airfoil blades. The motor’s position in the impeller achieves a good compromise between overall fan unit compactness and the most aerodynamically beneficial location for the motor. At the impeller exit, the air is guided towards the air conditioner's main current direction, which significantly improves pressure-loss-related flow deflection. </w:t>
      </w:r>
    </w:p>
    <w:p w:rsidR="00EC4774" w:rsidRPr="005940EA" w:rsidRDefault="00EC4774" w:rsidP="00EC4774">
      <w:pPr>
        <w:autoSpaceDE w:val="0"/>
        <w:autoSpaceDN w:val="0"/>
        <w:adjustRightInd w:val="0"/>
        <w:spacing w:after="0"/>
        <w:rPr>
          <w:rFonts w:ascii="Arial Narrow" w:hAnsi="Arial Narrow"/>
          <w:b/>
        </w:rPr>
      </w:pPr>
      <w:r w:rsidRPr="005940EA">
        <w:rPr>
          <w:rFonts w:ascii="Arial Narrow" w:hAnsi="Arial Narrow"/>
          <w:b/>
        </w:rPr>
        <w:t>Membrane humidifier ensures precision humidification</w:t>
      </w:r>
    </w:p>
    <w:p w:rsidR="00285018" w:rsidRPr="005940EA" w:rsidRDefault="009E1551" w:rsidP="00285018">
      <w:pPr>
        <w:autoSpaceDE w:val="0"/>
        <w:autoSpaceDN w:val="0"/>
        <w:adjustRightInd w:val="0"/>
        <w:rPr>
          <w:rFonts w:ascii="Arial Narrow" w:hAnsi="Arial Narrow"/>
        </w:rPr>
      </w:pPr>
      <w:r w:rsidRPr="005940EA">
        <w:rPr>
          <w:rFonts w:ascii="Arial Narrow" w:hAnsi="Arial Narrow"/>
        </w:rPr>
        <w:t xml:space="preserve">The unit also contains a pioneering AL-KO HYGRO OPT membrane humidifier that humidifies rooms without droplets, precipitation or aerosols. Membrane humidifiers contain desalinated and de-mineralized water in extremely durable membrane pockets that reliably separate the water flow from the air duct. Gaseous water penetrates the membrane adiabatically, ensuring precise humidification. This prevents the formation of Legionella bacteria in the air duct. </w:t>
      </w:r>
    </w:p>
    <w:p w:rsidR="00940773" w:rsidRPr="005940EA" w:rsidRDefault="00DF4F85" w:rsidP="00DE23F1">
      <w:pPr>
        <w:rPr>
          <w:rFonts w:ascii="Arial Narrow" w:hAnsi="Arial Narrow" w:cs="Arial"/>
          <w:b/>
        </w:rPr>
      </w:pPr>
      <w:r w:rsidRPr="005940EA">
        <w:rPr>
          <w:rFonts w:ascii="Arial Narrow" w:hAnsi="Arial Narrow" w:cs="Arial"/>
          <w:b/>
          <w:noProof/>
          <w:lang w:val="de-DE" w:eastAsia="de-DE"/>
        </w:rPr>
        <w:lastRenderedPageBreak/>
        <w:drawing>
          <wp:inline distT="0" distB="0" distL="0" distR="0">
            <wp:extent cx="3678555" cy="2987675"/>
            <wp:effectExtent l="19050" t="0" r="0" b="0"/>
            <wp:docPr id="1" name="Bild 1" descr="Bild_1_Albe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1_Albers_300dpi"/>
                    <pic:cNvPicPr>
                      <a:picLocks noChangeAspect="1" noChangeArrowheads="1"/>
                    </pic:cNvPicPr>
                  </pic:nvPicPr>
                  <pic:blipFill>
                    <a:blip r:embed="rId7" cstate="print"/>
                    <a:srcRect/>
                    <a:stretch>
                      <a:fillRect/>
                    </a:stretch>
                  </pic:blipFill>
                  <pic:spPr bwMode="auto">
                    <a:xfrm>
                      <a:off x="0" y="0"/>
                      <a:ext cx="3678555" cy="2987675"/>
                    </a:xfrm>
                    <a:prstGeom prst="rect">
                      <a:avLst/>
                    </a:prstGeom>
                    <a:noFill/>
                    <a:ln w="9525">
                      <a:noFill/>
                      <a:miter lim="800000"/>
                      <a:headEnd/>
                      <a:tailEnd/>
                    </a:ln>
                  </pic:spPr>
                </pic:pic>
              </a:graphicData>
            </a:graphic>
          </wp:inline>
        </w:drawing>
      </w:r>
    </w:p>
    <w:p w:rsidR="00103190" w:rsidRPr="005940EA" w:rsidRDefault="00940773" w:rsidP="00103190">
      <w:pPr>
        <w:rPr>
          <w:rFonts w:ascii="Arial Narrow" w:hAnsi="Arial Narrow" w:cs="Arial"/>
        </w:rPr>
      </w:pPr>
      <w:r w:rsidRPr="005940EA">
        <w:rPr>
          <w:rFonts w:ascii="Arial Narrow" w:hAnsi="Arial Narrow"/>
        </w:rPr>
        <w:t>Fig. 1: Prof. Karl-Josef Albers, Head of the Laboratory for Ventilation and Air Conditioning at Esslingen University of Applied Sciences, is very pleased about the new “transparent” AHU.</w:t>
      </w:r>
    </w:p>
    <w:p w:rsidR="00801354" w:rsidRPr="005940EA" w:rsidRDefault="00801354" w:rsidP="00103190">
      <w:pPr>
        <w:rPr>
          <w:rFonts w:ascii="Arial Narrow" w:hAnsi="Arial Narrow" w:cs="Arial"/>
        </w:rPr>
      </w:pPr>
    </w:p>
    <w:p w:rsidR="00AC31DE" w:rsidRPr="005940EA" w:rsidRDefault="00DF4F85" w:rsidP="00F06694">
      <w:pPr>
        <w:rPr>
          <w:rFonts w:ascii="Arial Narrow" w:hAnsi="Arial Narrow" w:cs="Arial"/>
          <w:b/>
        </w:rPr>
      </w:pPr>
      <w:r w:rsidRPr="005940EA">
        <w:rPr>
          <w:rFonts w:ascii="Arial Narrow" w:hAnsi="Arial Narrow" w:cs="Arial"/>
          <w:b/>
          <w:noProof/>
          <w:lang w:val="de-DE" w:eastAsia="de-DE"/>
        </w:rPr>
        <w:drawing>
          <wp:inline distT="0" distB="0" distL="0" distR="0">
            <wp:extent cx="2700655" cy="2349500"/>
            <wp:effectExtent l="19050" t="0" r="4445" b="0"/>
            <wp:docPr id="2" name="Bild 2" descr="RadiPac_K3G_450_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diPac_K3G_450___"/>
                    <pic:cNvPicPr>
                      <a:picLocks noChangeAspect="1" noChangeArrowheads="1"/>
                    </pic:cNvPicPr>
                  </pic:nvPicPr>
                  <pic:blipFill>
                    <a:blip r:embed="rId8" cstate="print"/>
                    <a:srcRect/>
                    <a:stretch>
                      <a:fillRect/>
                    </a:stretch>
                  </pic:blipFill>
                  <pic:spPr bwMode="auto">
                    <a:xfrm>
                      <a:off x="0" y="0"/>
                      <a:ext cx="2700655" cy="2349500"/>
                    </a:xfrm>
                    <a:prstGeom prst="rect">
                      <a:avLst/>
                    </a:prstGeom>
                    <a:noFill/>
                    <a:ln w="9525">
                      <a:noFill/>
                      <a:miter lim="800000"/>
                      <a:headEnd/>
                      <a:tailEnd/>
                    </a:ln>
                  </pic:spPr>
                </pic:pic>
              </a:graphicData>
            </a:graphic>
          </wp:inline>
        </w:drawing>
      </w:r>
    </w:p>
    <w:p w:rsidR="00AC31DE" w:rsidRPr="005940EA" w:rsidRDefault="004920BB" w:rsidP="00F06694">
      <w:pPr>
        <w:rPr>
          <w:rFonts w:ascii="Arial Narrow" w:hAnsi="Arial Narrow" w:cs="Arial"/>
          <w:color w:val="000000"/>
        </w:rPr>
      </w:pPr>
      <w:r w:rsidRPr="005940EA">
        <w:rPr>
          <w:rFonts w:ascii="Arial Narrow" w:hAnsi="Arial Narrow"/>
          <w:color w:val="000000"/>
        </w:rPr>
        <w:t>Fig. 2: A RadiPac centrifugal fan with aluminum airfoil blades from ebm-papst is installed in the university’s new AHU.</w:t>
      </w:r>
    </w:p>
    <w:p w:rsidR="00AC31DE" w:rsidRPr="005940EA" w:rsidRDefault="00E6732E" w:rsidP="003C098B">
      <w:pPr>
        <w:spacing w:after="0" w:line="360" w:lineRule="exact"/>
        <w:rPr>
          <w:rFonts w:ascii="Arial Narrow" w:hAnsi="Arial Narrow" w:cs="Arial"/>
        </w:rPr>
      </w:pPr>
      <w:r w:rsidRPr="005940EA">
        <w:br w:type="page"/>
      </w:r>
      <w:r w:rsidRPr="005940EA">
        <w:rPr>
          <w:rFonts w:ascii="Arial Narrow" w:hAnsi="Arial Narrow"/>
        </w:rPr>
        <w:lastRenderedPageBreak/>
        <w:t>Illustrations</w:t>
      </w:r>
      <w:r w:rsidRPr="005940EA">
        <w:rPr>
          <w:rFonts w:ascii="Arial Narrow" w:hAnsi="Arial Narrow"/>
        </w:rPr>
        <w:tab/>
      </w:r>
      <w:r w:rsidRPr="005940EA">
        <w:rPr>
          <w:rFonts w:ascii="Arial Narrow" w:hAnsi="Arial Narrow"/>
        </w:rPr>
        <w:tab/>
        <w:t>ebm-papst</w:t>
      </w:r>
    </w:p>
    <w:p w:rsidR="003C098B" w:rsidRPr="005940EA" w:rsidRDefault="00E027ED" w:rsidP="003C098B">
      <w:pPr>
        <w:spacing w:after="0" w:line="360" w:lineRule="exact"/>
        <w:rPr>
          <w:rFonts w:ascii="Arial Narrow" w:hAnsi="Arial Narrow" w:cs="Arial"/>
        </w:rPr>
      </w:pPr>
      <w:r w:rsidRPr="005940EA">
        <w:rPr>
          <w:rFonts w:ascii="Arial Narrow" w:hAnsi="Arial Narrow"/>
        </w:rPr>
        <w:t xml:space="preserve">Characters </w:t>
      </w:r>
      <w:r w:rsidRPr="005940EA">
        <w:rPr>
          <w:rFonts w:ascii="Arial Narrow" w:hAnsi="Arial Narrow"/>
        </w:rPr>
        <w:tab/>
        <w:t xml:space="preserve">approx. 2,700, with headings and sub-headings </w:t>
      </w:r>
    </w:p>
    <w:p w:rsidR="003C098B" w:rsidRPr="005940EA" w:rsidRDefault="003C098B" w:rsidP="003C098B">
      <w:pPr>
        <w:spacing w:after="0" w:line="360" w:lineRule="exact"/>
        <w:rPr>
          <w:rFonts w:ascii="Arial Narrow" w:hAnsi="Arial Narrow" w:cs="Arial"/>
        </w:rPr>
      </w:pPr>
      <w:r w:rsidRPr="005940EA">
        <w:rPr>
          <w:rFonts w:ascii="Arial Narrow" w:hAnsi="Arial Narrow"/>
        </w:rPr>
        <w:t xml:space="preserve">Keywords </w:t>
      </w:r>
      <w:r w:rsidRPr="005940EA">
        <w:rPr>
          <w:rFonts w:ascii="Arial Narrow" w:hAnsi="Arial Narrow"/>
        </w:rPr>
        <w:tab/>
        <w:t>EC technology, centrifugal fan</w:t>
      </w:r>
    </w:p>
    <w:p w:rsidR="003C098B" w:rsidRPr="005940EA" w:rsidRDefault="003C098B" w:rsidP="003C098B">
      <w:pPr>
        <w:spacing w:after="0" w:line="360" w:lineRule="exact"/>
        <w:ind w:left="1418" w:hanging="1418"/>
        <w:rPr>
          <w:rFonts w:ascii="Arial Narrow" w:hAnsi="Arial Narrow" w:cs="Arial"/>
        </w:rPr>
      </w:pPr>
      <w:r w:rsidRPr="005940EA">
        <w:rPr>
          <w:rFonts w:ascii="Arial Narrow" w:hAnsi="Arial Narrow"/>
        </w:rPr>
        <w:t>Tags</w:t>
      </w:r>
      <w:r w:rsidRPr="005940EA">
        <w:rPr>
          <w:rFonts w:ascii="Arial Narrow" w:hAnsi="Arial Narrow"/>
        </w:rPr>
        <w:tab/>
        <w:t xml:space="preserve">EC fans, energy savings, RadiPac, centrifugal fan </w:t>
      </w:r>
    </w:p>
    <w:p w:rsidR="004920BB" w:rsidRPr="005940EA" w:rsidRDefault="003C098B" w:rsidP="003C098B">
      <w:pPr>
        <w:spacing w:after="0" w:line="360" w:lineRule="exact"/>
        <w:rPr>
          <w:rFonts w:ascii="Arial Narrow" w:hAnsi="Arial Narrow" w:cs="Arial"/>
        </w:rPr>
      </w:pPr>
      <w:r w:rsidRPr="005940EA">
        <w:rPr>
          <w:rFonts w:ascii="Arial Narrow" w:hAnsi="Arial Narrow"/>
        </w:rPr>
        <w:t xml:space="preserve">Related links: </w:t>
      </w:r>
    </w:p>
    <w:p w:rsidR="003C098B" w:rsidRPr="005940EA" w:rsidRDefault="00662969" w:rsidP="004B1400">
      <w:pPr>
        <w:spacing w:after="0" w:line="300" w:lineRule="exact"/>
        <w:rPr>
          <w:rFonts w:ascii="Arial Narrow" w:hAnsi="Arial Narrow" w:cs="Arial"/>
          <w:b/>
        </w:rPr>
      </w:pPr>
      <w:hyperlink r:id="rId9" w:history="1">
        <w:r w:rsidR="00023493" w:rsidRPr="005940EA">
          <w:rPr>
            <w:rStyle w:val="Hyperlink"/>
            <w:rFonts w:ascii="Arial Narrow" w:hAnsi="Arial Narrow"/>
          </w:rPr>
          <w:t>www.ebmpapst.com/radipac</w:t>
        </w:r>
      </w:hyperlink>
      <w:r w:rsidR="00023493" w:rsidRPr="005940EA">
        <w:rPr>
          <w:rFonts w:ascii="Arial Narrow" w:hAnsi="Arial Narrow"/>
          <w:b/>
        </w:rPr>
        <w:t xml:space="preserve"> </w:t>
      </w:r>
    </w:p>
    <w:p w:rsidR="000B2EFC" w:rsidRPr="005940EA" w:rsidRDefault="00662969" w:rsidP="004B1400">
      <w:pPr>
        <w:spacing w:after="0" w:line="300" w:lineRule="exact"/>
        <w:rPr>
          <w:rFonts w:ascii="Arial Narrow" w:hAnsi="Arial Narrow" w:cs="Arial"/>
        </w:rPr>
      </w:pPr>
      <w:hyperlink r:id="rId10" w:history="1">
        <w:r w:rsidR="00023493" w:rsidRPr="005940EA">
          <w:rPr>
            <w:rStyle w:val="Hyperlink"/>
            <w:rFonts w:ascii="Arial Narrow" w:hAnsi="Arial Narrow"/>
          </w:rPr>
          <w:t>Link to film about RadiPac</w:t>
        </w:r>
      </w:hyperlink>
    </w:p>
    <w:p w:rsidR="004B1400" w:rsidRPr="005940EA" w:rsidRDefault="004B1400" w:rsidP="00410043">
      <w:pPr>
        <w:autoSpaceDE w:val="0"/>
        <w:autoSpaceDN w:val="0"/>
        <w:adjustRightInd w:val="0"/>
        <w:spacing w:after="0"/>
        <w:rPr>
          <w:rFonts w:ascii="Arial Narrow" w:hAnsi="Arial Narrow"/>
          <w:b/>
        </w:rPr>
      </w:pPr>
    </w:p>
    <w:p w:rsidR="004B1400" w:rsidRPr="005940EA" w:rsidRDefault="004B1400" w:rsidP="00410043">
      <w:pPr>
        <w:autoSpaceDE w:val="0"/>
        <w:autoSpaceDN w:val="0"/>
        <w:adjustRightInd w:val="0"/>
        <w:spacing w:after="0"/>
        <w:rPr>
          <w:rFonts w:ascii="Arial Narrow" w:hAnsi="Arial Narrow"/>
          <w:b/>
        </w:rPr>
      </w:pPr>
    </w:p>
    <w:p w:rsidR="00F910AF" w:rsidRPr="005940EA" w:rsidRDefault="00BD11B6" w:rsidP="00410043">
      <w:pPr>
        <w:autoSpaceDE w:val="0"/>
        <w:autoSpaceDN w:val="0"/>
        <w:adjustRightInd w:val="0"/>
        <w:spacing w:after="0"/>
        <w:rPr>
          <w:rFonts w:ascii="Arial Narrow" w:hAnsi="Arial Narrow"/>
          <w:b/>
        </w:rPr>
      </w:pPr>
      <w:r w:rsidRPr="005940EA">
        <w:rPr>
          <w:rFonts w:ascii="Arial Narrow" w:hAnsi="Arial Narrow"/>
          <w:b/>
        </w:rPr>
        <w:t>About ebm-papst</w:t>
      </w:r>
    </w:p>
    <w:p w:rsidR="004B1400" w:rsidRPr="005940EA" w:rsidRDefault="004B1400" w:rsidP="004B1400">
      <w:pPr>
        <w:rPr>
          <w:rFonts w:ascii="Arial Narrow" w:hAnsi="Arial Narrow"/>
          <w:bCs/>
        </w:rPr>
      </w:pPr>
      <w:r w:rsidRPr="005940EA">
        <w:rPr>
          <w:rFonts w:ascii="Arial Narrow" w:hAnsi="Arial Narrow"/>
          <w:bCs/>
        </w:rPr>
        <w:t xml:space="preserve">The ebm-papst Group is the world's leading manufacturer of fans and motors. Since it was founded, the technology company has continuously set global industry standards: from interconnected, electronically controlled EC fans and aerodynamic improvements for fan blades to the use of </w:t>
      </w:r>
      <w:r w:rsidRPr="005940EA">
        <w:rPr>
          <w:rFonts w:ascii="Arial Narrow" w:hAnsi="Arial Narrow"/>
        </w:rPr>
        <w:t>materials that conserve resources</w:t>
      </w:r>
      <w:r w:rsidRPr="005940EA">
        <w:rPr>
          <w:rFonts w:ascii="Arial Narrow" w:hAnsi="Arial Narrow"/>
          <w:bCs/>
        </w:rPr>
        <w:t>.</w:t>
      </w:r>
    </w:p>
    <w:p w:rsidR="004B1400" w:rsidRPr="005940EA" w:rsidRDefault="004B1400" w:rsidP="004B1400">
      <w:pPr>
        <w:rPr>
          <w:rFonts w:ascii="Arial Narrow" w:hAnsi="Arial Narrow"/>
          <w:bCs/>
        </w:rPr>
      </w:pPr>
      <w:r w:rsidRPr="005940EA">
        <w:rPr>
          <w:rFonts w:ascii="Arial Narrow" w:hAnsi="Arial Narrow"/>
          <w:bCs/>
        </w:rPr>
        <w:t>In fiscal year 2016/17, the company achieved sales of almost €1.9 billion. ebm-papst employs over 14,000 people at 26 production sites (in Germany, China, the US and elsewhere) and in 49 sales offices worldwide. Fans and motors from the world market leader are used in many sectors, including ventilation, air conditioning and refrigeration, household appliances, heating, automotive and drive engineering.</w:t>
      </w:r>
    </w:p>
    <w:p w:rsidR="00463ADB" w:rsidRPr="00662969" w:rsidRDefault="00463ADB" w:rsidP="004B1400">
      <w:pPr>
        <w:rPr>
          <w:rFonts w:ascii="Arial Narrow" w:hAnsi="Arial Narrow"/>
          <w:bCs/>
        </w:rPr>
      </w:pPr>
    </w:p>
    <w:p w:rsidR="004B1400" w:rsidRPr="005940EA" w:rsidRDefault="004B1400" w:rsidP="004B1400">
      <w:pPr>
        <w:autoSpaceDE w:val="0"/>
        <w:autoSpaceDN w:val="0"/>
        <w:adjustRightInd w:val="0"/>
        <w:spacing w:after="0"/>
        <w:rPr>
          <w:rFonts w:ascii="Arial Narrow" w:hAnsi="Arial Narrow"/>
          <w:b/>
        </w:rPr>
      </w:pPr>
      <w:r w:rsidRPr="005940EA">
        <w:rPr>
          <w:rFonts w:ascii="Arial Narrow" w:hAnsi="Arial Narrow"/>
          <w:b/>
        </w:rPr>
        <w:t>About AL-KO THERM GmbH</w:t>
      </w:r>
    </w:p>
    <w:p w:rsidR="00463ADB" w:rsidRPr="005940EA" w:rsidRDefault="00463ADB" w:rsidP="00463ADB">
      <w:pPr>
        <w:rPr>
          <w:rFonts w:ascii="Calibri" w:eastAsia="Calibri" w:hAnsi="Calibri"/>
          <w:color w:val="1F497D"/>
        </w:rPr>
      </w:pPr>
      <w:r w:rsidRPr="005940EA">
        <w:rPr>
          <w:rFonts w:ascii="Arial Narrow" w:hAnsi="Arial Narrow"/>
        </w:rPr>
        <w:t>AL-KO THERM GmbH is a wholly-owned subsidiary of AL-KO SE. Established in 1931, the family-owned company called AL-KO KOBER GROUP today consists of the garden technology, ventilation technology and real estate management and holding company functions. In 2016, AL-KO had an average of 1,339 employees and operates production facilities in several countries.</w:t>
      </w:r>
    </w:p>
    <w:p w:rsidR="004B1400" w:rsidRPr="005940EA" w:rsidRDefault="004B1400" w:rsidP="004B1400">
      <w:pPr>
        <w:rPr>
          <w:rFonts w:ascii="Arial Narrow" w:hAnsi="Arial Narrow"/>
        </w:rPr>
      </w:pPr>
      <w:r w:rsidRPr="005940EA">
        <w:rPr>
          <w:rFonts w:ascii="Arial Narrow" w:hAnsi="Arial Narrow"/>
        </w:rPr>
        <w:t xml:space="preserve">QUALITY FOR LIFE is the motto of AL-KO KOBER SE. The company with a long tradition stands for customer convenience, safety and pleasure in all of its divisions. AL-KO not only offers its customers a relationship based on partnership, but also engages in corporate social responsibility as a means of improving everyone’s quality of life.  </w:t>
      </w:r>
    </w:p>
    <w:sectPr w:rsidR="004B1400" w:rsidRPr="005940EA" w:rsidSect="00103190">
      <w:headerReference w:type="default" r:id="rId11"/>
      <w:footerReference w:type="default" r:id="rId12"/>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F28" w:rsidRPr="005940EA" w:rsidRDefault="00373F28" w:rsidP="003270E1">
      <w:pPr>
        <w:spacing w:after="0" w:line="240" w:lineRule="auto"/>
      </w:pPr>
      <w:r w:rsidRPr="005940EA">
        <w:separator/>
      </w:r>
    </w:p>
  </w:endnote>
  <w:endnote w:type="continuationSeparator" w:id="0">
    <w:p w:rsidR="00373F28" w:rsidRPr="005940EA" w:rsidRDefault="00373F28" w:rsidP="003270E1">
      <w:pPr>
        <w:spacing w:after="0" w:line="240" w:lineRule="auto"/>
      </w:pPr>
      <w:r w:rsidRPr="005940E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A3" w:rsidRPr="005940EA" w:rsidRDefault="00662969" w:rsidP="00762732">
    <w:pPr>
      <w:pStyle w:val="Fuzeile"/>
      <w:tabs>
        <w:tab w:val="clear" w:pos="4536"/>
        <w:tab w:val="center" w:pos="2694"/>
      </w:tabs>
      <w:rPr>
        <w:rFonts w:ascii="Arial Narrow" w:hAnsi="Arial Narrow"/>
        <w:b/>
        <w:sz w:val="14"/>
      </w:rPr>
    </w:pPr>
    <w:r>
      <w:rPr>
        <w:rFonts w:ascii="Arial Narrow" w:hAnsi="Arial Narrow"/>
        <w:b/>
        <w:noProof/>
        <w:sz w:val="14"/>
        <w:lang w:val="de-DE"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LLoEhB0CAAA7BAAADgAAAAAAAAAAAAAAAAAuAgAAZHJzL2Uyb0RvYy54bWxQSwECLQAU&#10;AAYACAAAACEA4d5cetsAAAAIAQAADwAAAAAAAAAAAAAAAAB3BAAAZHJzL2Rvd25yZXYueG1sUEsF&#10;BgAAAAAEAAQA8wAAAH8FAAAAAA==&#10;" strokeweight=".42pt"/>
          </w:pict>
        </mc:Fallback>
      </mc:AlternateContent>
    </w:r>
    <w:r w:rsidR="00023493" w:rsidRPr="005940EA">
      <w:rPr>
        <w:rFonts w:ascii="Arial Narrow" w:hAnsi="Arial Narrow"/>
        <w:b/>
        <w:sz w:val="14"/>
      </w:rPr>
      <w:t>ebm-papst Mulfingen GmbH &amp; Co. KG</w:t>
    </w:r>
    <w:r w:rsidR="00023493" w:rsidRPr="005940EA">
      <w:rPr>
        <w:rFonts w:ascii="Arial Narrow" w:hAnsi="Arial Narrow"/>
        <w:b/>
        <w:sz w:val="14"/>
      </w:rPr>
      <w:tab/>
    </w:r>
    <w:r w:rsidR="00023493" w:rsidRPr="005940EA">
      <w:rPr>
        <w:rFonts w:ascii="Arial Narrow" w:hAnsi="Arial Narrow"/>
        <w:b/>
        <w:sz w:val="14"/>
      </w:rPr>
      <w:tab/>
    </w:r>
    <w:r w:rsidR="00023493" w:rsidRPr="005940EA">
      <w:rPr>
        <w:rFonts w:ascii="Arial Narrow" w:hAnsi="Arial Narrow"/>
        <w:sz w:val="14"/>
      </w:rPr>
      <w:t>Bachmühle 2 ·74673 Mulfingen, Germany ·Phone: +49 7938 81-0, Fax: +49 7938 81-110 ·</w:t>
    </w:r>
    <w:r w:rsidR="00023493" w:rsidRPr="005940EA">
      <w:rPr>
        <w:rFonts w:ascii="Arial Narrow" w:hAnsi="Arial Narrow"/>
        <w:color w:val="000000"/>
        <w:sz w:val="14"/>
      </w:rPr>
      <w:t>www.ebmpapst.com</w:t>
    </w:r>
    <w:r w:rsidR="00023493" w:rsidRPr="005940EA">
      <w:rPr>
        <w:rFonts w:ascii="Arial Narrow" w:hAnsi="Arial Narrow"/>
        <w:sz w:val="14"/>
      </w:rPr>
      <w:t xml:space="preserve"> ·info1@de.ebmpapst.com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F28" w:rsidRPr="005940EA" w:rsidRDefault="00373F28" w:rsidP="003270E1">
      <w:pPr>
        <w:spacing w:after="0" w:line="240" w:lineRule="auto"/>
      </w:pPr>
      <w:r w:rsidRPr="005940EA">
        <w:separator/>
      </w:r>
    </w:p>
  </w:footnote>
  <w:footnote w:type="continuationSeparator" w:id="0">
    <w:p w:rsidR="00373F28" w:rsidRPr="005940EA" w:rsidRDefault="00373F28" w:rsidP="003270E1">
      <w:pPr>
        <w:spacing w:after="0" w:line="240" w:lineRule="auto"/>
      </w:pPr>
      <w:r w:rsidRPr="005940E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A3" w:rsidRPr="005940EA" w:rsidRDefault="00662969" w:rsidP="003270E1">
    <w:pPr>
      <w:pStyle w:val="Kopfzeile"/>
      <w:rPr>
        <w:rFonts w:ascii="Arial Narrow" w:hAnsi="Arial Narrow"/>
        <w:bCs/>
        <w:sz w:val="24"/>
        <w:szCs w:val="24"/>
      </w:rPr>
    </w:pPr>
    <w:r>
      <w:rPr>
        <w:rFonts w:ascii="Arial Narrow" w:hAnsi="Arial Narrow"/>
        <w:b/>
        <w:bCs/>
        <w:noProof/>
        <w:color w:val="808080"/>
        <w:sz w:val="40"/>
        <w:lang w:val="de-DE"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6"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extLst>
                          <a:ext uri="{909E8E84-426E-40DD-AFC4-6F175D3DCCD1}">
                            <a14:hiddenFill xmlns:a14="http://schemas.microsoft.com/office/drawing/2010/main">
                              <a:solidFill>
                                <a:srgbClr val="FFFFFF"/>
                              </a:solidFill>
                            </a14:hiddenFill>
                          </a:ext>
                        </a:extLst>
                      </pic:spPr>
                    </pic:pic>
                    <wps:wsp>
                      <wps:cNvPr id="7"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k1IrEAAAA2gAAAA8AAABkcnMvZG93bnJldi54bWxEj91qwkAUhO8F32E5Qu/MpimIpG5CKdgG&#10;AqVqvT9kT35o9mzMbjXt03cFwcthZr5hNvlkenGm0XWWFTxGMQjiyuqOGwVfh+1yDcJ5ZI29ZVLw&#10;Sw7ybD7bYKrthXd03vtGBAi7FBW03g+plK5qyaCL7EAcvNqOBn2QYyP1iJcAN71M4nglDXYcFloc&#10;6LWl6nv/YxSUH+vm6bN4P+rjaVeXf+YtictEqYfF9PIMwtPk7+Fbu9AKVnC9Em6AzP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Fk1IrEAAAA2gAAAA8AAAAAAAAAAAAAAAAA&#10;nwIAAGRycy9kb3ducmV2LnhtbFBLBQYAAAAABAAEAPcAAACQ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8diMMAAADaAAAADwAAAGRycy9kb3ducmV2LnhtbESPS4vCQBCE74L/YWjBi2wm60HdrKPI&#10;guBJ8AF67M10HibTEzOjxn+/syB4LKrqK2q+7Ewt7tS60rKCzygGQZxaXXKu4HhYf8xAOI+ssbZM&#10;Cp7kYLno9+aYaPvgHd33PhcBwi5BBYX3TSKlSwsy6CLbEAcvs61BH2SbS93iI8BNLcdxPJEGSw4L&#10;BTb0U1Ba7W9Gwe8ltuUmO2W77eo8qr4OxytvK6WGg271DcJT59/hV3ujFUzh/0q4A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fHYjDAAAA2gAAAA8AAAAAAAAAAAAA&#10;AAAAoQIAAGRycy9kb3ducmV2LnhtbFBLBQYAAAAABAAEAPkAAACRAwAAAAA=&#10;" strokeweight=".42pt"/>
            </v:group>
          </w:pict>
        </mc:Fallback>
      </mc:AlternateContent>
    </w:r>
  </w:p>
  <w:p w:rsidR="00C527A3" w:rsidRPr="005940EA" w:rsidRDefault="00DF4F85" w:rsidP="003270E1">
    <w:pPr>
      <w:pStyle w:val="Kopfzeile"/>
      <w:rPr>
        <w:rFonts w:ascii="Arial Narrow" w:hAnsi="Arial Narrow"/>
        <w:bCs/>
        <w:sz w:val="24"/>
        <w:szCs w:val="24"/>
      </w:rPr>
    </w:pPr>
    <w:r w:rsidRPr="005940EA">
      <w:rPr>
        <w:noProof/>
        <w:lang w:val="de-DE"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19050" t="0" r="8255" b="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srcRect/>
                  <a:stretch>
                    <a:fillRect/>
                  </a:stretch>
                </pic:blipFill>
                <pic:spPr bwMode="auto">
                  <a:xfrm>
                    <a:off x="0" y="0"/>
                    <a:ext cx="334645" cy="336550"/>
                  </a:xfrm>
                  <a:prstGeom prst="rect">
                    <a:avLst/>
                  </a:prstGeom>
                  <a:noFill/>
                </pic:spPr>
              </pic:pic>
            </a:graphicData>
          </a:graphic>
        </wp:anchor>
      </w:drawing>
    </w:r>
  </w:p>
  <w:p w:rsidR="00C527A3" w:rsidRPr="005940EA" w:rsidRDefault="00C527A3" w:rsidP="003270E1">
    <w:pPr>
      <w:pStyle w:val="Kopfzeile"/>
      <w:rPr>
        <w:rFonts w:ascii="Arial Narrow" w:hAnsi="Arial Narrow"/>
        <w:bCs/>
        <w:sz w:val="24"/>
        <w:szCs w:val="24"/>
      </w:rPr>
    </w:pPr>
  </w:p>
  <w:p w:rsidR="00C527A3" w:rsidRPr="005940EA" w:rsidRDefault="00C527A3" w:rsidP="003270E1">
    <w:pPr>
      <w:pStyle w:val="Kopfzeile"/>
      <w:rPr>
        <w:rFonts w:ascii="Arial Narrow" w:hAnsi="Arial Narrow"/>
        <w:b/>
        <w:bCs/>
        <w:color w:val="808080"/>
        <w:sz w:val="40"/>
      </w:rPr>
    </w:pPr>
  </w:p>
  <w:p w:rsidR="00C527A3" w:rsidRPr="005940EA" w:rsidRDefault="00662969" w:rsidP="003270E1">
    <w:pPr>
      <w:pStyle w:val="Kopfzeile"/>
      <w:rPr>
        <w:rFonts w:ascii="Arial Narrow" w:hAnsi="Arial Narrow"/>
        <w:b/>
        <w:bCs/>
        <w:color w:val="808080"/>
        <w:sz w:val="40"/>
      </w:rPr>
    </w:pPr>
    <w:r>
      <w:rPr>
        <w:rFonts w:ascii="Arial Narrow" w:hAnsi="Arial Narrow"/>
        <w:noProof/>
        <w:lang w:val="de-DE" w:eastAsia="de-DE"/>
      </w:rPr>
      <mc:AlternateContent>
        <mc:Choice Requires="wps">
          <w:drawing>
            <wp:anchor distT="0" distB="0" distL="114300" distR="114300" simplePos="0" relativeHeight="251656192"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Katrin Lindner</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Referentin Fachpresse</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Telefon: +49 7938 81-7006</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Telefax: +49 7938 81-97006</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Katrin.Lindner@de.ebmpapst.com</w:t>
                          </w:r>
                        </w:p>
                        <w:p w:rsidR="001A4571" w:rsidRPr="001A4571" w:rsidRDefault="001A4571" w:rsidP="001A4571">
                          <w:pPr>
                            <w:spacing w:after="0" w:line="240" w:lineRule="auto"/>
                            <w:rPr>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62969">
                            <w:rPr>
                              <w:rFonts w:ascii="Arial Narrow" w:hAnsi="Arial Narrow"/>
                              <w:noProof/>
                              <w:sz w:val="20"/>
                              <w:szCs w:val="20"/>
                            </w:rPr>
                            <w:t>28. September 2017</w:t>
                          </w:r>
                          <w:r>
                            <w:rPr>
                              <w:rFonts w:ascii="Arial Narrow" w:hAnsi="Arial Narrow"/>
                              <w:sz w:val="20"/>
                              <w:szCs w:val="20"/>
                            </w:rPr>
                            <w:fldChar w:fldCharType="end"/>
                          </w:r>
                          <w:r w:rsidRPr="001A4571">
                            <w:rPr>
                              <w:rFonts w:ascii="Arial Narrow" w:hAnsi="Arial Narrow"/>
                              <w:sz w:val="20"/>
                              <w:szCs w:val="20"/>
                              <w:lang w:val="de-DE"/>
                            </w:rPr>
                            <w:t xml:space="preserve"> - Blatt </w:t>
                          </w:r>
                          <w:r w:rsidRPr="003270E1">
                            <w:rPr>
                              <w:rStyle w:val="Seitenzahl"/>
                              <w:rFonts w:ascii="Arial Narrow" w:hAnsi="Arial Narrow"/>
                              <w:sz w:val="20"/>
                              <w:szCs w:val="20"/>
                            </w:rPr>
                            <w:fldChar w:fldCharType="begin"/>
                          </w:r>
                          <w:r w:rsidRPr="001A4571">
                            <w:rPr>
                              <w:rStyle w:val="Seitenzahl"/>
                              <w:rFonts w:ascii="Arial Narrow" w:hAnsi="Arial Narrow"/>
                              <w:sz w:val="20"/>
                              <w:szCs w:val="20"/>
                              <w:lang w:val="de-DE"/>
                            </w:rPr>
                            <w:instrText xml:space="preserve"> PAGE </w:instrText>
                          </w:r>
                          <w:r w:rsidRPr="003270E1">
                            <w:rPr>
                              <w:rStyle w:val="Seitenzahl"/>
                              <w:rFonts w:ascii="Arial Narrow" w:hAnsi="Arial Narrow"/>
                              <w:sz w:val="20"/>
                              <w:szCs w:val="20"/>
                            </w:rPr>
                            <w:fldChar w:fldCharType="separate"/>
                          </w:r>
                          <w:r w:rsidR="00662969">
                            <w:rPr>
                              <w:rStyle w:val="Seitenzahl"/>
                              <w:rFonts w:ascii="Arial Narrow" w:hAnsi="Arial Narrow"/>
                              <w:noProof/>
                              <w:sz w:val="20"/>
                              <w:szCs w:val="20"/>
                              <w:lang w:val="de-DE"/>
                            </w:rPr>
                            <w:t>2</w:t>
                          </w:r>
                          <w:r w:rsidRPr="003270E1">
                            <w:rPr>
                              <w:rStyle w:val="Seitenzahl"/>
                              <w:rFonts w:ascii="Arial Narrow" w:hAnsi="Arial Narrow"/>
                              <w:sz w:val="20"/>
                              <w:szCs w:val="20"/>
                            </w:rPr>
                            <w:fldChar w:fldCharType="end"/>
                          </w:r>
                          <w:r w:rsidRPr="001A4571">
                            <w:rPr>
                              <w:rStyle w:val="Seitenzahl"/>
                              <w:rFonts w:ascii="Arial Narrow" w:hAnsi="Arial Narrow"/>
                              <w:sz w:val="20"/>
                              <w:szCs w:val="20"/>
                              <w:lang w:val="de-DE"/>
                            </w:rPr>
                            <w:t xml:space="preserve"> von </w:t>
                          </w:r>
                          <w:r w:rsidRPr="003270E1">
                            <w:rPr>
                              <w:rStyle w:val="Seitenzahl"/>
                              <w:rFonts w:ascii="Arial Narrow" w:hAnsi="Arial Narrow"/>
                              <w:sz w:val="20"/>
                              <w:szCs w:val="20"/>
                            </w:rPr>
                            <w:fldChar w:fldCharType="begin"/>
                          </w:r>
                          <w:r w:rsidRPr="001A4571">
                            <w:rPr>
                              <w:rStyle w:val="Seitenzahl"/>
                              <w:rFonts w:ascii="Arial Narrow" w:hAnsi="Arial Narrow"/>
                              <w:sz w:val="20"/>
                              <w:szCs w:val="20"/>
                              <w:lang w:val="de-DE"/>
                            </w:rPr>
                            <w:instrText xml:space="preserve"> NUMPAGES </w:instrText>
                          </w:r>
                          <w:r w:rsidRPr="003270E1">
                            <w:rPr>
                              <w:rStyle w:val="Seitenzahl"/>
                              <w:rFonts w:ascii="Arial Narrow" w:hAnsi="Arial Narrow"/>
                              <w:sz w:val="20"/>
                              <w:szCs w:val="20"/>
                            </w:rPr>
                            <w:fldChar w:fldCharType="separate"/>
                          </w:r>
                          <w:r w:rsidR="00662969">
                            <w:rPr>
                              <w:rStyle w:val="Seitenzahl"/>
                              <w:rFonts w:ascii="Arial Narrow" w:hAnsi="Arial Narrow"/>
                              <w:noProof/>
                              <w:sz w:val="20"/>
                              <w:szCs w:val="20"/>
                              <w:lang w:val="de-DE"/>
                            </w:rPr>
                            <w:t>3</w:t>
                          </w:r>
                          <w:r w:rsidRPr="003270E1">
                            <w:rPr>
                              <w:rStyle w:val="Seitenzahl"/>
                              <w:rFonts w:ascii="Arial Narrow" w:hAnsi="Arial Narrow"/>
                              <w:sz w:val="20"/>
                              <w:szCs w:val="20"/>
                            </w:rPr>
                            <w:fldChar w:fldCharType="end"/>
                          </w:r>
                        </w:p>
                        <w:p w:rsidR="001A4571" w:rsidRPr="001A4571" w:rsidRDefault="001A4571" w:rsidP="001A4571">
                          <w:pPr>
                            <w:spacing w:after="0" w:line="240" w:lineRule="auto"/>
                            <w:rPr>
                              <w:rStyle w:val="Seitenzahl"/>
                              <w:rFonts w:ascii="Arial Narrow" w:hAnsi="Arial Narrow"/>
                              <w:sz w:val="8"/>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Kontakt zur Pressestelle</w:t>
                          </w: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Unternehmensgruppe</w:t>
                          </w:r>
                        </w:p>
                        <w:p w:rsidR="001A4571" w:rsidRPr="001A4571" w:rsidRDefault="001A4571" w:rsidP="001A4571">
                          <w:pPr>
                            <w:spacing w:after="0" w:line="240" w:lineRule="auto"/>
                            <w:rPr>
                              <w:rStyle w:val="Seitenzahl"/>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 xml:space="preserve">Telefon </w:t>
                          </w:r>
                          <w:r w:rsidRPr="001A4571">
                            <w:rPr>
                              <w:rFonts w:ascii="Arial Narrow" w:hAnsi="Arial Narrow"/>
                              <w:sz w:val="20"/>
                              <w:szCs w:val="20"/>
                              <w:lang w:val="de-DE"/>
                            </w:rPr>
                            <w:t>+49 7938 81-7105</w:t>
                          </w: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twitter.com/ebmpapst_news</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facebook.com/ebmpapstFANS</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youtube.com/ebmpapstDE</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www.ebmpapst.com</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www.greentech.info/ec-technologie</w:t>
                          </w:r>
                        </w:p>
                        <w:p w:rsidR="001A4571" w:rsidRPr="001A4571" w:rsidRDefault="001A4571" w:rsidP="001A4571">
                          <w:pPr>
                            <w:spacing w:after="0" w:line="240" w:lineRule="auto"/>
                            <w:rPr>
                              <w:rFonts w:ascii="Arial Narrow" w:hAnsi="Arial Narrow"/>
                              <w:sz w:val="20"/>
                              <w:szCs w:val="20"/>
                              <w:lang w:val="de-DE"/>
                            </w:rPr>
                          </w:pPr>
                        </w:p>
                        <w:p w:rsidR="00C527A3" w:rsidRPr="001A4571" w:rsidRDefault="00C527A3" w:rsidP="003270E1">
                          <w:pPr>
                            <w:rPr>
                              <w:rFonts w:ascii="Arial Narrow" w:hAnsi="Arial Narrow"/>
                              <w:sz w:val="20"/>
                              <w:szCs w:val="20"/>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EzH&#10;XHODAgAAEAUAAA4AAAAAAAAAAAAAAAAALgIAAGRycy9lMm9Eb2MueG1sUEsBAi0AFAAGAAgAAAAh&#10;AI54LuTfAAAACwEAAA8AAAAAAAAAAAAAAAAA3QQAAGRycy9kb3ducmV2LnhtbFBLBQYAAAAABAAE&#10;APMAAADpBQAAAAA=&#10;" o:allowincell="f" stroked="f">
              <v:textbox>
                <w:txbxContent>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Katrin Lindner</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Referentin Fachpresse</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Telefon: +49 7938 81-7006</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Telefax: +49 7938 81-97006</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Katrin.Lindner@de.ebmpapst.com</w:t>
                    </w:r>
                  </w:p>
                  <w:p w:rsidR="001A4571" w:rsidRPr="001A4571" w:rsidRDefault="001A4571" w:rsidP="001A4571">
                    <w:pPr>
                      <w:spacing w:after="0" w:line="240" w:lineRule="auto"/>
                      <w:rPr>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62969">
                      <w:rPr>
                        <w:rFonts w:ascii="Arial Narrow" w:hAnsi="Arial Narrow"/>
                        <w:noProof/>
                        <w:sz w:val="20"/>
                        <w:szCs w:val="20"/>
                      </w:rPr>
                      <w:t>28. September 2017</w:t>
                    </w:r>
                    <w:r>
                      <w:rPr>
                        <w:rFonts w:ascii="Arial Narrow" w:hAnsi="Arial Narrow"/>
                        <w:sz w:val="20"/>
                        <w:szCs w:val="20"/>
                      </w:rPr>
                      <w:fldChar w:fldCharType="end"/>
                    </w:r>
                    <w:r w:rsidRPr="001A4571">
                      <w:rPr>
                        <w:rFonts w:ascii="Arial Narrow" w:hAnsi="Arial Narrow"/>
                        <w:sz w:val="20"/>
                        <w:szCs w:val="20"/>
                        <w:lang w:val="de-DE"/>
                      </w:rPr>
                      <w:t xml:space="preserve"> - Blatt </w:t>
                    </w:r>
                    <w:r w:rsidRPr="003270E1">
                      <w:rPr>
                        <w:rStyle w:val="Seitenzahl"/>
                        <w:rFonts w:ascii="Arial Narrow" w:hAnsi="Arial Narrow"/>
                        <w:sz w:val="20"/>
                        <w:szCs w:val="20"/>
                      </w:rPr>
                      <w:fldChar w:fldCharType="begin"/>
                    </w:r>
                    <w:r w:rsidRPr="001A4571">
                      <w:rPr>
                        <w:rStyle w:val="Seitenzahl"/>
                        <w:rFonts w:ascii="Arial Narrow" w:hAnsi="Arial Narrow"/>
                        <w:sz w:val="20"/>
                        <w:szCs w:val="20"/>
                        <w:lang w:val="de-DE"/>
                      </w:rPr>
                      <w:instrText xml:space="preserve"> PAGE </w:instrText>
                    </w:r>
                    <w:r w:rsidRPr="003270E1">
                      <w:rPr>
                        <w:rStyle w:val="Seitenzahl"/>
                        <w:rFonts w:ascii="Arial Narrow" w:hAnsi="Arial Narrow"/>
                        <w:sz w:val="20"/>
                        <w:szCs w:val="20"/>
                      </w:rPr>
                      <w:fldChar w:fldCharType="separate"/>
                    </w:r>
                    <w:r w:rsidR="00662969">
                      <w:rPr>
                        <w:rStyle w:val="Seitenzahl"/>
                        <w:rFonts w:ascii="Arial Narrow" w:hAnsi="Arial Narrow"/>
                        <w:noProof/>
                        <w:sz w:val="20"/>
                        <w:szCs w:val="20"/>
                        <w:lang w:val="de-DE"/>
                      </w:rPr>
                      <w:t>2</w:t>
                    </w:r>
                    <w:r w:rsidRPr="003270E1">
                      <w:rPr>
                        <w:rStyle w:val="Seitenzahl"/>
                        <w:rFonts w:ascii="Arial Narrow" w:hAnsi="Arial Narrow"/>
                        <w:sz w:val="20"/>
                        <w:szCs w:val="20"/>
                      </w:rPr>
                      <w:fldChar w:fldCharType="end"/>
                    </w:r>
                    <w:r w:rsidRPr="001A4571">
                      <w:rPr>
                        <w:rStyle w:val="Seitenzahl"/>
                        <w:rFonts w:ascii="Arial Narrow" w:hAnsi="Arial Narrow"/>
                        <w:sz w:val="20"/>
                        <w:szCs w:val="20"/>
                        <w:lang w:val="de-DE"/>
                      </w:rPr>
                      <w:t xml:space="preserve"> von </w:t>
                    </w:r>
                    <w:r w:rsidRPr="003270E1">
                      <w:rPr>
                        <w:rStyle w:val="Seitenzahl"/>
                        <w:rFonts w:ascii="Arial Narrow" w:hAnsi="Arial Narrow"/>
                        <w:sz w:val="20"/>
                        <w:szCs w:val="20"/>
                      </w:rPr>
                      <w:fldChar w:fldCharType="begin"/>
                    </w:r>
                    <w:r w:rsidRPr="001A4571">
                      <w:rPr>
                        <w:rStyle w:val="Seitenzahl"/>
                        <w:rFonts w:ascii="Arial Narrow" w:hAnsi="Arial Narrow"/>
                        <w:sz w:val="20"/>
                        <w:szCs w:val="20"/>
                        <w:lang w:val="de-DE"/>
                      </w:rPr>
                      <w:instrText xml:space="preserve"> NUMPAGES </w:instrText>
                    </w:r>
                    <w:r w:rsidRPr="003270E1">
                      <w:rPr>
                        <w:rStyle w:val="Seitenzahl"/>
                        <w:rFonts w:ascii="Arial Narrow" w:hAnsi="Arial Narrow"/>
                        <w:sz w:val="20"/>
                        <w:szCs w:val="20"/>
                      </w:rPr>
                      <w:fldChar w:fldCharType="separate"/>
                    </w:r>
                    <w:r w:rsidR="00662969">
                      <w:rPr>
                        <w:rStyle w:val="Seitenzahl"/>
                        <w:rFonts w:ascii="Arial Narrow" w:hAnsi="Arial Narrow"/>
                        <w:noProof/>
                        <w:sz w:val="20"/>
                        <w:szCs w:val="20"/>
                        <w:lang w:val="de-DE"/>
                      </w:rPr>
                      <w:t>3</w:t>
                    </w:r>
                    <w:r w:rsidRPr="003270E1">
                      <w:rPr>
                        <w:rStyle w:val="Seitenzahl"/>
                        <w:rFonts w:ascii="Arial Narrow" w:hAnsi="Arial Narrow"/>
                        <w:sz w:val="20"/>
                        <w:szCs w:val="20"/>
                      </w:rPr>
                      <w:fldChar w:fldCharType="end"/>
                    </w:r>
                  </w:p>
                  <w:p w:rsidR="001A4571" w:rsidRPr="001A4571" w:rsidRDefault="001A4571" w:rsidP="001A4571">
                    <w:pPr>
                      <w:spacing w:after="0" w:line="240" w:lineRule="auto"/>
                      <w:rPr>
                        <w:rStyle w:val="Seitenzahl"/>
                        <w:rFonts w:ascii="Arial Narrow" w:hAnsi="Arial Narrow"/>
                        <w:sz w:val="8"/>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Kontakt zur Pressestelle</w:t>
                    </w: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Unternehmensgruppe</w:t>
                    </w:r>
                  </w:p>
                  <w:p w:rsidR="001A4571" w:rsidRPr="001A4571" w:rsidRDefault="001A4571" w:rsidP="001A4571">
                    <w:pPr>
                      <w:spacing w:after="0" w:line="240" w:lineRule="auto"/>
                      <w:rPr>
                        <w:rStyle w:val="Seitenzahl"/>
                        <w:rFonts w:ascii="Arial Narrow" w:hAnsi="Arial Narrow"/>
                        <w:sz w:val="20"/>
                        <w:szCs w:val="20"/>
                        <w:lang w:val="de-DE"/>
                      </w:rPr>
                    </w:pP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 xml:space="preserve">Telefon </w:t>
                    </w:r>
                    <w:r w:rsidRPr="001A4571">
                      <w:rPr>
                        <w:rFonts w:ascii="Arial Narrow" w:hAnsi="Arial Narrow"/>
                        <w:sz w:val="20"/>
                        <w:szCs w:val="20"/>
                        <w:lang w:val="de-DE"/>
                      </w:rPr>
                      <w:t>+49 7938 81-7105</w:t>
                    </w:r>
                  </w:p>
                  <w:p w:rsidR="001A4571" w:rsidRPr="001A4571" w:rsidRDefault="001A4571" w:rsidP="001A4571">
                    <w:pPr>
                      <w:spacing w:after="0" w:line="240" w:lineRule="auto"/>
                      <w:rPr>
                        <w:rStyle w:val="Seitenzahl"/>
                        <w:rFonts w:ascii="Arial Narrow" w:hAnsi="Arial Narrow"/>
                        <w:sz w:val="20"/>
                        <w:szCs w:val="20"/>
                        <w:lang w:val="de-DE"/>
                      </w:rPr>
                    </w:pPr>
                    <w:r w:rsidRPr="001A4571">
                      <w:rPr>
                        <w:rStyle w:val="Seitenzahl"/>
                        <w:rFonts w:ascii="Arial Narrow" w:hAnsi="Arial Narrow"/>
                        <w:sz w:val="20"/>
                        <w:szCs w:val="20"/>
                        <w:lang w:val="de-DE"/>
                      </w:rPr>
                      <w:t>twitter.com/ebmpapst_news</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facebook.com/ebmpapstFANS</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youtube.com/ebmpapstDE</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www.ebmpapst.com</w:t>
                    </w:r>
                  </w:p>
                  <w:p w:rsidR="001A4571" w:rsidRPr="001A4571" w:rsidRDefault="001A4571" w:rsidP="001A4571">
                    <w:pPr>
                      <w:spacing w:after="0" w:line="240" w:lineRule="auto"/>
                      <w:rPr>
                        <w:rFonts w:ascii="Arial Narrow" w:hAnsi="Arial Narrow"/>
                        <w:sz w:val="20"/>
                        <w:szCs w:val="20"/>
                        <w:lang w:val="de-DE"/>
                      </w:rPr>
                    </w:pPr>
                    <w:r w:rsidRPr="001A4571">
                      <w:rPr>
                        <w:rFonts w:ascii="Arial Narrow" w:hAnsi="Arial Narrow"/>
                        <w:sz w:val="20"/>
                        <w:szCs w:val="20"/>
                        <w:lang w:val="de-DE"/>
                      </w:rPr>
                      <w:t>www.greentech.info/ec-technologie</w:t>
                    </w:r>
                  </w:p>
                  <w:p w:rsidR="001A4571" w:rsidRPr="001A4571" w:rsidRDefault="001A4571" w:rsidP="001A4571">
                    <w:pPr>
                      <w:spacing w:after="0" w:line="240" w:lineRule="auto"/>
                      <w:rPr>
                        <w:rFonts w:ascii="Arial Narrow" w:hAnsi="Arial Narrow"/>
                        <w:sz w:val="20"/>
                        <w:szCs w:val="20"/>
                        <w:lang w:val="de-DE"/>
                      </w:rPr>
                    </w:pPr>
                  </w:p>
                  <w:p w:rsidR="00C527A3" w:rsidRPr="001A4571" w:rsidRDefault="00C527A3" w:rsidP="003270E1">
                    <w:pPr>
                      <w:rPr>
                        <w:rFonts w:ascii="Arial Narrow" w:hAnsi="Arial Narrow"/>
                        <w:sz w:val="20"/>
                        <w:szCs w:val="20"/>
                        <w:lang w:val="de-DE"/>
                      </w:rPr>
                    </w:pPr>
                  </w:p>
                </w:txbxContent>
              </v:textbox>
            </v:shape>
          </w:pict>
        </mc:Fallback>
      </mc:AlternateContent>
    </w:r>
  </w:p>
  <w:p w:rsidR="00C527A3" w:rsidRPr="005940EA" w:rsidRDefault="00C527A3" w:rsidP="00B309D3">
    <w:pPr>
      <w:pStyle w:val="Kopfzeile"/>
      <w:rPr>
        <w:rFonts w:ascii="Arial Narrow" w:hAnsi="Arial Narrow"/>
        <w:b/>
        <w:bCs/>
        <w:color w:val="808080"/>
        <w:sz w:val="40"/>
      </w:rPr>
    </w:pPr>
    <w:r w:rsidRPr="005940EA">
      <w:rPr>
        <w:rFonts w:ascii="Arial Narrow" w:hAnsi="Arial Narrow"/>
        <w:b/>
        <w:bCs/>
        <w:color w:val="808080"/>
        <w:sz w:val="40"/>
      </w:rPr>
      <w:t>Press Release</w:t>
    </w:r>
  </w:p>
  <w:p w:rsidR="00C527A3" w:rsidRPr="005940EA" w:rsidRDefault="00C527A3" w:rsidP="00B309D3">
    <w:pPr>
      <w:pStyle w:val="Kopfzeile"/>
      <w:rPr>
        <w:rFonts w:ascii="Arial Narrow" w:hAnsi="Arial Narrow"/>
        <w:sz w:val="12"/>
        <w:szCs w:val="24"/>
      </w:rPr>
    </w:pPr>
  </w:p>
  <w:p w:rsidR="00C527A3" w:rsidRPr="005940EA" w:rsidRDefault="00C527A3" w:rsidP="001A4571">
    <w:pPr>
      <w:pStyle w:val="-B-Zwischen"/>
      <w:rPr>
        <w:rFonts w:ascii="Arial Narrow" w:hAnsi="Arial Narrow"/>
      </w:rPr>
    </w:pPr>
    <w:r w:rsidRPr="005940EA">
      <w:rPr>
        <w:rFonts w:ascii="Arial Narrow" w:hAnsi="Arial Narrow"/>
      </w:rPr>
      <w:t>ebm-papst and AL-KO THERM support Esslingen</w:t>
    </w:r>
    <w:r w:rsidR="001A4571">
      <w:rPr>
        <w:rFonts w:ascii="Arial Narrow" w:hAnsi="Arial Narrow"/>
      </w:rPr>
      <w:t xml:space="preserve"> University of Applied Sciences</w:t>
    </w:r>
  </w:p>
  <w:p w:rsidR="00C527A3" w:rsidRPr="005940EA" w:rsidRDefault="00C527A3" w:rsidP="00B309D3">
    <w:pPr>
      <w:rPr>
        <w:rFonts w:ascii="Arial Narrow" w:hAnsi="Arial Narrow"/>
        <w:b/>
        <w:sz w:val="32"/>
        <w:szCs w:val="32"/>
      </w:rPr>
    </w:pPr>
    <w:r w:rsidRPr="005940EA">
      <w:rPr>
        <w:rFonts w:ascii="Arial Narrow" w:hAnsi="Arial Narrow"/>
        <w:b/>
        <w:sz w:val="36"/>
        <w:szCs w:val="36"/>
      </w:rPr>
      <w:t>The “Transparent” AHU for Students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74"/>
    <o:shapelayout v:ext="edit">
      <o:rules v:ext="edit">
        <o:r id="V:Rule3" type="connector" idref="#_x0000_s2067"/>
        <o:r id="V:Rule4" type="connector" idref="#_x0000_s2069"/>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3493"/>
    <w:rsid w:val="00033F71"/>
    <w:rsid w:val="000479C7"/>
    <w:rsid w:val="00047F79"/>
    <w:rsid w:val="00052E92"/>
    <w:rsid w:val="00053668"/>
    <w:rsid w:val="00066876"/>
    <w:rsid w:val="000835CF"/>
    <w:rsid w:val="000968FB"/>
    <w:rsid w:val="000A5CB1"/>
    <w:rsid w:val="000A72A7"/>
    <w:rsid w:val="000B2EFC"/>
    <w:rsid w:val="000B668B"/>
    <w:rsid w:val="000B7A60"/>
    <w:rsid w:val="000E15CB"/>
    <w:rsid w:val="000E464E"/>
    <w:rsid w:val="000E79A6"/>
    <w:rsid w:val="000F655B"/>
    <w:rsid w:val="00103190"/>
    <w:rsid w:val="00110FB3"/>
    <w:rsid w:val="00123DDD"/>
    <w:rsid w:val="00134850"/>
    <w:rsid w:val="00140EA5"/>
    <w:rsid w:val="00164504"/>
    <w:rsid w:val="001705A2"/>
    <w:rsid w:val="0017149E"/>
    <w:rsid w:val="00180E10"/>
    <w:rsid w:val="00181E15"/>
    <w:rsid w:val="001A4571"/>
    <w:rsid w:val="001B7670"/>
    <w:rsid w:val="001D140E"/>
    <w:rsid w:val="001D26D7"/>
    <w:rsid w:val="001E3298"/>
    <w:rsid w:val="0021581E"/>
    <w:rsid w:val="0021608C"/>
    <w:rsid w:val="00242F90"/>
    <w:rsid w:val="002669AE"/>
    <w:rsid w:val="00273B62"/>
    <w:rsid w:val="00285018"/>
    <w:rsid w:val="002865C3"/>
    <w:rsid w:val="00297569"/>
    <w:rsid w:val="002A3000"/>
    <w:rsid w:val="002B0E6F"/>
    <w:rsid w:val="002D2313"/>
    <w:rsid w:val="002D3652"/>
    <w:rsid w:val="002E7727"/>
    <w:rsid w:val="002F37E7"/>
    <w:rsid w:val="003036AC"/>
    <w:rsid w:val="00306F5F"/>
    <w:rsid w:val="00306FAC"/>
    <w:rsid w:val="00307702"/>
    <w:rsid w:val="003140C2"/>
    <w:rsid w:val="003161D6"/>
    <w:rsid w:val="003270E1"/>
    <w:rsid w:val="00335BE9"/>
    <w:rsid w:val="00335EBC"/>
    <w:rsid w:val="00344DDD"/>
    <w:rsid w:val="00346942"/>
    <w:rsid w:val="00366AEF"/>
    <w:rsid w:val="00373F28"/>
    <w:rsid w:val="00375850"/>
    <w:rsid w:val="00394EE6"/>
    <w:rsid w:val="003A03B9"/>
    <w:rsid w:val="003A2133"/>
    <w:rsid w:val="003A28D7"/>
    <w:rsid w:val="003B0184"/>
    <w:rsid w:val="003C098B"/>
    <w:rsid w:val="003C4506"/>
    <w:rsid w:val="003C6F29"/>
    <w:rsid w:val="003D3343"/>
    <w:rsid w:val="003D3B19"/>
    <w:rsid w:val="003D7461"/>
    <w:rsid w:val="003E5DE1"/>
    <w:rsid w:val="003F1C32"/>
    <w:rsid w:val="003F747E"/>
    <w:rsid w:val="00400DF2"/>
    <w:rsid w:val="00404573"/>
    <w:rsid w:val="00410043"/>
    <w:rsid w:val="004112E6"/>
    <w:rsid w:val="00424900"/>
    <w:rsid w:val="00425163"/>
    <w:rsid w:val="00437826"/>
    <w:rsid w:val="00445986"/>
    <w:rsid w:val="00450F7E"/>
    <w:rsid w:val="00454533"/>
    <w:rsid w:val="00463ADB"/>
    <w:rsid w:val="004711D3"/>
    <w:rsid w:val="00472BCF"/>
    <w:rsid w:val="004734D9"/>
    <w:rsid w:val="00486560"/>
    <w:rsid w:val="004920BB"/>
    <w:rsid w:val="00492C81"/>
    <w:rsid w:val="004933E2"/>
    <w:rsid w:val="00497CA9"/>
    <w:rsid w:val="004A7CE9"/>
    <w:rsid w:val="004B1400"/>
    <w:rsid w:val="004E4FEF"/>
    <w:rsid w:val="004E6024"/>
    <w:rsid w:val="004F476B"/>
    <w:rsid w:val="005134C2"/>
    <w:rsid w:val="00515A8B"/>
    <w:rsid w:val="00515AE3"/>
    <w:rsid w:val="00517866"/>
    <w:rsid w:val="00534F1A"/>
    <w:rsid w:val="00542AE1"/>
    <w:rsid w:val="005478AC"/>
    <w:rsid w:val="00566D62"/>
    <w:rsid w:val="005940EA"/>
    <w:rsid w:val="005956D8"/>
    <w:rsid w:val="005A5332"/>
    <w:rsid w:val="005D61CE"/>
    <w:rsid w:val="005F2E42"/>
    <w:rsid w:val="005F63F5"/>
    <w:rsid w:val="006008BE"/>
    <w:rsid w:val="00606E34"/>
    <w:rsid w:val="00612E8E"/>
    <w:rsid w:val="00614687"/>
    <w:rsid w:val="00621C1B"/>
    <w:rsid w:val="006233C3"/>
    <w:rsid w:val="00650DC5"/>
    <w:rsid w:val="00662969"/>
    <w:rsid w:val="00677C89"/>
    <w:rsid w:val="006928D4"/>
    <w:rsid w:val="0069364D"/>
    <w:rsid w:val="00697E4E"/>
    <w:rsid w:val="006A6924"/>
    <w:rsid w:val="006B7647"/>
    <w:rsid w:val="006D4FA6"/>
    <w:rsid w:val="006F59C2"/>
    <w:rsid w:val="007113EC"/>
    <w:rsid w:val="007140B9"/>
    <w:rsid w:val="007309CC"/>
    <w:rsid w:val="007521D8"/>
    <w:rsid w:val="00753AB0"/>
    <w:rsid w:val="00762732"/>
    <w:rsid w:val="0077360D"/>
    <w:rsid w:val="00791E68"/>
    <w:rsid w:val="007941C6"/>
    <w:rsid w:val="007976BA"/>
    <w:rsid w:val="007A2C53"/>
    <w:rsid w:val="007B3265"/>
    <w:rsid w:val="007E245F"/>
    <w:rsid w:val="007E6394"/>
    <w:rsid w:val="007F1E8B"/>
    <w:rsid w:val="00801354"/>
    <w:rsid w:val="0081353D"/>
    <w:rsid w:val="00817481"/>
    <w:rsid w:val="00821214"/>
    <w:rsid w:val="0084036E"/>
    <w:rsid w:val="0084494E"/>
    <w:rsid w:val="00850A6F"/>
    <w:rsid w:val="00857AAC"/>
    <w:rsid w:val="00865BEE"/>
    <w:rsid w:val="008729EE"/>
    <w:rsid w:val="0089521F"/>
    <w:rsid w:val="008A103B"/>
    <w:rsid w:val="008B3A08"/>
    <w:rsid w:val="008C6695"/>
    <w:rsid w:val="008C7C9C"/>
    <w:rsid w:val="008F2BD7"/>
    <w:rsid w:val="00926AD5"/>
    <w:rsid w:val="00933F9D"/>
    <w:rsid w:val="00940773"/>
    <w:rsid w:val="00944738"/>
    <w:rsid w:val="00963801"/>
    <w:rsid w:val="00966BED"/>
    <w:rsid w:val="00991EFD"/>
    <w:rsid w:val="00996421"/>
    <w:rsid w:val="00997BF2"/>
    <w:rsid w:val="009C31D7"/>
    <w:rsid w:val="009C7DDA"/>
    <w:rsid w:val="009D3AA1"/>
    <w:rsid w:val="009D5861"/>
    <w:rsid w:val="009E1551"/>
    <w:rsid w:val="009E7C7E"/>
    <w:rsid w:val="00A15F65"/>
    <w:rsid w:val="00A16076"/>
    <w:rsid w:val="00A21EA3"/>
    <w:rsid w:val="00A3541D"/>
    <w:rsid w:val="00A4535A"/>
    <w:rsid w:val="00A55795"/>
    <w:rsid w:val="00A60988"/>
    <w:rsid w:val="00A61D3D"/>
    <w:rsid w:val="00A752B2"/>
    <w:rsid w:val="00A86643"/>
    <w:rsid w:val="00AA4D51"/>
    <w:rsid w:val="00AB479B"/>
    <w:rsid w:val="00AC31DE"/>
    <w:rsid w:val="00AD02B7"/>
    <w:rsid w:val="00AD112B"/>
    <w:rsid w:val="00AE766D"/>
    <w:rsid w:val="00AF008B"/>
    <w:rsid w:val="00AF6DD3"/>
    <w:rsid w:val="00B200D7"/>
    <w:rsid w:val="00B2499A"/>
    <w:rsid w:val="00B30057"/>
    <w:rsid w:val="00B309D3"/>
    <w:rsid w:val="00B64122"/>
    <w:rsid w:val="00B66664"/>
    <w:rsid w:val="00B72477"/>
    <w:rsid w:val="00B77037"/>
    <w:rsid w:val="00B84435"/>
    <w:rsid w:val="00BA4D60"/>
    <w:rsid w:val="00BB73AC"/>
    <w:rsid w:val="00BC5DEF"/>
    <w:rsid w:val="00BD1080"/>
    <w:rsid w:val="00BD11B6"/>
    <w:rsid w:val="00BD4BBB"/>
    <w:rsid w:val="00BE3730"/>
    <w:rsid w:val="00BF4243"/>
    <w:rsid w:val="00C019AF"/>
    <w:rsid w:val="00C16427"/>
    <w:rsid w:val="00C21E8F"/>
    <w:rsid w:val="00C31377"/>
    <w:rsid w:val="00C350AB"/>
    <w:rsid w:val="00C427D6"/>
    <w:rsid w:val="00C527A3"/>
    <w:rsid w:val="00C568E8"/>
    <w:rsid w:val="00C60371"/>
    <w:rsid w:val="00C8030F"/>
    <w:rsid w:val="00C929B5"/>
    <w:rsid w:val="00CA2520"/>
    <w:rsid w:val="00CD11D8"/>
    <w:rsid w:val="00CE10BC"/>
    <w:rsid w:val="00CE7907"/>
    <w:rsid w:val="00CF05C2"/>
    <w:rsid w:val="00D27146"/>
    <w:rsid w:val="00D31934"/>
    <w:rsid w:val="00D32C71"/>
    <w:rsid w:val="00D33517"/>
    <w:rsid w:val="00D36E43"/>
    <w:rsid w:val="00D37861"/>
    <w:rsid w:val="00D378D3"/>
    <w:rsid w:val="00D43D04"/>
    <w:rsid w:val="00D57013"/>
    <w:rsid w:val="00D6725A"/>
    <w:rsid w:val="00D84EA4"/>
    <w:rsid w:val="00DB2569"/>
    <w:rsid w:val="00DB5F4A"/>
    <w:rsid w:val="00DE23F1"/>
    <w:rsid w:val="00DE455F"/>
    <w:rsid w:val="00DF4F85"/>
    <w:rsid w:val="00E027ED"/>
    <w:rsid w:val="00E1628A"/>
    <w:rsid w:val="00E52E09"/>
    <w:rsid w:val="00E54861"/>
    <w:rsid w:val="00E6379C"/>
    <w:rsid w:val="00E6732E"/>
    <w:rsid w:val="00E8564F"/>
    <w:rsid w:val="00E95349"/>
    <w:rsid w:val="00EC4774"/>
    <w:rsid w:val="00F06694"/>
    <w:rsid w:val="00F13C9A"/>
    <w:rsid w:val="00F25C42"/>
    <w:rsid w:val="00F270FE"/>
    <w:rsid w:val="00F32036"/>
    <w:rsid w:val="00F3440F"/>
    <w:rsid w:val="00F54ADB"/>
    <w:rsid w:val="00F570D0"/>
    <w:rsid w:val="00F637D4"/>
    <w:rsid w:val="00F70F6F"/>
    <w:rsid w:val="00F768EC"/>
    <w:rsid w:val="00F82E06"/>
    <w:rsid w:val="00F86BCE"/>
    <w:rsid w:val="00F910AF"/>
    <w:rsid w:val="00FA1E4C"/>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rsid w:val="003270E1"/>
  </w:style>
  <w:style w:type="paragraph" w:styleId="Fuzeile">
    <w:name w:val="footer"/>
    <w:basedOn w:val="Standard"/>
    <w:link w:val="FuzeileZchn"/>
    <w:rsid w:val="003270E1"/>
    <w:pPr>
      <w:tabs>
        <w:tab w:val="center" w:pos="4536"/>
        <w:tab w:val="right" w:pos="9072"/>
      </w:tabs>
      <w:spacing w:after="0" w:line="240" w:lineRule="auto"/>
    </w:pPr>
  </w:style>
  <w:style w:type="character" w:customStyle="1" w:styleId="FuzeileZchn">
    <w:name w:val="Fußzeile Zchn"/>
    <w:basedOn w:val="Absatz-Standardschriftart"/>
    <w:link w:val="Fuzeile"/>
    <w:rsid w:val="003270E1"/>
  </w:style>
  <w:style w:type="paragraph" w:styleId="Sprechblasentext">
    <w:name w:val="Balloon Text"/>
    <w:basedOn w:val="Standard"/>
    <w:link w:val="SprechblasentextZchn"/>
    <w:rsid w:val="003270E1"/>
    <w:pPr>
      <w:spacing w:after="0" w:line="240" w:lineRule="auto"/>
    </w:pPr>
    <w:rPr>
      <w:rFonts w:ascii="Tahoma" w:hAnsi="Tahoma"/>
      <w:sz w:val="16"/>
      <w:szCs w:val="16"/>
    </w:rPr>
  </w:style>
  <w:style w:type="character" w:customStyle="1" w:styleId="SprechblasentextZchn">
    <w:name w:val="Sprechblasentext Zchn"/>
    <w:link w:val="Sprechblasentext"/>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rsid w:val="00335BE9"/>
    <w:rPr>
      <w:rFonts w:ascii="Arial Narrow" w:eastAsia="Times New Roman" w:hAnsi="Arial Narrow" w:cs="Arial"/>
      <w:color w:val="000000"/>
      <w:sz w:val="22"/>
    </w:rPr>
  </w:style>
  <w:style w:type="character" w:styleId="BesuchterHyperlink">
    <w:name w:val="FollowedHyperlink"/>
    <w:rsid w:val="007E245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rsid w:val="003270E1"/>
  </w:style>
  <w:style w:type="paragraph" w:styleId="Fuzeile">
    <w:name w:val="footer"/>
    <w:basedOn w:val="Standard"/>
    <w:link w:val="FuzeileZchn"/>
    <w:rsid w:val="003270E1"/>
    <w:pPr>
      <w:tabs>
        <w:tab w:val="center" w:pos="4536"/>
        <w:tab w:val="right" w:pos="9072"/>
      </w:tabs>
      <w:spacing w:after="0" w:line="240" w:lineRule="auto"/>
    </w:pPr>
  </w:style>
  <w:style w:type="character" w:customStyle="1" w:styleId="FuzeileZchn">
    <w:name w:val="Fußzeile Zchn"/>
    <w:basedOn w:val="Absatz-Standardschriftart"/>
    <w:link w:val="Fuzeile"/>
    <w:rsid w:val="003270E1"/>
  </w:style>
  <w:style w:type="paragraph" w:styleId="Sprechblasentext">
    <w:name w:val="Balloon Text"/>
    <w:basedOn w:val="Standard"/>
    <w:link w:val="SprechblasentextZchn"/>
    <w:rsid w:val="003270E1"/>
    <w:pPr>
      <w:spacing w:after="0" w:line="240" w:lineRule="auto"/>
    </w:pPr>
    <w:rPr>
      <w:rFonts w:ascii="Tahoma" w:hAnsi="Tahoma"/>
      <w:sz w:val="16"/>
      <w:szCs w:val="16"/>
    </w:rPr>
  </w:style>
  <w:style w:type="character" w:customStyle="1" w:styleId="SprechblasentextZchn">
    <w:name w:val="Sprechblasentext Zchn"/>
    <w:link w:val="Sprechblasentext"/>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rsid w:val="00335BE9"/>
    <w:rPr>
      <w:rFonts w:ascii="Arial Narrow" w:eastAsia="Times New Roman" w:hAnsi="Arial Narrow" w:cs="Arial"/>
      <w:color w:val="000000"/>
      <w:sz w:val="22"/>
    </w:rPr>
  </w:style>
  <w:style w:type="character" w:styleId="BesuchterHyperlink">
    <w:name w:val="FollowedHyperlink"/>
    <w:rsid w:val="007E24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542327092">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541087">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www.ebmpapst.com/de/info-center/media_center/mediacenter.php?mivstoredata=2637d1f741YToyOntzOjc6ImNtZF92aWQiO2k6ODM0OTk5O3M6MTE6ImNtZF9leGVjdXRlIjtpOjE7fQ,," TargetMode="External"/><Relationship Id="rId4" Type="http://schemas.openxmlformats.org/officeDocument/2006/relationships/webSettings" Target="webSettings.xml"/><Relationship Id="rId9" Type="http://schemas.openxmlformats.org/officeDocument/2006/relationships/hyperlink" Target="http://www.ebmpapst.com/radipa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ebm-papst Press Release</vt:lpstr>
    </vt:vector>
  </TitlesOfParts>
  <Company>ebm-papst</Company>
  <LinksUpToDate>false</LinksUpToDate>
  <CharactersWithSpaces>4753</CharactersWithSpaces>
  <SharedDoc>false</SharedDoc>
  <HyperlinkBase>www.ebmpapst.com</HyperlinkBase>
  <HLinks>
    <vt:vector size="12" baseType="variant">
      <vt:variant>
        <vt:i4>7929948</vt:i4>
      </vt:variant>
      <vt:variant>
        <vt:i4>3</vt:i4>
      </vt:variant>
      <vt:variant>
        <vt:i4>0</vt:i4>
      </vt:variant>
      <vt:variant>
        <vt:i4>5</vt:i4>
      </vt:variant>
      <vt:variant>
        <vt:lpwstr>www.ebmpapst.com/de/info-center/media_center/mediacenter.php?mivstoredata=2637d1f741YToyOntzOjc6ImNtZF92aWQiO2k6ODM0OTk5O3M6MTE6ImNtZF9leGVjdXRlIjtpOjE7fQ%2C%2C</vt:lpwstr>
      </vt:variant>
      <vt:variant>
        <vt:lpwstr/>
      </vt:variant>
      <vt:variant>
        <vt:i4>3538990</vt:i4>
      </vt:variant>
      <vt:variant>
        <vt:i4>0</vt:i4>
      </vt:variant>
      <vt:variant>
        <vt:i4>0</vt:i4>
      </vt:variant>
      <vt:variant>
        <vt:i4>5</vt:i4>
      </vt:variant>
      <vt:variant>
        <vt:lpwstr>http://www.ebmpapst.com/radipac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Press Release</dc:title>
  <dc:creator>Katrin.Lindner@de.ebmpapst.com</dc:creator>
  <cp:lastModifiedBy>Hahn, Meike</cp:lastModifiedBy>
  <cp:revision>2</cp:revision>
  <cp:lastPrinted>2017-09-22T11:00:00Z</cp:lastPrinted>
  <dcterms:created xsi:type="dcterms:W3CDTF">2017-09-28T12:10:00Z</dcterms:created>
  <dcterms:modified xsi:type="dcterms:W3CDTF">2017-09-28T12:10:00Z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