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66A" w:rsidRPr="00C2766A" w:rsidRDefault="00C2766A" w:rsidP="00C2766A">
      <w:pPr>
        <w:rPr>
          <w:rFonts w:ascii="Arial Narrow" w:hAnsi="Arial Narrow" w:cs="Arial"/>
          <w:b/>
          <w:lang w:val="en-US"/>
        </w:rPr>
      </w:pPr>
      <w:r w:rsidRPr="00C2766A">
        <w:rPr>
          <w:rFonts w:ascii="Arial Narrow" w:hAnsi="Arial Narrow" w:cs="Arial"/>
          <w:b/>
          <w:lang w:val="en-US"/>
        </w:rPr>
        <w:t xml:space="preserve">Whether in the kitchen, garden, workshop or office – the winners of the 2017 pro-K Award reflect plastic’s broad spectrum of applications. </w:t>
      </w:r>
      <w:proofErr w:type="gramStart"/>
      <w:r w:rsidRPr="00C2766A">
        <w:rPr>
          <w:rFonts w:ascii="Arial Narrow" w:hAnsi="Arial Narrow" w:cs="Arial"/>
          <w:b/>
          <w:lang w:val="en-US"/>
        </w:rPr>
        <w:t>ebm-papst</w:t>
      </w:r>
      <w:proofErr w:type="gramEnd"/>
      <w:r w:rsidRPr="00C2766A">
        <w:rPr>
          <w:rFonts w:ascii="Arial Narrow" w:hAnsi="Arial Narrow" w:cs="Arial"/>
          <w:b/>
          <w:lang w:val="en-US"/>
        </w:rPr>
        <w:t xml:space="preserve"> received an award for its </w:t>
      </w:r>
      <w:proofErr w:type="spellStart"/>
      <w:r w:rsidRPr="00C2766A">
        <w:rPr>
          <w:rFonts w:ascii="Arial Narrow" w:hAnsi="Arial Narrow" w:cs="Arial"/>
          <w:b/>
          <w:lang w:val="en-US"/>
        </w:rPr>
        <w:t>AxiCool</w:t>
      </w:r>
      <w:proofErr w:type="spellEnd"/>
      <w:r w:rsidRPr="00C2766A">
        <w:rPr>
          <w:rFonts w:ascii="Arial Narrow" w:hAnsi="Arial Narrow" w:cs="Arial"/>
          <w:b/>
          <w:lang w:val="en-US"/>
        </w:rPr>
        <w:t xml:space="preserve"> series – axial fans for evaporators and refrigerators – in the “Electrical equipment” category during the ceremony in Frankfurt on January 12, 2017. Over 100 submissions qualified for the competition.</w:t>
      </w:r>
    </w:p>
    <w:p w:rsidR="00C2766A" w:rsidRPr="00C2766A" w:rsidRDefault="00C2766A" w:rsidP="00C2766A">
      <w:pPr>
        <w:rPr>
          <w:rFonts w:ascii="Arial Narrow" w:hAnsi="Arial Narrow" w:cs="Arial"/>
          <w:lang w:val="en-US"/>
        </w:rPr>
      </w:pPr>
      <w:r w:rsidRPr="00C2766A">
        <w:rPr>
          <w:rFonts w:ascii="Arial Narrow" w:hAnsi="Arial Narrow" w:cs="Arial"/>
          <w:lang w:val="en-US"/>
        </w:rPr>
        <w:t xml:space="preserve">The jury was impressed, calling </w:t>
      </w:r>
      <w:proofErr w:type="spellStart"/>
      <w:r w:rsidRPr="00C2766A">
        <w:rPr>
          <w:rFonts w:ascii="Arial Narrow" w:hAnsi="Arial Narrow" w:cs="Arial"/>
          <w:lang w:val="en-US"/>
        </w:rPr>
        <w:t>AxiCool</w:t>
      </w:r>
      <w:proofErr w:type="spellEnd"/>
      <w:r w:rsidRPr="00C2766A">
        <w:rPr>
          <w:rFonts w:ascii="Arial Narrow" w:hAnsi="Arial Narrow" w:cs="Arial"/>
          <w:lang w:val="en-US"/>
        </w:rPr>
        <w:t xml:space="preserve"> a “sophisticated technical device with high production quality </w:t>
      </w:r>
      <w:r w:rsidR="00546467">
        <w:rPr>
          <w:rFonts w:ascii="Arial Narrow" w:hAnsi="Arial Narrow" w:cs="Arial"/>
          <w:lang w:val="en-US"/>
        </w:rPr>
        <w:t xml:space="preserve">- </w:t>
      </w:r>
      <w:r w:rsidRPr="00C2766A">
        <w:rPr>
          <w:rFonts w:ascii="Arial Narrow" w:hAnsi="Arial Narrow" w:cs="Arial"/>
          <w:lang w:val="en-US"/>
        </w:rPr>
        <w:t xml:space="preserve">a self-contained solution in 100% plastic.” </w:t>
      </w:r>
      <w:proofErr w:type="spellStart"/>
      <w:r w:rsidRPr="00C2766A">
        <w:rPr>
          <w:rFonts w:ascii="Arial Narrow" w:hAnsi="Arial Narrow" w:cs="Arial"/>
          <w:lang w:val="en-US"/>
        </w:rPr>
        <w:t>AxiCool’s</w:t>
      </w:r>
      <w:proofErr w:type="spellEnd"/>
      <w:r w:rsidRPr="00C2766A">
        <w:rPr>
          <w:rFonts w:ascii="Arial Narrow" w:hAnsi="Arial Narrow" w:cs="Arial"/>
          <w:lang w:val="en-US"/>
        </w:rPr>
        <w:t xml:space="preserve"> special design details counteract ice formation and optimize defrosting cycles. For example, both the patented fan housing and the fan blades are made of tough plastic, a material that is less prone to ice formation than metal. It is also possible to insert heating tape directly into the covered fan housing system to prevent unnecessary heat transfer to the environment. This reliably stops ice formation between the axial blade and the fan housing, which could block the fan. Coaming inside the fan housing ensures that melt water can drain into the drip pan: splash water must be prevented from contaminating food stored in open containers, for example. This design detail also allows plastic to show off its advantages.</w:t>
      </w:r>
    </w:p>
    <w:p w:rsidR="00C2766A" w:rsidRPr="00C2766A" w:rsidRDefault="00C2766A" w:rsidP="00C2766A">
      <w:pPr>
        <w:spacing w:after="0"/>
        <w:rPr>
          <w:rFonts w:ascii="Arial Narrow" w:hAnsi="Arial Narrow" w:cs="Arial"/>
          <w:b/>
          <w:lang w:val="en-US"/>
        </w:rPr>
      </w:pPr>
      <w:r w:rsidRPr="00C2766A">
        <w:rPr>
          <w:rFonts w:ascii="Arial Narrow" w:hAnsi="Arial Narrow" w:cs="Arial"/>
          <w:b/>
          <w:lang w:val="en-US"/>
        </w:rPr>
        <w:t>More air with less energy consumption</w:t>
      </w:r>
    </w:p>
    <w:p w:rsidR="00C2766A" w:rsidRPr="00C2766A" w:rsidRDefault="00C2766A" w:rsidP="00C2766A">
      <w:pPr>
        <w:rPr>
          <w:rFonts w:ascii="Arial Narrow" w:hAnsi="Arial Narrow" w:cs="Arial"/>
          <w:lang w:val="en-US"/>
        </w:rPr>
      </w:pPr>
      <w:r w:rsidRPr="00C2766A">
        <w:rPr>
          <w:rFonts w:ascii="Arial Narrow" w:hAnsi="Arial Narrow" w:cs="Arial"/>
          <w:lang w:val="en-US"/>
        </w:rPr>
        <w:t xml:space="preserve">Since the back pressures in evaporators are high, the design is based on a diffuser combined with guide vanes. The integrated guide vane system minimizes flow turbulence to achieve maximum efficiency and minimum noise. In this way, air performance can increase by up to 12% while the noise level falls by up to 5 </w:t>
      </w:r>
      <w:proofErr w:type="gramStart"/>
      <w:r w:rsidRPr="00C2766A">
        <w:rPr>
          <w:rFonts w:ascii="Arial Narrow" w:hAnsi="Arial Narrow" w:cs="Arial"/>
          <w:lang w:val="en-US"/>
        </w:rPr>
        <w:t>dB(</w:t>
      </w:r>
      <w:proofErr w:type="gramEnd"/>
      <w:r w:rsidRPr="00C2766A">
        <w:rPr>
          <w:rFonts w:ascii="Arial Narrow" w:hAnsi="Arial Narrow" w:cs="Arial"/>
          <w:lang w:val="en-US"/>
        </w:rPr>
        <w:t>A)</w:t>
      </w:r>
      <w:r>
        <w:rPr>
          <w:rFonts w:ascii="Arial Narrow" w:hAnsi="Arial Narrow" w:cs="Arial"/>
          <w:lang w:val="en-US"/>
        </w:rPr>
        <w:t xml:space="preserve"> as compared to a conventional fan with a short nozzle</w:t>
      </w:r>
      <w:r w:rsidRPr="00C2766A">
        <w:rPr>
          <w:rFonts w:ascii="Arial Narrow" w:hAnsi="Arial Narrow" w:cs="Arial"/>
          <w:lang w:val="en-US"/>
        </w:rPr>
        <w:t xml:space="preserve">. To put it in a nutshell: </w:t>
      </w:r>
      <w:proofErr w:type="spellStart"/>
      <w:r w:rsidRPr="00C2766A">
        <w:rPr>
          <w:rFonts w:ascii="Arial Narrow" w:hAnsi="Arial Narrow" w:cs="Arial"/>
          <w:lang w:val="en-US"/>
        </w:rPr>
        <w:t>AxiCool</w:t>
      </w:r>
      <w:proofErr w:type="spellEnd"/>
      <w:r w:rsidRPr="00C2766A">
        <w:rPr>
          <w:rFonts w:ascii="Arial Narrow" w:hAnsi="Arial Narrow" w:cs="Arial"/>
          <w:lang w:val="en-US"/>
        </w:rPr>
        <w:t xml:space="preserve"> transports more air with less energy consumption and reduced noise.</w:t>
      </w:r>
    </w:p>
    <w:p w:rsidR="00C2766A" w:rsidRPr="00C2766A" w:rsidRDefault="00C2766A" w:rsidP="00C2766A">
      <w:pPr>
        <w:spacing w:after="0"/>
        <w:rPr>
          <w:rFonts w:ascii="Arial Narrow" w:hAnsi="Arial Narrow" w:cs="Arial"/>
          <w:b/>
          <w:lang w:val="en-US"/>
        </w:rPr>
      </w:pPr>
      <w:r w:rsidRPr="00C2766A">
        <w:rPr>
          <w:rFonts w:ascii="Arial Narrow" w:hAnsi="Arial Narrow" w:cs="Arial"/>
          <w:b/>
          <w:lang w:val="en-US"/>
        </w:rPr>
        <w:t>About the pro-K Award</w:t>
      </w:r>
    </w:p>
    <w:p w:rsidR="00C2766A" w:rsidRPr="00C2766A" w:rsidRDefault="00C2766A" w:rsidP="00C2766A">
      <w:pPr>
        <w:rPr>
          <w:rFonts w:ascii="Arial Narrow" w:hAnsi="Arial Narrow" w:cs="Arial"/>
          <w:lang w:val="en-US"/>
        </w:rPr>
      </w:pPr>
      <w:r w:rsidRPr="00C2766A">
        <w:rPr>
          <w:rFonts w:ascii="Arial Narrow" w:hAnsi="Arial Narrow" w:cs="Arial"/>
          <w:lang w:val="en-US"/>
        </w:rPr>
        <w:t xml:space="preserve">Since 1979, </w:t>
      </w:r>
      <w:r>
        <w:rPr>
          <w:rFonts w:ascii="Arial Narrow" w:hAnsi="Arial Narrow" w:cs="Arial"/>
          <w:lang w:val="en-US"/>
        </w:rPr>
        <w:t>“</w:t>
      </w:r>
      <w:r w:rsidRPr="00C2766A">
        <w:rPr>
          <w:rFonts w:ascii="Arial Narrow" w:hAnsi="Arial Narrow" w:cs="Arial"/>
          <w:lang w:val="en-US"/>
        </w:rPr>
        <w:t xml:space="preserve">pro-K </w:t>
      </w:r>
      <w:proofErr w:type="spellStart"/>
      <w:r w:rsidRPr="00C2766A">
        <w:rPr>
          <w:rFonts w:ascii="Arial Narrow" w:hAnsi="Arial Narrow" w:cs="Arial"/>
          <w:lang w:val="en-US"/>
        </w:rPr>
        <w:t>Industrieverband</w:t>
      </w:r>
      <w:proofErr w:type="spellEnd"/>
      <w:r w:rsidRPr="00C2766A">
        <w:rPr>
          <w:rFonts w:ascii="Arial Narrow" w:hAnsi="Arial Narrow" w:cs="Arial"/>
          <w:lang w:val="en-US"/>
        </w:rPr>
        <w:t xml:space="preserve"> </w:t>
      </w:r>
      <w:proofErr w:type="spellStart"/>
      <w:r w:rsidRPr="00C2766A">
        <w:rPr>
          <w:rFonts w:ascii="Arial Narrow" w:hAnsi="Arial Narrow" w:cs="Arial"/>
          <w:lang w:val="en-US"/>
        </w:rPr>
        <w:t>Halbzeuge</w:t>
      </w:r>
      <w:proofErr w:type="spellEnd"/>
      <w:r w:rsidRPr="00C2766A">
        <w:rPr>
          <w:rFonts w:ascii="Arial Narrow" w:hAnsi="Arial Narrow" w:cs="Arial"/>
          <w:lang w:val="en-US"/>
        </w:rPr>
        <w:t xml:space="preserve"> und </w:t>
      </w:r>
      <w:proofErr w:type="spellStart"/>
      <w:r w:rsidRPr="00C2766A">
        <w:rPr>
          <w:rFonts w:ascii="Arial Narrow" w:hAnsi="Arial Narrow" w:cs="Arial"/>
          <w:lang w:val="en-US"/>
        </w:rPr>
        <w:t>Konsumprodukte</w:t>
      </w:r>
      <w:proofErr w:type="spellEnd"/>
      <w:r w:rsidRPr="00C2766A">
        <w:rPr>
          <w:rFonts w:ascii="Arial Narrow" w:hAnsi="Arial Narrow" w:cs="Arial"/>
          <w:lang w:val="en-US"/>
        </w:rPr>
        <w:t xml:space="preserve"> </w:t>
      </w:r>
      <w:proofErr w:type="spellStart"/>
      <w:r w:rsidRPr="00C2766A">
        <w:rPr>
          <w:rFonts w:ascii="Arial Narrow" w:hAnsi="Arial Narrow" w:cs="Arial"/>
          <w:lang w:val="en-US"/>
        </w:rPr>
        <w:t>aus</w:t>
      </w:r>
      <w:proofErr w:type="spellEnd"/>
      <w:r w:rsidRPr="00C2766A">
        <w:rPr>
          <w:rFonts w:ascii="Arial Narrow" w:hAnsi="Arial Narrow" w:cs="Arial"/>
          <w:lang w:val="en-US"/>
        </w:rPr>
        <w:t xml:space="preserve"> </w:t>
      </w:r>
      <w:proofErr w:type="spellStart"/>
      <w:r w:rsidRPr="00C2766A">
        <w:rPr>
          <w:rFonts w:ascii="Arial Narrow" w:hAnsi="Arial Narrow" w:cs="Arial"/>
          <w:lang w:val="en-US"/>
        </w:rPr>
        <w:t>Kunststoff</w:t>
      </w:r>
      <w:proofErr w:type="spellEnd"/>
      <w:r>
        <w:rPr>
          <w:rFonts w:ascii="Arial Narrow" w:hAnsi="Arial Narrow" w:cs="Arial"/>
          <w:lang w:val="en-US"/>
        </w:rPr>
        <w:t>”</w:t>
      </w:r>
      <w:r w:rsidRPr="00C2766A">
        <w:rPr>
          <w:rFonts w:ascii="Arial Narrow" w:hAnsi="Arial Narrow" w:cs="Arial"/>
          <w:lang w:val="en-US"/>
        </w:rPr>
        <w:t>, the German association for producers of semi-finished and finished plastic products, confer an award for outstanding products made of plastic. Its purpose is to showcase the performance properties of plastics to the general public. The outstanding products feature creativity, well-designed functionality and special properties.</w:t>
      </w:r>
      <w:r w:rsidRPr="00C2766A">
        <w:rPr>
          <w:rFonts w:ascii="Arial Narrow" w:hAnsi="Arial Narrow" w:cs="Arial"/>
          <w:b/>
          <w:lang w:val="en-US"/>
        </w:rPr>
        <w:t xml:space="preserve"> </w:t>
      </w:r>
      <w:r w:rsidRPr="00C2766A">
        <w:rPr>
          <w:rFonts w:ascii="Arial Narrow" w:hAnsi="Arial Narrow" w:cs="Arial"/>
          <w:lang w:val="en-US"/>
        </w:rPr>
        <w:t>In 2017, the awar</w:t>
      </w:r>
      <w:bookmarkStart w:id="0" w:name="_GoBack"/>
      <w:bookmarkEnd w:id="0"/>
      <w:r w:rsidRPr="00C2766A">
        <w:rPr>
          <w:rFonts w:ascii="Arial Narrow" w:hAnsi="Arial Narrow" w:cs="Arial"/>
          <w:lang w:val="en-US"/>
        </w:rPr>
        <w:t>d was given in 10 categories, including</w:t>
      </w:r>
      <w:r>
        <w:rPr>
          <w:rFonts w:ascii="Arial Narrow" w:hAnsi="Arial Narrow" w:cs="Arial"/>
          <w:lang w:val="en-US"/>
        </w:rPr>
        <w:t xml:space="preserve"> storage &amp; conveying systems, entertainment &amp; communication electronics,</w:t>
      </w:r>
      <w:r w:rsidRPr="00C2766A">
        <w:rPr>
          <w:rFonts w:ascii="Arial Narrow" w:hAnsi="Arial Narrow" w:cs="Arial"/>
          <w:lang w:val="en-US"/>
        </w:rPr>
        <w:t xml:space="preserve"> garden furniture, toys and surface systems.</w:t>
      </w:r>
    </w:p>
    <w:p w:rsidR="00C2766A" w:rsidRPr="00C2766A" w:rsidRDefault="00C2766A" w:rsidP="00D37859">
      <w:pPr>
        <w:rPr>
          <w:rFonts w:ascii="Arial Narrow" w:hAnsi="Arial Narrow" w:cs="Arial"/>
          <w:b/>
          <w:lang w:val="en-US"/>
        </w:rPr>
      </w:pPr>
    </w:p>
    <w:p w:rsidR="00D37859" w:rsidRDefault="00BF6C2C" w:rsidP="00D37859">
      <w:pPr>
        <w:rPr>
          <w:rFonts w:ascii="Arial Narrow" w:hAnsi="Arial Narrow" w:cs="Arial"/>
          <w:b/>
        </w:rPr>
      </w:pPr>
      <w:r>
        <w:rPr>
          <w:noProof/>
          <w:lang w:eastAsia="de-DE"/>
        </w:rPr>
        <w:lastRenderedPageBreak/>
        <w:drawing>
          <wp:inline distT="0" distB="0" distL="0" distR="0" wp14:anchorId="2C945E4B" wp14:editId="52F239A3">
            <wp:extent cx="2993371" cy="2849526"/>
            <wp:effectExtent l="0" t="0" r="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email">
                      <a:extLst>
                        <a:ext uri="{28A0092B-C50C-407E-A947-70E740481C1C}">
                          <a14:useLocalDpi xmlns:a14="http://schemas.microsoft.com/office/drawing/2010/main"/>
                        </a:ext>
                      </a:extLst>
                    </a:blip>
                    <a:stretch>
                      <a:fillRect/>
                    </a:stretch>
                  </pic:blipFill>
                  <pic:spPr>
                    <a:xfrm>
                      <a:off x="0" y="0"/>
                      <a:ext cx="2991912" cy="2848137"/>
                    </a:xfrm>
                    <a:prstGeom prst="rect">
                      <a:avLst/>
                    </a:prstGeom>
                  </pic:spPr>
                </pic:pic>
              </a:graphicData>
            </a:graphic>
          </wp:inline>
        </w:drawing>
      </w:r>
    </w:p>
    <w:p w:rsidR="00C2766A" w:rsidRPr="00C2766A" w:rsidRDefault="00C2766A" w:rsidP="00546467">
      <w:pPr>
        <w:spacing w:line="240" w:lineRule="auto"/>
        <w:rPr>
          <w:rFonts w:ascii="Arial Narrow" w:hAnsi="Arial Narrow"/>
          <w:bCs/>
          <w:lang w:val="en-US"/>
        </w:rPr>
      </w:pPr>
      <w:r w:rsidRPr="00C2766A">
        <w:rPr>
          <w:rFonts w:ascii="Arial Narrow" w:hAnsi="Arial Narrow"/>
          <w:bCs/>
          <w:lang w:val="en-US"/>
        </w:rPr>
        <w:t xml:space="preserve">Fig. 1: Kai-Uwe </w:t>
      </w:r>
      <w:proofErr w:type="spellStart"/>
      <w:r w:rsidRPr="00C2766A">
        <w:rPr>
          <w:rFonts w:ascii="Arial Narrow" w:hAnsi="Arial Narrow"/>
          <w:bCs/>
          <w:lang w:val="en-US"/>
        </w:rPr>
        <w:t>Reiß</w:t>
      </w:r>
      <w:proofErr w:type="spellEnd"/>
      <w:r w:rsidRPr="00C2766A">
        <w:rPr>
          <w:rFonts w:ascii="Arial Narrow" w:hAnsi="Arial Narrow"/>
          <w:bCs/>
          <w:lang w:val="en-US"/>
        </w:rPr>
        <w:t xml:space="preserve"> from pro-K presents the award certificate to Thomas Sauer</w:t>
      </w:r>
      <w:r w:rsidR="00546467">
        <w:rPr>
          <w:rFonts w:ascii="Arial Narrow" w:hAnsi="Arial Narrow"/>
          <w:bCs/>
          <w:lang w:val="en-US"/>
        </w:rPr>
        <w:t>,</w:t>
      </w:r>
      <w:r w:rsidR="00546467" w:rsidRPr="00546467">
        <w:rPr>
          <w:lang w:val="en-US"/>
        </w:rPr>
        <w:t xml:space="preserve"> </w:t>
      </w:r>
      <w:r w:rsidR="00546467" w:rsidRPr="00546467">
        <w:rPr>
          <w:rFonts w:ascii="Arial Narrow" w:hAnsi="Arial Narrow"/>
          <w:bCs/>
          <w:lang w:val="en-US"/>
        </w:rPr>
        <w:t>Head of Development Dept. B and Electronics</w:t>
      </w:r>
      <w:r w:rsidR="00546467">
        <w:rPr>
          <w:rFonts w:ascii="Arial Narrow" w:hAnsi="Arial Narrow"/>
          <w:bCs/>
          <w:lang w:val="en-US"/>
        </w:rPr>
        <w:t xml:space="preserve"> at</w:t>
      </w:r>
      <w:r w:rsidRPr="00C2766A">
        <w:rPr>
          <w:rFonts w:ascii="Arial Narrow" w:hAnsi="Arial Narrow"/>
          <w:bCs/>
          <w:lang w:val="en-US"/>
        </w:rPr>
        <w:t xml:space="preserve"> ebm-papst.</w:t>
      </w:r>
    </w:p>
    <w:p w:rsidR="00BF6C2C" w:rsidRPr="003B53C2" w:rsidRDefault="00BF6C2C" w:rsidP="00D37859">
      <w:pPr>
        <w:rPr>
          <w:rFonts w:ascii="Arial Narrow" w:hAnsi="Arial Narrow" w:cs="Arial"/>
          <w:b/>
        </w:rPr>
      </w:pPr>
      <w:r>
        <w:rPr>
          <w:rFonts w:ascii="Arial Narrow" w:hAnsi="Arial Narrow"/>
          <w:bCs/>
          <w:noProof/>
          <w:lang w:eastAsia="de-DE"/>
        </w:rPr>
        <w:drawing>
          <wp:inline distT="0" distB="0" distL="0" distR="0" wp14:anchorId="7E0D33B3" wp14:editId="5B8554AF">
            <wp:extent cx="2933700" cy="2838450"/>
            <wp:effectExtent l="0" t="0" r="0" b="0"/>
            <wp:docPr id="6" name="Grafik 6" descr="AxiCool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xiCool_300dpi"/>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933700" cy="2838450"/>
                    </a:xfrm>
                    <a:prstGeom prst="rect">
                      <a:avLst/>
                    </a:prstGeom>
                    <a:noFill/>
                    <a:ln>
                      <a:noFill/>
                    </a:ln>
                  </pic:spPr>
                </pic:pic>
              </a:graphicData>
            </a:graphic>
          </wp:inline>
        </w:drawing>
      </w:r>
    </w:p>
    <w:p w:rsidR="00C2766A" w:rsidRPr="00C2766A" w:rsidRDefault="00C2766A" w:rsidP="00C2766A">
      <w:pPr>
        <w:spacing w:line="240" w:lineRule="auto"/>
        <w:rPr>
          <w:rFonts w:ascii="Arial Narrow" w:hAnsi="Arial Narrow" w:cs="Arial"/>
          <w:lang w:val="en-US"/>
        </w:rPr>
      </w:pPr>
      <w:r w:rsidRPr="00C2766A">
        <w:rPr>
          <w:rFonts w:ascii="Arial Narrow" w:hAnsi="Arial Narrow" w:cs="Arial"/>
          <w:lang w:val="en-US"/>
        </w:rPr>
        <w:t xml:space="preserve">Fig. 2: High-end </w:t>
      </w:r>
      <w:proofErr w:type="spellStart"/>
      <w:r w:rsidRPr="00C2766A">
        <w:rPr>
          <w:rFonts w:ascii="Arial Narrow" w:hAnsi="Arial Narrow"/>
          <w:bCs/>
          <w:lang w:val="en-US"/>
        </w:rPr>
        <w:t>AxiCool</w:t>
      </w:r>
      <w:proofErr w:type="spellEnd"/>
      <w:r w:rsidRPr="00C2766A">
        <w:rPr>
          <w:rFonts w:ascii="Arial Narrow" w:hAnsi="Arial Narrow"/>
          <w:bCs/>
          <w:lang w:val="en-US"/>
        </w:rPr>
        <w:t xml:space="preserve"> variant </w:t>
      </w:r>
      <w:r w:rsidRPr="00C2766A">
        <w:rPr>
          <w:rFonts w:ascii="Arial Narrow" w:hAnsi="Arial Narrow" w:cs="Arial"/>
          <w:lang w:val="en-US"/>
        </w:rPr>
        <w:t>with covered fan housing and integrated diffuser with guide vanes</w:t>
      </w:r>
    </w:p>
    <w:p w:rsidR="00D37859" w:rsidRPr="00D37859" w:rsidRDefault="00D37859" w:rsidP="00D37859">
      <w:pPr>
        <w:spacing w:before="200" w:after="0"/>
        <w:rPr>
          <w:rFonts w:ascii="Arial Narrow" w:hAnsi="Arial Narrow" w:cs="Arial"/>
          <w:b/>
          <w:lang w:val="en-US"/>
        </w:rPr>
      </w:pPr>
    </w:p>
    <w:p w:rsidR="00546467" w:rsidRDefault="00546467">
      <w:pPr>
        <w:spacing w:after="0" w:line="240" w:lineRule="auto"/>
        <w:ind w:right="0"/>
        <w:rPr>
          <w:rFonts w:ascii="Arial Narrow" w:hAnsi="Arial Narrow" w:cs="Arial"/>
          <w:b/>
          <w:lang w:val="en-US"/>
        </w:rPr>
      </w:pPr>
      <w:r>
        <w:rPr>
          <w:rFonts w:ascii="Arial Narrow" w:hAnsi="Arial Narrow" w:cs="Arial"/>
          <w:b/>
          <w:lang w:val="en-US"/>
        </w:rPr>
        <w:br w:type="page"/>
      </w:r>
    </w:p>
    <w:p w:rsidR="00D37859" w:rsidRPr="00D37859" w:rsidRDefault="00D37859" w:rsidP="00D37859">
      <w:pPr>
        <w:spacing w:after="0" w:line="360" w:lineRule="exact"/>
        <w:rPr>
          <w:rFonts w:ascii="Arial Narrow" w:hAnsi="Arial Narrow" w:cs="Arial"/>
          <w:b/>
          <w:lang w:val="en-US"/>
        </w:rPr>
      </w:pPr>
      <w:r w:rsidRPr="00D37859">
        <w:rPr>
          <w:rFonts w:ascii="Arial Narrow" w:hAnsi="Arial Narrow" w:cs="Arial"/>
          <w:b/>
          <w:lang w:val="en-US"/>
        </w:rPr>
        <w:lastRenderedPageBreak/>
        <w:t>Photo</w:t>
      </w:r>
      <w:r w:rsidRPr="00D37859">
        <w:rPr>
          <w:lang w:val="en-US"/>
        </w:rPr>
        <w:tab/>
      </w:r>
      <w:r w:rsidRPr="00D37859">
        <w:rPr>
          <w:lang w:val="en-US"/>
        </w:rPr>
        <w:tab/>
      </w:r>
      <w:r w:rsidRPr="00D37859">
        <w:rPr>
          <w:rFonts w:ascii="Arial Narrow" w:hAnsi="Arial Narrow" w:cs="Arial"/>
          <w:lang w:val="en-US"/>
        </w:rPr>
        <w:t>ebm-papst</w:t>
      </w:r>
    </w:p>
    <w:p w:rsidR="00D37859" w:rsidRPr="00C2766A" w:rsidRDefault="00734817" w:rsidP="00D37859">
      <w:pPr>
        <w:spacing w:after="0" w:line="360" w:lineRule="exact"/>
        <w:rPr>
          <w:rFonts w:ascii="Arial Narrow" w:hAnsi="Arial Narrow" w:cs="Arial"/>
          <w:b/>
          <w:lang w:val="en-US"/>
        </w:rPr>
      </w:pPr>
      <w:r>
        <w:rPr>
          <w:rFonts w:ascii="Arial Narrow" w:hAnsi="Arial Narrow" w:cs="Arial"/>
          <w:b/>
          <w:lang w:val="en-US"/>
        </w:rPr>
        <w:t xml:space="preserve">Characters </w:t>
      </w:r>
      <w:r w:rsidR="00D37859" w:rsidRPr="00D37859">
        <w:rPr>
          <w:lang w:val="en-US"/>
        </w:rPr>
        <w:tab/>
      </w:r>
      <w:r w:rsidR="00D37859" w:rsidRPr="00C2766A">
        <w:rPr>
          <w:rFonts w:ascii="Arial Narrow" w:hAnsi="Arial Narrow" w:cs="Arial"/>
          <w:lang w:val="en-US"/>
        </w:rPr>
        <w:t>approx. 2,</w:t>
      </w:r>
      <w:r w:rsidR="00546467">
        <w:rPr>
          <w:rFonts w:ascii="Arial Narrow" w:hAnsi="Arial Narrow" w:cs="Arial"/>
          <w:lang w:val="en-US"/>
        </w:rPr>
        <w:t>4</w:t>
      </w:r>
      <w:r w:rsidR="00D37859" w:rsidRPr="00C2766A">
        <w:rPr>
          <w:rFonts w:ascii="Arial Narrow" w:hAnsi="Arial Narrow" w:cs="Arial"/>
          <w:lang w:val="en-US"/>
        </w:rPr>
        <w:t xml:space="preserve">00, with headings and sub-headings </w:t>
      </w:r>
    </w:p>
    <w:p w:rsidR="00D37859" w:rsidRPr="00C2766A" w:rsidRDefault="00D37859" w:rsidP="00D37859">
      <w:pPr>
        <w:spacing w:after="0" w:line="360" w:lineRule="exact"/>
        <w:rPr>
          <w:rFonts w:ascii="Arial Narrow" w:hAnsi="Arial Narrow" w:cs="Arial"/>
          <w:lang w:val="en-US"/>
        </w:rPr>
      </w:pPr>
      <w:r w:rsidRPr="00C2766A">
        <w:rPr>
          <w:rFonts w:ascii="Arial Narrow" w:hAnsi="Arial Narrow" w:cs="Arial"/>
          <w:b/>
          <w:lang w:val="en-US"/>
        </w:rPr>
        <w:t xml:space="preserve">Keywords </w:t>
      </w:r>
      <w:r w:rsidRPr="00C2766A">
        <w:rPr>
          <w:lang w:val="en-US"/>
        </w:rPr>
        <w:tab/>
      </w:r>
      <w:r w:rsidRPr="00C2766A">
        <w:rPr>
          <w:rFonts w:ascii="Arial Narrow" w:hAnsi="Arial Narrow" w:cs="Arial"/>
          <w:lang w:val="en-US"/>
        </w:rPr>
        <w:t xml:space="preserve">EC technology, </w:t>
      </w:r>
      <w:r w:rsidR="00C2766A" w:rsidRPr="00C2766A">
        <w:rPr>
          <w:rFonts w:ascii="Arial Narrow" w:hAnsi="Arial Narrow" w:cs="Arial"/>
          <w:lang w:val="en-US"/>
        </w:rPr>
        <w:t>axial fan, evaporator</w:t>
      </w:r>
    </w:p>
    <w:p w:rsidR="00D37859" w:rsidRPr="00C2766A" w:rsidRDefault="00D37859" w:rsidP="00D37859">
      <w:pPr>
        <w:spacing w:after="0" w:line="360" w:lineRule="exact"/>
        <w:ind w:left="1418" w:hanging="1418"/>
        <w:rPr>
          <w:rFonts w:ascii="Arial Narrow" w:hAnsi="Arial Narrow" w:cs="Arial"/>
          <w:color w:val="000000"/>
          <w:lang w:val="en-US"/>
        </w:rPr>
      </w:pPr>
      <w:r w:rsidRPr="00C2766A">
        <w:rPr>
          <w:rFonts w:ascii="Arial Narrow" w:hAnsi="Arial Narrow" w:cs="Arial"/>
          <w:b/>
          <w:lang w:val="en-US"/>
        </w:rPr>
        <w:t>Tags</w:t>
      </w:r>
      <w:r w:rsidRPr="00C2766A">
        <w:rPr>
          <w:lang w:val="en-US"/>
        </w:rPr>
        <w:tab/>
      </w:r>
      <w:r w:rsidRPr="00C2766A">
        <w:rPr>
          <w:rFonts w:ascii="Arial Narrow" w:hAnsi="Arial Narrow" w:cs="Arial"/>
          <w:lang w:val="en-US"/>
        </w:rPr>
        <w:t xml:space="preserve">EC fans, </w:t>
      </w:r>
      <w:r w:rsidR="00C2766A" w:rsidRPr="00C2766A">
        <w:rPr>
          <w:rFonts w:ascii="Arial Narrow" w:hAnsi="Arial Narrow" w:cs="Arial"/>
          <w:lang w:val="en-US"/>
        </w:rPr>
        <w:t xml:space="preserve">axial fan, </w:t>
      </w:r>
      <w:proofErr w:type="spellStart"/>
      <w:r w:rsidR="001626C5" w:rsidRPr="00C2766A">
        <w:rPr>
          <w:rFonts w:ascii="Arial Narrow" w:hAnsi="Arial Narrow" w:cs="Arial"/>
          <w:lang w:val="en-US"/>
        </w:rPr>
        <w:t>AxiCool</w:t>
      </w:r>
      <w:proofErr w:type="spellEnd"/>
    </w:p>
    <w:p w:rsidR="00734817" w:rsidRDefault="00734817" w:rsidP="00D37859">
      <w:pPr>
        <w:spacing w:after="0" w:line="360" w:lineRule="exact"/>
        <w:ind w:left="1418" w:hanging="1418"/>
        <w:rPr>
          <w:rFonts w:ascii="Arial Narrow" w:hAnsi="Arial Narrow" w:cs="Arial"/>
          <w:b/>
          <w:color w:val="000000"/>
          <w:lang w:val="en-US"/>
        </w:rPr>
      </w:pPr>
      <w:r w:rsidRPr="00C2766A">
        <w:rPr>
          <w:rFonts w:ascii="Arial Narrow" w:hAnsi="Arial Narrow" w:cs="Arial"/>
          <w:b/>
          <w:color w:val="000000"/>
          <w:lang w:val="en-US"/>
        </w:rPr>
        <w:t>Link</w:t>
      </w:r>
      <w:r>
        <w:rPr>
          <w:rFonts w:ascii="Arial Narrow" w:hAnsi="Arial Narrow" w:cs="Arial"/>
          <w:b/>
          <w:color w:val="000000"/>
          <w:lang w:val="en-US"/>
        </w:rPr>
        <w:tab/>
      </w:r>
      <w:hyperlink r:id="rId9" w:history="1">
        <w:r w:rsidR="00C2766A" w:rsidRPr="00C2766A">
          <w:rPr>
            <w:rStyle w:val="Hyperlink"/>
            <w:rFonts w:ascii="Arial Narrow" w:hAnsi="Arial Narrow" w:cs="Arial"/>
            <w:lang w:val="en-US"/>
          </w:rPr>
          <w:t>www.ebmpapst.com/axicool</w:t>
        </w:r>
      </w:hyperlink>
      <w:r w:rsidR="00C2766A">
        <w:rPr>
          <w:rFonts w:ascii="Arial Narrow" w:hAnsi="Arial Narrow" w:cs="Arial"/>
          <w:b/>
          <w:color w:val="000000"/>
          <w:lang w:val="en-US"/>
        </w:rPr>
        <w:t xml:space="preserve"> </w:t>
      </w:r>
    </w:p>
    <w:p w:rsidR="00D37859" w:rsidRDefault="00D37859" w:rsidP="0088569D">
      <w:pPr>
        <w:ind w:right="33"/>
        <w:rPr>
          <w:rFonts w:ascii="Arial Narrow" w:eastAsia="Times New Roman" w:hAnsi="Arial Narrow"/>
          <w:b/>
          <w:lang w:val="en-US"/>
        </w:rPr>
      </w:pPr>
    </w:p>
    <w:p w:rsidR="00906227" w:rsidRPr="00906227" w:rsidRDefault="00802744" w:rsidP="00906227">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906227" w:rsidRPr="00906227">
        <w:rPr>
          <w:rFonts w:ascii="Arial Narrow" w:hAnsi="Arial Narrow"/>
          <w:lang w:val="en-US"/>
        </w:rPr>
        <w:t>The</w:t>
      </w:r>
      <w:proofErr w:type="gramEnd"/>
      <w:r w:rsidR="00906227" w:rsidRPr="00906227">
        <w:rPr>
          <w:rFonts w:ascii="Arial Narrow" w:hAnsi="Arial Narrow"/>
          <w:lang w:val="en-US"/>
        </w:rPr>
        <w:t xml:space="preserve"> ebm-papst Group is the world's leading manufacturer of fans and motors. Since it was founded, the technology company has continuously set global market standards. Developments have ranged from electronically controlled EC fans, through aerodynamic improvements of fan blades, on to the resource-conserving selection of materials, with sustainable materials being just one option.</w:t>
      </w:r>
    </w:p>
    <w:p w:rsidR="00B76A74" w:rsidRPr="0088569D" w:rsidRDefault="00906227" w:rsidP="00906227">
      <w:pPr>
        <w:ind w:right="33"/>
        <w:rPr>
          <w:rFonts w:ascii="Arial Narrow" w:eastAsia="Times New Roman" w:hAnsi="Arial Narrow"/>
          <w:lang w:val="en-US"/>
        </w:rPr>
      </w:pPr>
      <w:r w:rsidRPr="00906227">
        <w:rPr>
          <w:rFonts w:ascii="Arial Narrow" w:hAnsi="Arial Narrow"/>
          <w:lang w:val="en-US"/>
        </w:rPr>
        <w:t xml:space="preserve">In fiscal year 2015/16, the company achieved sales of almost €1.7 billion. </w:t>
      </w:r>
      <w:proofErr w:type="gramStart"/>
      <w:r w:rsidRPr="00906227">
        <w:rPr>
          <w:rFonts w:ascii="Arial Narrow" w:hAnsi="Arial Narrow"/>
          <w:lang w:val="en-US"/>
        </w:rPr>
        <w:t>ebm-papst</w:t>
      </w:r>
      <w:proofErr w:type="gramEnd"/>
      <w:r w:rsidRPr="00906227">
        <w:rPr>
          <w:rFonts w:ascii="Arial Narrow" w:hAnsi="Arial Narrow"/>
          <w:lang w:val="en-US"/>
        </w:rPr>
        <w:t xml:space="preserve"> employs approximately 13,000 people at 25 production sites (in Germany, China, the United States and elsewhere) and in 49 sales offices worldwide. Fans and motors from the global market leader can be found in many industries, including ventilation, air conditioning and refrigeration, household appliances, heating, automobiles and drive engineering.</w:t>
      </w:r>
    </w:p>
    <w:sectPr w:rsidR="00B76A74" w:rsidRPr="0088569D" w:rsidSect="00B309D3">
      <w:headerReference w:type="default" r:id="rId10"/>
      <w:footerReference w:type="default" r:id="rId11"/>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B76A74" w:rsidP="003270E1">
                          <w:pPr>
                            <w:spacing w:after="0" w:line="240" w:lineRule="auto"/>
                            <w:rPr>
                              <w:rStyle w:val="Seitenzahl"/>
                              <w:rFonts w:ascii="Arial Narrow" w:hAnsi="Arial Narrow"/>
                              <w:sz w:val="20"/>
                              <w:szCs w:val="20"/>
                              <w:lang w:val="en-GB"/>
                            </w:rPr>
                          </w:pPr>
                          <w:r>
                            <w:rPr>
                              <w:rFonts w:ascii="Arial Narrow" w:hAnsi="Arial Narrow"/>
                              <w:sz w:val="20"/>
                              <w:szCs w:val="20"/>
                            </w:rPr>
                            <w:fldChar w:fldCharType="begin"/>
                          </w:r>
                          <w:r>
                            <w:rPr>
                              <w:rFonts w:ascii="Arial Narrow" w:hAnsi="Arial Narrow"/>
                              <w:sz w:val="20"/>
                              <w:szCs w:val="20"/>
                              <w:lang w:val="en-GB"/>
                            </w:rPr>
                            <w:instrText xml:space="preserve"> DATE \@ "dd MMMM yyyy" </w:instrText>
                          </w:r>
                          <w:r>
                            <w:rPr>
                              <w:rFonts w:ascii="Arial Narrow" w:hAnsi="Arial Narrow"/>
                              <w:sz w:val="20"/>
                              <w:szCs w:val="20"/>
                            </w:rPr>
                            <w:fldChar w:fldCharType="separate"/>
                          </w:r>
                          <w:r w:rsidR="00B94CB8">
                            <w:rPr>
                              <w:rFonts w:ascii="Arial Narrow" w:hAnsi="Arial Narrow"/>
                              <w:noProof/>
                              <w:sz w:val="20"/>
                              <w:szCs w:val="20"/>
                              <w:lang w:val="en-GB"/>
                            </w:rPr>
                            <w:t>16 January 2017</w:t>
                          </w:r>
                          <w:r>
                            <w:rPr>
                              <w:rFonts w:ascii="Arial Narrow" w:hAnsi="Arial Narrow"/>
                              <w:sz w:val="20"/>
                              <w:szCs w:val="20"/>
                            </w:rPr>
                            <w:fldChar w:fldCharType="end"/>
                          </w:r>
                          <w:r>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B94CB8">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B94CB8">
                            <w:rPr>
                              <w:rStyle w:val="Seitenzahl"/>
                              <w:rFonts w:ascii="Arial Narrow" w:hAnsi="Arial Narrow"/>
                              <w:noProof/>
                              <w:sz w:val="20"/>
                              <w:szCs w:val="20"/>
                              <w:lang w:val="en-GB"/>
                            </w:rPr>
                            <w:t>3</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B76A74" w:rsidP="003270E1">
                    <w:pPr>
                      <w:spacing w:after="0" w:line="240" w:lineRule="auto"/>
                      <w:rPr>
                        <w:rStyle w:val="Seitenzahl"/>
                        <w:rFonts w:ascii="Arial Narrow" w:hAnsi="Arial Narrow"/>
                        <w:sz w:val="20"/>
                        <w:szCs w:val="20"/>
                        <w:lang w:val="en-GB"/>
                      </w:rPr>
                    </w:pPr>
                    <w:r>
                      <w:rPr>
                        <w:rFonts w:ascii="Arial Narrow" w:hAnsi="Arial Narrow"/>
                        <w:sz w:val="20"/>
                        <w:szCs w:val="20"/>
                      </w:rPr>
                      <w:fldChar w:fldCharType="begin"/>
                    </w:r>
                    <w:r>
                      <w:rPr>
                        <w:rFonts w:ascii="Arial Narrow" w:hAnsi="Arial Narrow"/>
                        <w:sz w:val="20"/>
                        <w:szCs w:val="20"/>
                        <w:lang w:val="en-GB"/>
                      </w:rPr>
                      <w:instrText xml:space="preserve"> DATE \@ "dd MMMM yyyy" </w:instrText>
                    </w:r>
                    <w:r>
                      <w:rPr>
                        <w:rFonts w:ascii="Arial Narrow" w:hAnsi="Arial Narrow"/>
                        <w:sz w:val="20"/>
                        <w:szCs w:val="20"/>
                      </w:rPr>
                      <w:fldChar w:fldCharType="separate"/>
                    </w:r>
                    <w:r w:rsidR="00B94CB8">
                      <w:rPr>
                        <w:rFonts w:ascii="Arial Narrow" w:hAnsi="Arial Narrow"/>
                        <w:noProof/>
                        <w:sz w:val="20"/>
                        <w:szCs w:val="20"/>
                        <w:lang w:val="en-GB"/>
                      </w:rPr>
                      <w:t>16 January 2017</w:t>
                    </w:r>
                    <w:r>
                      <w:rPr>
                        <w:rFonts w:ascii="Arial Narrow" w:hAnsi="Arial Narrow"/>
                        <w:sz w:val="20"/>
                        <w:szCs w:val="20"/>
                      </w:rPr>
                      <w:fldChar w:fldCharType="end"/>
                    </w:r>
                    <w:r>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B94CB8">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B94CB8">
                      <w:rPr>
                        <w:rStyle w:val="Seitenzahl"/>
                        <w:rFonts w:ascii="Arial Narrow" w:hAnsi="Arial Narrow"/>
                        <w:noProof/>
                        <w:sz w:val="20"/>
                        <w:szCs w:val="20"/>
                        <w:lang w:val="en-GB"/>
                      </w:rPr>
                      <w:t>3</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C2766A" w:rsidRPr="00C2766A" w:rsidRDefault="00C2766A" w:rsidP="00C2766A">
    <w:pPr>
      <w:keepNext/>
      <w:spacing w:before="198" w:after="0" w:line="360" w:lineRule="auto"/>
      <w:ind w:right="0"/>
      <w:jc w:val="both"/>
      <w:rPr>
        <w:rFonts w:ascii="Arial Narrow" w:eastAsia="Lucida Sans Unicode" w:hAnsi="Arial Narrow"/>
        <w:b/>
        <w:bCs/>
        <w:sz w:val="24"/>
        <w:szCs w:val="24"/>
        <w:lang w:val="en-US" w:eastAsia="en-US" w:bidi="en-US"/>
      </w:rPr>
    </w:pPr>
    <w:proofErr w:type="gramStart"/>
    <w:r w:rsidRPr="00C2766A">
      <w:rPr>
        <w:rFonts w:ascii="Arial Narrow" w:eastAsia="Lucida Sans Unicode" w:hAnsi="Arial Narrow"/>
        <w:b/>
        <w:bCs/>
        <w:sz w:val="24"/>
        <w:szCs w:val="24"/>
        <w:lang w:val="en-US" w:eastAsia="en-US" w:bidi="en-US"/>
      </w:rPr>
      <w:t>pro-K</w:t>
    </w:r>
    <w:proofErr w:type="gramEnd"/>
    <w:r w:rsidRPr="00C2766A">
      <w:rPr>
        <w:rFonts w:ascii="Arial Narrow" w:eastAsia="Lucida Sans Unicode" w:hAnsi="Arial Narrow"/>
        <w:b/>
        <w:bCs/>
        <w:sz w:val="24"/>
        <w:szCs w:val="24"/>
        <w:lang w:val="en-US" w:eastAsia="en-US" w:bidi="en-US"/>
      </w:rPr>
      <w:t xml:space="preserve"> Award for fan from ebm-papst</w:t>
    </w:r>
  </w:p>
  <w:p w:rsidR="00996421" w:rsidRPr="00442D6C" w:rsidRDefault="00C2766A" w:rsidP="00C2766A">
    <w:pPr>
      <w:rPr>
        <w:rFonts w:ascii="Arial Narrow" w:hAnsi="Arial Narrow"/>
        <w:b/>
        <w:sz w:val="32"/>
        <w:szCs w:val="32"/>
        <w:lang w:val="en-US" w:eastAsia="en-US" w:bidi="en-US"/>
      </w:rPr>
    </w:pPr>
    <w:r w:rsidRPr="00C2766A">
      <w:rPr>
        <w:rFonts w:ascii="Arial Narrow" w:hAnsi="Arial Narrow"/>
        <w:b/>
        <w:sz w:val="32"/>
        <w:szCs w:val="32"/>
        <w:lang w:val="en-US" w:eastAsia="en-US" w:bidi="en-US"/>
      </w:rPr>
      <w:t>Self-contained Solution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26C5"/>
    <w:rsid w:val="00164504"/>
    <w:rsid w:val="001705A2"/>
    <w:rsid w:val="0017149E"/>
    <w:rsid w:val="00180E10"/>
    <w:rsid w:val="00182928"/>
    <w:rsid w:val="001B3DF4"/>
    <w:rsid w:val="001D140E"/>
    <w:rsid w:val="001D26D7"/>
    <w:rsid w:val="001E3298"/>
    <w:rsid w:val="0021581E"/>
    <w:rsid w:val="00242F90"/>
    <w:rsid w:val="00252A0E"/>
    <w:rsid w:val="00262C03"/>
    <w:rsid w:val="002669AE"/>
    <w:rsid w:val="002865C3"/>
    <w:rsid w:val="002943A5"/>
    <w:rsid w:val="00297569"/>
    <w:rsid w:val="002A3000"/>
    <w:rsid w:val="002B0E6F"/>
    <w:rsid w:val="002D2313"/>
    <w:rsid w:val="002D3652"/>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6467"/>
    <w:rsid w:val="005478AC"/>
    <w:rsid w:val="00566D62"/>
    <w:rsid w:val="005A3BA6"/>
    <w:rsid w:val="005A5332"/>
    <w:rsid w:val="005D61CE"/>
    <w:rsid w:val="005F2E42"/>
    <w:rsid w:val="005F63F5"/>
    <w:rsid w:val="006008BE"/>
    <w:rsid w:val="00606E34"/>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94CB8"/>
    <w:rsid w:val="00BA4D60"/>
    <w:rsid w:val="00BB73AC"/>
    <w:rsid w:val="00BD4BBB"/>
    <w:rsid w:val="00BF1206"/>
    <w:rsid w:val="00BF4243"/>
    <w:rsid w:val="00BF6C2C"/>
    <w:rsid w:val="00BF7937"/>
    <w:rsid w:val="00C019AF"/>
    <w:rsid w:val="00C21E8F"/>
    <w:rsid w:val="00C2766A"/>
    <w:rsid w:val="00C350AB"/>
    <w:rsid w:val="00C427D6"/>
    <w:rsid w:val="00C568E8"/>
    <w:rsid w:val="00C60371"/>
    <w:rsid w:val="00C8030F"/>
    <w:rsid w:val="00C929B5"/>
    <w:rsid w:val="00CA2520"/>
    <w:rsid w:val="00CE10BC"/>
    <w:rsid w:val="00D31934"/>
    <w:rsid w:val="00D33517"/>
    <w:rsid w:val="00D36E43"/>
    <w:rsid w:val="00D37859"/>
    <w:rsid w:val="00D37861"/>
    <w:rsid w:val="00D6725A"/>
    <w:rsid w:val="00D8255F"/>
    <w:rsid w:val="00D84EA4"/>
    <w:rsid w:val="00DB2569"/>
    <w:rsid w:val="00E1628A"/>
    <w:rsid w:val="00E20CC2"/>
    <w:rsid w:val="00E52E09"/>
    <w:rsid w:val="00E54861"/>
    <w:rsid w:val="00E84928"/>
    <w:rsid w:val="00E8564F"/>
    <w:rsid w:val="00E95349"/>
    <w:rsid w:val="00F06694"/>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axicoo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507</Words>
  <Characters>3197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3697</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5</cp:revision>
  <cp:lastPrinted>2017-01-16T14:21:00Z</cp:lastPrinted>
  <dcterms:created xsi:type="dcterms:W3CDTF">2017-01-16T13:44:00Z</dcterms:created>
  <dcterms:modified xsi:type="dcterms:W3CDTF">2017-01-16T14:21:00Z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