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712D7" w14:textId="6F058035" w:rsidR="00E15CE3" w:rsidRDefault="00513341" w:rsidP="00AA3267">
      <w:pPr>
        <w:rPr>
          <w:rFonts w:asciiTheme="majorHAnsi" w:hAnsiTheme="majorHAnsi" w:cstheme="majorHAnsi"/>
          <w:b/>
          <w:sz w:val="28"/>
          <w:szCs w:val="28"/>
          <w:lang w:val="en-GB"/>
        </w:rPr>
      </w:pPr>
      <w:r w:rsidRPr="00513341">
        <w:rPr>
          <w:rFonts w:asciiTheme="majorHAnsi" w:hAnsiTheme="majorHAnsi" w:cstheme="majorHAnsi"/>
          <w:b/>
          <w:sz w:val="28"/>
          <w:szCs w:val="28"/>
          <w:lang w:val="en-GB"/>
        </w:rPr>
        <w:t xml:space="preserve">Stronger Together: ebm-papst and PETRA </w:t>
      </w:r>
      <w:r w:rsidR="00264DB7" w:rsidRPr="00264DB7">
        <w:rPr>
          <w:rFonts w:asciiTheme="majorHAnsi" w:hAnsiTheme="majorHAnsi" w:cstheme="majorHAnsi"/>
          <w:b/>
          <w:sz w:val="28"/>
          <w:szCs w:val="28"/>
          <w:lang w:val="en-GB"/>
        </w:rPr>
        <w:t>Elevate Strategic Partnership</w:t>
      </w:r>
    </w:p>
    <w:p w14:paraId="3DB89862" w14:textId="77777777" w:rsidR="00513341" w:rsidRDefault="00513341" w:rsidP="00AA3267">
      <w:pPr>
        <w:rPr>
          <w:rFonts w:ascii="Calibri" w:eastAsiaTheme="minorEastAsia" w:hAnsi="Calibri" w:cs="Calibri"/>
          <w:sz w:val="22"/>
          <w:szCs w:val="22"/>
          <w:lang w:val="en-US"/>
        </w:rPr>
      </w:pPr>
    </w:p>
    <w:p w14:paraId="73C6641D" w14:textId="50643B72" w:rsidR="00AA3267" w:rsidRDefault="00264DB7" w:rsidP="00AA3267">
      <w:pPr>
        <w:rPr>
          <w:rFonts w:ascii="Calibri" w:eastAsiaTheme="minorEastAsia" w:hAnsi="Calibri" w:cs="Calibri"/>
          <w:sz w:val="22"/>
          <w:szCs w:val="22"/>
          <w:lang w:val="en-US"/>
        </w:rPr>
      </w:pPr>
      <w:proofErr w:type="spellStart"/>
      <w:r w:rsidRPr="00264DB7">
        <w:rPr>
          <w:rFonts w:ascii="Calibri" w:eastAsiaTheme="minorEastAsia" w:hAnsi="Calibri" w:cs="Calibri"/>
          <w:sz w:val="22"/>
          <w:szCs w:val="22"/>
          <w:lang w:val="en-US"/>
        </w:rPr>
        <w:t>Mulfingen</w:t>
      </w:r>
      <w:proofErr w:type="spellEnd"/>
      <w:r w:rsidRPr="00264DB7">
        <w:rPr>
          <w:rFonts w:ascii="Calibri" w:eastAsiaTheme="minorEastAsia" w:hAnsi="Calibri" w:cs="Calibri"/>
          <w:sz w:val="22"/>
          <w:szCs w:val="22"/>
          <w:lang w:val="en-US"/>
        </w:rPr>
        <w:t>, Germany</w:t>
      </w:r>
      <w:r w:rsidR="00F2094C" w:rsidRPr="00F2094C">
        <w:rPr>
          <w:rFonts w:ascii="Calibri" w:eastAsiaTheme="minorEastAsia" w:hAnsi="Calibri" w:cs="Calibri"/>
          <w:sz w:val="22"/>
          <w:szCs w:val="22"/>
          <w:lang w:val="en-US"/>
        </w:rPr>
        <w:t xml:space="preserve"> — </w:t>
      </w:r>
      <w:r w:rsidR="009410EF">
        <w:rPr>
          <w:rFonts w:ascii="Calibri" w:eastAsiaTheme="minorEastAsia" w:hAnsi="Calibri" w:cs="Calibri" w:hint="eastAsia"/>
          <w:sz w:val="22"/>
          <w:szCs w:val="22"/>
          <w:lang w:val="en-US"/>
        </w:rPr>
        <w:t>November</w:t>
      </w:r>
      <w:r w:rsidR="00E15CE3" w:rsidRPr="00E15CE3">
        <w:rPr>
          <w:rFonts w:ascii="Calibri" w:eastAsiaTheme="minorEastAsia" w:hAnsi="Calibri" w:cs="Calibri"/>
          <w:sz w:val="22"/>
          <w:szCs w:val="22"/>
          <w:lang w:val="en-US"/>
        </w:rPr>
        <w:t xml:space="preserve"> </w:t>
      </w:r>
      <w:r w:rsidR="00EE46A3" w:rsidRPr="00EE46A3">
        <w:rPr>
          <w:rFonts w:ascii="Calibri" w:eastAsiaTheme="minorEastAsia" w:hAnsi="Calibri" w:cs="Calibri" w:hint="eastAsia"/>
          <w:sz w:val="22"/>
          <w:szCs w:val="22"/>
          <w:lang w:val="en-US"/>
        </w:rPr>
        <w:t>17</w:t>
      </w:r>
      <w:r w:rsidR="00EE46A3" w:rsidRPr="00EE46A3">
        <w:rPr>
          <w:rFonts w:ascii="Calibri" w:eastAsiaTheme="minorEastAsia" w:hAnsi="Calibri" w:cs="Calibri" w:hint="eastAsia"/>
          <w:sz w:val="22"/>
          <w:szCs w:val="22"/>
          <w:vertAlign w:val="superscript"/>
          <w:lang w:val="en-US"/>
        </w:rPr>
        <w:t>th</w:t>
      </w:r>
      <w:r w:rsidR="00E15CE3" w:rsidRPr="00E15CE3">
        <w:rPr>
          <w:rFonts w:ascii="Calibri" w:eastAsiaTheme="minorEastAsia" w:hAnsi="Calibri" w:cs="Calibri"/>
          <w:sz w:val="22"/>
          <w:szCs w:val="22"/>
          <w:lang w:val="en-US"/>
        </w:rPr>
        <w:t>, 2025</w:t>
      </w:r>
    </w:p>
    <w:p w14:paraId="612082A4" w14:textId="77777777" w:rsidR="00F2094C" w:rsidRPr="00AA3267" w:rsidRDefault="00F2094C" w:rsidP="00AA3267">
      <w:pPr>
        <w:rPr>
          <w:rFonts w:ascii="Calibri" w:eastAsiaTheme="minorEastAsia" w:hAnsi="Calibri" w:cs="Calibri"/>
          <w:sz w:val="22"/>
          <w:szCs w:val="22"/>
          <w:lang w:val="en-US"/>
        </w:rPr>
      </w:pPr>
    </w:p>
    <w:p w14:paraId="6FA8379E" w14:textId="2589C3EF" w:rsidR="00F82454" w:rsidRPr="00F82454" w:rsidRDefault="00F82454" w:rsidP="00F82454">
      <w:pPr>
        <w:rPr>
          <w:rFonts w:ascii="Calibri" w:eastAsiaTheme="minorEastAsia" w:hAnsi="Calibri" w:cs="Calibri"/>
          <w:sz w:val="22"/>
          <w:szCs w:val="22"/>
          <w:lang w:val="en-US"/>
        </w:rPr>
      </w:pPr>
      <w:bookmarkStart w:id="0" w:name="_Hlk211088454"/>
      <w:bookmarkEnd w:id="0"/>
      <w:r w:rsidRPr="00F82454">
        <w:rPr>
          <w:rFonts w:ascii="Calibri" w:eastAsiaTheme="minorEastAsia" w:hAnsi="Calibri" w:cs="Calibri"/>
          <w:sz w:val="22"/>
          <w:szCs w:val="22"/>
          <w:lang w:val="en-US"/>
        </w:rPr>
        <w:t>ebm-papst, the world’s leading manufacturer of fans and motors, and Petra Engineering Industries Co., Ltd. (PETRA) have strengthened their collaboration with a new strategic partnership. Founded in 1987 and headquartered in Amman, Jordan, PETRA is a market leader in the design and manufacture of high-quality commercial and industrial HVAC equipment</w:t>
      </w:r>
      <w:r w:rsidR="007E2519">
        <w:rPr>
          <w:rFonts w:ascii="Calibri" w:eastAsiaTheme="minorEastAsia" w:hAnsi="Calibri" w:cs="Calibri" w:hint="eastAsia"/>
          <w:sz w:val="22"/>
          <w:szCs w:val="22"/>
          <w:lang w:val="en-US"/>
        </w:rPr>
        <w:t xml:space="preserve">, </w:t>
      </w:r>
      <w:r w:rsidR="007E2519" w:rsidRPr="007E2519">
        <w:rPr>
          <w:rFonts w:ascii="Calibri" w:eastAsiaTheme="minorEastAsia" w:hAnsi="Calibri" w:cs="Calibri"/>
          <w:sz w:val="22"/>
          <w:szCs w:val="22"/>
        </w:rPr>
        <w:t xml:space="preserve">serving </w:t>
      </w:r>
      <w:r w:rsidR="007E2519">
        <w:rPr>
          <w:rFonts w:ascii="Calibri" w:eastAsiaTheme="minorEastAsia" w:hAnsi="Calibri" w:cs="Calibri" w:hint="eastAsia"/>
          <w:sz w:val="22"/>
          <w:szCs w:val="22"/>
        </w:rPr>
        <w:t>d</w:t>
      </w:r>
      <w:r w:rsidR="007E2519" w:rsidRPr="007E2519">
        <w:rPr>
          <w:rFonts w:ascii="Calibri" w:eastAsiaTheme="minorEastAsia" w:hAnsi="Calibri" w:cs="Calibri"/>
          <w:sz w:val="22"/>
          <w:szCs w:val="22"/>
        </w:rPr>
        <w:t>atacenter and industrial clients with advanced solutions</w:t>
      </w:r>
      <w:r w:rsidRPr="00F82454">
        <w:rPr>
          <w:rFonts w:ascii="Calibri" w:eastAsiaTheme="minorEastAsia" w:hAnsi="Calibri" w:cs="Calibri"/>
          <w:sz w:val="22"/>
          <w:szCs w:val="22"/>
          <w:lang w:val="en-US"/>
        </w:rPr>
        <w:t>.</w:t>
      </w:r>
    </w:p>
    <w:p w14:paraId="4EAA8411" w14:textId="77777777" w:rsidR="00F82454" w:rsidRPr="00F82454" w:rsidRDefault="00F82454" w:rsidP="00F82454">
      <w:pPr>
        <w:rPr>
          <w:rFonts w:ascii="Calibri" w:eastAsiaTheme="minorEastAsia" w:hAnsi="Calibri" w:cs="Calibri"/>
          <w:sz w:val="22"/>
          <w:szCs w:val="22"/>
          <w:lang w:val="en-US"/>
        </w:rPr>
      </w:pPr>
    </w:p>
    <w:p w14:paraId="70D14C2A" w14:textId="1971D67C" w:rsidR="00F82454" w:rsidRDefault="006712B7" w:rsidP="00F82454">
      <w:pPr>
        <w:rPr>
          <w:rFonts w:ascii="Calibri" w:eastAsiaTheme="minorEastAsia" w:hAnsi="Calibri" w:cs="Calibri"/>
          <w:sz w:val="22"/>
          <w:szCs w:val="22"/>
          <w:lang w:val="en-US"/>
        </w:rPr>
      </w:pPr>
      <w:r w:rsidRPr="006712B7">
        <w:rPr>
          <w:rFonts w:ascii="Calibri" w:eastAsiaTheme="minorEastAsia" w:hAnsi="Calibri" w:cs="Calibri"/>
          <w:sz w:val="22"/>
          <w:szCs w:val="22"/>
          <w:lang w:val="en-US"/>
        </w:rPr>
        <w:t>Under this enhanced partnership, PETRA is designated as a Group Account within the ebm-papst organization, ensuring dedicated management, prioritized service, and seamless global coordination. PETRA will have first-choice access to ebm-papst EC fans for all datacenter-related applications, reflecting mutual trust and long-term commitment. The collaboration also provides PETRA with reliable supply assurance and dedicated engineering support — including technical consultancy, performance testing, and simulation services — enabling tailored, high-performance solutions and faster innovation for the datacenter market.</w:t>
      </w:r>
    </w:p>
    <w:p w14:paraId="4C0577E6" w14:textId="77777777" w:rsidR="006712B7" w:rsidRPr="006712B7" w:rsidRDefault="006712B7" w:rsidP="00F82454">
      <w:pPr>
        <w:rPr>
          <w:rFonts w:ascii="Calibri" w:eastAsiaTheme="minorEastAsia" w:hAnsi="Calibri" w:cs="Calibri"/>
          <w:sz w:val="22"/>
          <w:szCs w:val="22"/>
          <w:highlight w:val="yellow"/>
          <w:lang w:val="en-US"/>
        </w:rPr>
      </w:pPr>
    </w:p>
    <w:p w14:paraId="19C501DC" w14:textId="2019DDFE" w:rsidR="00F82454" w:rsidRDefault="006712B7" w:rsidP="00F82454">
      <w:pPr>
        <w:rPr>
          <w:rFonts w:ascii="Calibri" w:eastAsiaTheme="minorEastAsia" w:hAnsi="Calibri" w:cs="Calibri"/>
          <w:sz w:val="22"/>
          <w:szCs w:val="22"/>
          <w:lang w:val="en-US"/>
        </w:rPr>
      </w:pPr>
      <w:r w:rsidRPr="006712B7">
        <w:rPr>
          <w:rFonts w:ascii="Calibri" w:eastAsiaTheme="minorEastAsia" w:hAnsi="Calibri" w:cs="Calibri"/>
          <w:sz w:val="22"/>
          <w:szCs w:val="22"/>
          <w:lang w:val="en-US"/>
        </w:rPr>
        <w:t>For ebm-papst, the partnership reinforces its leadership in high-efficiency datacenter cooling solutions, broadens market presence, and deepens insight into customer needs. PETRA has agreed that ebm-papst EC fans will be the first choice for all datacenter-related business activities, reflecting the trust and strategic alignment between both companies.</w:t>
      </w:r>
    </w:p>
    <w:p w14:paraId="1148CEFB" w14:textId="77777777" w:rsidR="007E2519" w:rsidRPr="00F82454" w:rsidRDefault="007E2519" w:rsidP="00F82454">
      <w:pPr>
        <w:rPr>
          <w:rFonts w:ascii="Calibri" w:eastAsiaTheme="minorEastAsia" w:hAnsi="Calibri" w:cs="Calibri"/>
          <w:sz w:val="22"/>
          <w:szCs w:val="22"/>
          <w:lang w:val="en-US"/>
        </w:rPr>
      </w:pPr>
    </w:p>
    <w:p w14:paraId="35E52133" w14:textId="058175F7" w:rsidR="00F82454" w:rsidRPr="00F82454" w:rsidRDefault="00F82454" w:rsidP="00F82454">
      <w:pPr>
        <w:rPr>
          <w:rFonts w:ascii="Calibri" w:eastAsiaTheme="minorEastAsia" w:hAnsi="Calibri" w:cs="Calibri"/>
          <w:sz w:val="22"/>
          <w:szCs w:val="22"/>
          <w:lang w:val="en-US"/>
        </w:rPr>
      </w:pPr>
      <w:r w:rsidRPr="00F82454">
        <w:rPr>
          <w:rFonts w:ascii="Calibri" w:eastAsiaTheme="minorEastAsia" w:hAnsi="Calibri" w:cs="Calibri"/>
          <w:sz w:val="22"/>
          <w:szCs w:val="22"/>
          <w:lang w:val="en-US"/>
        </w:rPr>
        <w:t xml:space="preserve">Thomas Nuernberger, CSO of the ebm-papst Group and President &amp; CEO of Air Technology APAC &amp; MEA, said: “Our partnership with PETRA reflects the principle of ‘making the future together.’ It strengthens our strategic position and allows us to deliver innovative, high-performance solutions for </w:t>
      </w:r>
      <w:r w:rsidR="007E2519">
        <w:rPr>
          <w:rFonts w:ascii="Calibri" w:eastAsiaTheme="minorEastAsia" w:hAnsi="Calibri" w:cs="Calibri" w:hint="eastAsia"/>
          <w:sz w:val="22"/>
          <w:szCs w:val="22"/>
          <w:lang w:val="en-US"/>
        </w:rPr>
        <w:t>d</w:t>
      </w:r>
      <w:r w:rsidRPr="00F82454">
        <w:rPr>
          <w:rFonts w:ascii="Calibri" w:eastAsiaTheme="minorEastAsia" w:hAnsi="Calibri" w:cs="Calibri"/>
          <w:sz w:val="22"/>
          <w:szCs w:val="22"/>
          <w:lang w:val="en-US"/>
        </w:rPr>
        <w:t>atacenter applications.”</w:t>
      </w:r>
    </w:p>
    <w:p w14:paraId="323777EC" w14:textId="77777777" w:rsidR="00F82454" w:rsidRPr="00F82454" w:rsidRDefault="00F82454" w:rsidP="00F82454">
      <w:pPr>
        <w:rPr>
          <w:rFonts w:ascii="Calibri" w:eastAsiaTheme="minorEastAsia" w:hAnsi="Calibri" w:cs="Calibri"/>
          <w:sz w:val="22"/>
          <w:szCs w:val="22"/>
          <w:lang w:val="en-US"/>
        </w:rPr>
      </w:pPr>
    </w:p>
    <w:p w14:paraId="5B9E1120" w14:textId="4DB8F44D" w:rsidR="00264DB7" w:rsidRDefault="00F82454" w:rsidP="00F82454">
      <w:pPr>
        <w:rPr>
          <w:rFonts w:ascii="Calibri" w:eastAsiaTheme="minorEastAsia" w:hAnsi="Calibri" w:cs="Calibri"/>
          <w:sz w:val="22"/>
          <w:szCs w:val="22"/>
          <w:lang w:val="en-US"/>
        </w:rPr>
      </w:pPr>
      <w:r w:rsidRPr="00F82454">
        <w:rPr>
          <w:rFonts w:ascii="Calibri" w:eastAsiaTheme="minorEastAsia" w:hAnsi="Calibri" w:cs="Calibri"/>
          <w:sz w:val="22"/>
          <w:szCs w:val="22"/>
          <w:lang w:val="en-US"/>
        </w:rPr>
        <w:t xml:space="preserve">Omar Abu Wishah, Vice Chairman of PETRA Engineering, added: “This strategic partnership marks a new chapter in our collaboration with ebm-papst. Together, we are committed to driving innovation and expanding our business in the </w:t>
      </w:r>
      <w:r w:rsidR="007E2519">
        <w:rPr>
          <w:rFonts w:ascii="Calibri" w:eastAsiaTheme="minorEastAsia" w:hAnsi="Calibri" w:cs="Calibri" w:hint="eastAsia"/>
          <w:sz w:val="22"/>
          <w:szCs w:val="22"/>
          <w:lang w:val="en-US"/>
        </w:rPr>
        <w:t>d</w:t>
      </w:r>
      <w:r w:rsidRPr="00F82454">
        <w:rPr>
          <w:rFonts w:ascii="Calibri" w:eastAsiaTheme="minorEastAsia" w:hAnsi="Calibri" w:cs="Calibri"/>
          <w:sz w:val="22"/>
          <w:szCs w:val="22"/>
          <w:lang w:val="en-US"/>
        </w:rPr>
        <w:t xml:space="preserve">atacenter </w:t>
      </w:r>
      <w:proofErr w:type="gramStart"/>
      <w:r w:rsidRPr="00F82454">
        <w:rPr>
          <w:rFonts w:ascii="Calibri" w:eastAsiaTheme="minorEastAsia" w:hAnsi="Calibri" w:cs="Calibri"/>
          <w:sz w:val="22"/>
          <w:szCs w:val="22"/>
          <w:lang w:val="en-US"/>
        </w:rPr>
        <w:t>sector.”</w:t>
      </w:r>
      <w:proofErr w:type="gramEnd"/>
    </w:p>
    <w:p w14:paraId="2E53C9BA" w14:textId="77777777" w:rsidR="00F82454" w:rsidRPr="00E15CE3" w:rsidRDefault="00F82454" w:rsidP="00F82454">
      <w:pPr>
        <w:rPr>
          <w:rFonts w:ascii="Calibri" w:eastAsiaTheme="minorEastAsia" w:hAnsi="Calibri" w:cs="Calibri"/>
          <w:sz w:val="22"/>
          <w:szCs w:val="22"/>
          <w:lang w:val="en-US"/>
        </w:rPr>
      </w:pPr>
    </w:p>
    <w:p w14:paraId="3FA6F293" w14:textId="35298C89" w:rsidR="00AF59D7" w:rsidRPr="00217052" w:rsidRDefault="00E15CE3">
      <w:pPr>
        <w:rPr>
          <w:rFonts w:ascii="Calibri" w:eastAsiaTheme="minorEastAsia" w:hAnsi="Calibri" w:cs="Calibri"/>
          <w:b/>
          <w:bCs/>
          <w:sz w:val="24"/>
          <w:szCs w:val="24"/>
          <w:lang w:val="en-US"/>
        </w:rPr>
      </w:pPr>
      <w:r w:rsidRPr="00217052">
        <w:rPr>
          <w:rFonts w:ascii="Calibri" w:eastAsiaTheme="minorEastAsia" w:hAnsi="Calibri" w:cs="Calibri"/>
          <w:b/>
          <w:bCs/>
          <w:lang w:val="en-US"/>
        </w:rPr>
        <w:t xml:space="preserve">Image (source: </w:t>
      </w:r>
      <w:r w:rsidR="00FE0885">
        <w:rPr>
          <w:rFonts w:ascii="Calibri" w:eastAsiaTheme="minorEastAsia" w:hAnsi="Calibri" w:cs="Calibri" w:hint="eastAsia"/>
          <w:b/>
          <w:bCs/>
          <w:lang w:val="en-US"/>
        </w:rPr>
        <w:t>PETRA</w:t>
      </w:r>
      <w:r w:rsidRPr="00217052">
        <w:rPr>
          <w:rFonts w:ascii="Calibri" w:eastAsiaTheme="minorEastAsia" w:hAnsi="Calibri" w:cs="Calibri"/>
          <w:b/>
          <w:bCs/>
          <w:lang w:val="en-US"/>
        </w:rPr>
        <w:t>):</w:t>
      </w:r>
      <w:r w:rsidR="00AF59D7" w:rsidRPr="00217052">
        <w:rPr>
          <w:rFonts w:ascii="Calibri" w:eastAsiaTheme="minorEastAsia" w:hAnsi="Calibri" w:cs="Calibri" w:hint="eastAsia"/>
          <w:b/>
          <w:bCs/>
          <w:lang w:val="en-US"/>
        </w:rPr>
        <w:t xml:space="preserve"> </w:t>
      </w:r>
      <w:r w:rsidR="00AF59D7" w:rsidRPr="00217052">
        <w:rPr>
          <w:rFonts w:ascii="Calibri" w:eastAsiaTheme="minorEastAsia" w:hAnsi="Calibri" w:cs="Calibri"/>
          <w:lang w:val="en-US"/>
        </w:rPr>
        <w:t>ebm-papst and Petra Engineering representatives at the signing ceremony of their Strategic Partnership Agreement. (From left to right: Thomas Nuernberger, Omar Abu Wishah, and Omar Ali)</w:t>
      </w:r>
    </w:p>
    <w:p w14:paraId="63E09032" w14:textId="2AA01A7B" w:rsidR="00217052" w:rsidRPr="00217052" w:rsidRDefault="00217052" w:rsidP="00217052">
      <w:pPr>
        <w:rPr>
          <w:rFonts w:ascii="Calibri" w:eastAsiaTheme="minorEastAsia" w:hAnsi="Calibri" w:cs="Calibri"/>
          <w:b/>
          <w:bCs/>
          <w:sz w:val="22"/>
          <w:szCs w:val="22"/>
          <w:lang w:val="en-US"/>
        </w:rPr>
      </w:pPr>
      <w:r w:rsidRPr="00217052">
        <w:rPr>
          <w:rFonts w:ascii="Calibri" w:eastAsiaTheme="minorEastAsia" w:hAnsi="Calibri" w:cs="Calibri"/>
          <w:b/>
          <w:bCs/>
          <w:noProof/>
          <w:sz w:val="22"/>
          <w:szCs w:val="22"/>
          <w:lang w:val="en-US"/>
        </w:rPr>
        <w:drawing>
          <wp:inline distT="0" distB="0" distL="0" distR="0" wp14:anchorId="22E5C5C3" wp14:editId="48A0224D">
            <wp:extent cx="1647092" cy="1098219"/>
            <wp:effectExtent l="0" t="0" r="0" b="6985"/>
            <wp:docPr id="1418721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0616" cy="1100569"/>
                    </a:xfrm>
                    <a:prstGeom prst="rect">
                      <a:avLst/>
                    </a:prstGeom>
                    <a:noFill/>
                    <a:ln>
                      <a:noFill/>
                    </a:ln>
                  </pic:spPr>
                </pic:pic>
              </a:graphicData>
            </a:graphic>
          </wp:inline>
        </w:drawing>
      </w:r>
    </w:p>
    <w:p w14:paraId="0B5CA533" w14:textId="1F1A5059" w:rsidR="001D6271" w:rsidRPr="008D25B9" w:rsidRDefault="001D6271">
      <w:pPr>
        <w:rPr>
          <w:rFonts w:ascii="Calibri" w:eastAsiaTheme="minorEastAsia" w:hAnsi="Calibri" w:cs="Calibri"/>
          <w:b/>
          <w:bCs/>
          <w:sz w:val="22"/>
          <w:szCs w:val="22"/>
          <w:lang w:val="en-US"/>
        </w:rPr>
      </w:pPr>
    </w:p>
    <w:p w14:paraId="4CCF0FA2" w14:textId="36A5A2A0" w:rsidR="00555BC2" w:rsidRPr="002061D6" w:rsidRDefault="00555BC2" w:rsidP="2FD5A328">
      <w:pPr>
        <w:ind w:right="54"/>
        <w:rPr>
          <w:rFonts w:ascii="Calibri" w:eastAsia="Arial" w:hAnsi="Calibri" w:cs="Calibri"/>
          <w:b/>
          <w:bCs/>
          <w:sz w:val="28"/>
          <w:szCs w:val="22"/>
          <w:lang w:val="en-US"/>
        </w:rPr>
      </w:pPr>
      <w:r w:rsidRPr="002061D6">
        <w:rPr>
          <w:rFonts w:ascii="Calibri" w:eastAsia="Arial" w:hAnsi="Calibri" w:cs="Calibri"/>
          <w:b/>
          <w:bCs/>
          <w:sz w:val="28"/>
          <w:szCs w:val="22"/>
          <w:lang w:val="en-US"/>
        </w:rPr>
        <w:lastRenderedPageBreak/>
        <w:t>About ebm-papst</w:t>
      </w:r>
    </w:p>
    <w:p w14:paraId="039A4CC9" w14:textId="77777777" w:rsidR="00183DF5" w:rsidRPr="00C6483A" w:rsidRDefault="00183DF5" w:rsidP="00183DF5">
      <w:pPr>
        <w:rPr>
          <w:rFonts w:ascii="Calibri" w:eastAsiaTheme="minorEastAsia" w:hAnsi="Calibri" w:cs="Calibri"/>
          <w:sz w:val="22"/>
          <w:szCs w:val="22"/>
          <w:lang w:val="en-GB" w:bidi="zh-CN"/>
        </w:rPr>
      </w:pPr>
    </w:p>
    <w:p w14:paraId="732F0609" w14:textId="02F81DC2" w:rsidR="00183DF5" w:rsidRPr="00C6483A" w:rsidRDefault="00183DF5" w:rsidP="00183DF5">
      <w:pPr>
        <w:rPr>
          <w:rFonts w:ascii="Calibri" w:eastAsia="Arial" w:hAnsi="Calibri" w:cs="Calibri"/>
          <w:sz w:val="22"/>
          <w:szCs w:val="22"/>
          <w:lang w:val="en-GB" w:bidi="zh-CN"/>
        </w:rPr>
      </w:pPr>
      <w:r w:rsidRPr="00C6483A">
        <w:rPr>
          <w:rFonts w:ascii="Calibri" w:eastAsia="Arial" w:hAnsi="Calibri" w:cs="Calibri"/>
          <w:sz w:val="22"/>
          <w:szCs w:val="22"/>
          <w:lang w:val="en-GB" w:bidi="zh-CN"/>
        </w:rPr>
        <w:t xml:space="preserve">The ebm-papst Group, a family-run company headquartered in </w:t>
      </w:r>
      <w:proofErr w:type="spellStart"/>
      <w:r w:rsidRPr="00C6483A">
        <w:rPr>
          <w:rFonts w:ascii="Calibri" w:eastAsia="Arial" w:hAnsi="Calibri" w:cs="Calibri"/>
          <w:sz w:val="22"/>
          <w:szCs w:val="22"/>
          <w:lang w:val="en-GB" w:bidi="zh-CN"/>
        </w:rPr>
        <w:t>Mulfingen</w:t>
      </w:r>
      <w:proofErr w:type="spellEnd"/>
      <w:r w:rsidRPr="00C6483A">
        <w:rPr>
          <w:rFonts w:ascii="Calibri" w:eastAsia="Arial" w:hAnsi="Calibri" w:cs="Calibri"/>
          <w:sz w:val="22"/>
          <w:szCs w:val="22"/>
          <w:lang w:val="en-GB" w:bidi="zh-CN"/>
        </w:rPr>
        <w:t>, Germany, is the world’s leading manufacturer of fans and motors. Since it was founded in 1963, the technological leader has set international industry standards with its core competencies in motor technology, electronics, digitalization, and aerodynamics.</w:t>
      </w:r>
    </w:p>
    <w:p w14:paraId="55432AB0" w14:textId="77777777" w:rsidR="00AC5806" w:rsidRPr="0095205B" w:rsidRDefault="00AC5806" w:rsidP="2FD5A328">
      <w:pPr>
        <w:rPr>
          <w:rFonts w:ascii="Calibri" w:eastAsia="Arial" w:hAnsi="Calibri" w:cs="Calibri"/>
          <w:sz w:val="22"/>
          <w:szCs w:val="22"/>
          <w:lang w:val="en-US" w:eastAsia="de-DE"/>
        </w:rPr>
      </w:pPr>
    </w:p>
    <w:p w14:paraId="6FD59F7A" w14:textId="77777777" w:rsidR="00183DF5" w:rsidRPr="00C6483A" w:rsidRDefault="00183DF5" w:rsidP="00183DF5">
      <w:pPr>
        <w:rPr>
          <w:rFonts w:ascii="Calibri" w:eastAsia="Arial" w:hAnsi="Calibri" w:cs="Calibri"/>
          <w:sz w:val="22"/>
          <w:szCs w:val="22"/>
          <w:lang w:val="en-GB" w:eastAsia="de-DE"/>
        </w:rPr>
      </w:pPr>
      <w:r w:rsidRPr="00C6483A">
        <w:rPr>
          <w:rFonts w:ascii="Calibri" w:eastAsia="Arial" w:hAnsi="Calibri" w:cs="Calibri"/>
          <w:sz w:val="22"/>
          <w:szCs w:val="22"/>
          <w:lang w:val="en-GB" w:eastAsia="de-DE"/>
        </w:rPr>
        <w:t>ebm-papst offers sustainable, intelligent, and tailor-made solutions for virtually every requirement in ventilation and heating technology. ebm-papst sets the benchmark in almost all sectors, such as ventilation, air conditioning and refrigeration technology, heating technology, information technology, mechanical engineering, and medical technology.</w:t>
      </w:r>
    </w:p>
    <w:p w14:paraId="0C0CE752" w14:textId="77777777" w:rsidR="00183DF5" w:rsidRPr="00183DF5" w:rsidRDefault="00183DF5" w:rsidP="00183DF5">
      <w:pPr>
        <w:rPr>
          <w:rFonts w:ascii="Calibri" w:eastAsia="Arial" w:hAnsi="Calibri" w:cs="Calibri"/>
          <w:sz w:val="22"/>
          <w:szCs w:val="22"/>
          <w:lang w:val="en-US" w:eastAsia="de-DE"/>
        </w:rPr>
      </w:pPr>
      <w:r w:rsidRPr="00183DF5">
        <w:rPr>
          <w:rFonts w:ascii="Calibri" w:eastAsia="Arial" w:hAnsi="Calibri" w:cs="Calibri"/>
          <w:sz w:val="22"/>
          <w:szCs w:val="22"/>
          <w:lang w:val="en-US" w:eastAsia="de-DE"/>
        </w:rPr>
        <w:t>In the 2024/25 financial year, the Group generated a turnover of EUR 2.1 billion. It employs just nearly 13,500 people at 25 production sites including in Germany, China, and the US, as well as around 50 sales offices worldwide.</w:t>
      </w:r>
    </w:p>
    <w:p w14:paraId="703ECD44" w14:textId="68F93F85" w:rsidR="0017643D" w:rsidRPr="00183DF5" w:rsidRDefault="0017643D" w:rsidP="2FD5A328">
      <w:pPr>
        <w:rPr>
          <w:rFonts w:ascii="Calibri" w:eastAsia="Arial" w:hAnsi="Calibri" w:cs="Calibri"/>
          <w:sz w:val="22"/>
          <w:szCs w:val="22"/>
          <w:lang w:val="en-US" w:eastAsia="de-DE"/>
        </w:rPr>
      </w:pPr>
    </w:p>
    <w:p w14:paraId="41B26011" w14:textId="4C0208B0" w:rsidR="00D64F71" w:rsidRPr="00305564" w:rsidRDefault="00D64F71" w:rsidP="2FD5A328">
      <w:pPr>
        <w:rPr>
          <w:rFonts w:ascii="Calibri" w:eastAsiaTheme="minorEastAsia" w:hAnsi="Calibri" w:cs="Calibri"/>
          <w:sz w:val="22"/>
          <w:szCs w:val="22"/>
          <w:lang w:val="en-US"/>
        </w:rPr>
      </w:pPr>
    </w:p>
    <w:p w14:paraId="475D600C" w14:textId="7E082589" w:rsidR="00D64F71" w:rsidRPr="00093ECB" w:rsidRDefault="00D64F71" w:rsidP="00093ECB">
      <w:pPr>
        <w:ind w:right="54"/>
        <w:rPr>
          <w:rFonts w:ascii="Calibri" w:eastAsiaTheme="minorEastAsia" w:hAnsi="Calibri" w:cs="Calibri"/>
          <w:b/>
          <w:bCs/>
          <w:sz w:val="28"/>
          <w:szCs w:val="22"/>
          <w:lang w:val="en-US"/>
        </w:rPr>
      </w:pPr>
      <w:r w:rsidRPr="002061D6">
        <w:rPr>
          <w:rFonts w:ascii="Calibri" w:eastAsia="Arial" w:hAnsi="Calibri" w:cs="Calibri"/>
          <w:b/>
          <w:bCs/>
          <w:sz w:val="28"/>
          <w:szCs w:val="22"/>
          <w:lang w:val="en-US"/>
        </w:rPr>
        <w:t>APAC</w:t>
      </w:r>
      <w:r w:rsidR="0095205B" w:rsidRPr="002061D6">
        <w:rPr>
          <w:rFonts w:ascii="Calibri" w:eastAsia="Arial" w:hAnsi="Calibri" w:cs="Calibri"/>
          <w:b/>
          <w:bCs/>
          <w:sz w:val="28"/>
          <w:szCs w:val="22"/>
          <w:lang w:val="en-US"/>
        </w:rPr>
        <w:t xml:space="preserve"> </w:t>
      </w:r>
      <w:r w:rsidRPr="002061D6">
        <w:rPr>
          <w:rFonts w:ascii="Calibri" w:eastAsia="Arial" w:hAnsi="Calibri" w:cs="Calibri"/>
          <w:b/>
          <w:bCs/>
          <w:sz w:val="28"/>
          <w:szCs w:val="22"/>
          <w:lang w:val="en-US"/>
        </w:rPr>
        <w:t>&amp;</w:t>
      </w:r>
      <w:r w:rsidR="0095205B" w:rsidRPr="002061D6">
        <w:rPr>
          <w:rFonts w:ascii="Calibri" w:eastAsia="Arial" w:hAnsi="Calibri" w:cs="Calibri"/>
          <w:b/>
          <w:bCs/>
          <w:sz w:val="28"/>
          <w:szCs w:val="22"/>
          <w:lang w:val="en-US"/>
        </w:rPr>
        <w:t xml:space="preserve"> </w:t>
      </w:r>
      <w:r w:rsidRPr="002061D6">
        <w:rPr>
          <w:rFonts w:ascii="Calibri" w:eastAsia="Arial" w:hAnsi="Calibri" w:cs="Calibri"/>
          <w:b/>
          <w:bCs/>
          <w:sz w:val="28"/>
          <w:szCs w:val="22"/>
          <w:lang w:val="en-US"/>
        </w:rPr>
        <w:t>MEA Press Office</w:t>
      </w:r>
    </w:p>
    <w:p w14:paraId="643A82E6" w14:textId="77777777" w:rsidR="00D64F71" w:rsidRPr="001A10B2" w:rsidRDefault="00D64F71" w:rsidP="00D64F71">
      <w:pPr>
        <w:ind w:rightChars="27" w:right="54"/>
        <w:rPr>
          <w:rFonts w:ascii="Calibri" w:eastAsiaTheme="minorEastAsia" w:hAnsi="Calibri" w:cs="Calibri"/>
          <w:sz w:val="16"/>
          <w:szCs w:val="13"/>
          <w:lang w:val="en-US"/>
        </w:rPr>
      </w:pPr>
      <w:r w:rsidRPr="001A10B2">
        <w:rPr>
          <w:rFonts w:ascii="Calibri" w:eastAsiaTheme="minorEastAsia" w:hAnsi="Calibri" w:cs="Calibri"/>
          <w:sz w:val="16"/>
          <w:szCs w:val="13"/>
          <w:lang w:val="en-US"/>
        </w:rPr>
        <w:t>Witty Zhang</w:t>
      </w:r>
    </w:p>
    <w:p w14:paraId="33BCA9E4" w14:textId="77777777" w:rsidR="00D64F71" w:rsidRPr="001A10B2" w:rsidRDefault="00D64F71" w:rsidP="00D64F71">
      <w:pPr>
        <w:ind w:rightChars="27" w:right="54"/>
        <w:rPr>
          <w:rFonts w:ascii="Calibri" w:eastAsiaTheme="minorEastAsia" w:hAnsi="Calibri" w:cs="Calibri"/>
          <w:sz w:val="16"/>
          <w:szCs w:val="13"/>
          <w:lang w:val="en-US"/>
        </w:rPr>
      </w:pPr>
      <w:r w:rsidRPr="001A10B2">
        <w:rPr>
          <w:rFonts w:ascii="Calibri" w:eastAsiaTheme="minorEastAsia" w:hAnsi="Calibri" w:cs="Calibri"/>
          <w:sz w:val="16"/>
          <w:szCs w:val="13"/>
          <w:lang w:val="en-US"/>
        </w:rPr>
        <w:t xml:space="preserve">Marketing Director APAC &amp; MEA </w:t>
      </w:r>
    </w:p>
    <w:p w14:paraId="67CE5EBA" w14:textId="77777777" w:rsidR="00D64F71" w:rsidRPr="001A10B2" w:rsidRDefault="00D64F71" w:rsidP="00D64F71">
      <w:pPr>
        <w:ind w:rightChars="27" w:right="54"/>
        <w:rPr>
          <w:rFonts w:ascii="Calibri" w:eastAsiaTheme="minorEastAsia" w:hAnsi="Calibri" w:cs="Calibri"/>
          <w:sz w:val="16"/>
          <w:szCs w:val="13"/>
          <w:lang w:val="en-US"/>
        </w:rPr>
      </w:pPr>
      <w:r w:rsidRPr="001A10B2">
        <w:rPr>
          <w:rFonts w:ascii="Calibri" w:eastAsiaTheme="minorEastAsia" w:hAnsi="Calibri" w:cs="Calibri"/>
          <w:sz w:val="16"/>
          <w:szCs w:val="13"/>
          <w:lang w:val="en-US"/>
        </w:rPr>
        <w:t>ebm-papst China</w:t>
      </w:r>
    </w:p>
    <w:p w14:paraId="04555F1A" w14:textId="77777777" w:rsidR="00D64F71" w:rsidRPr="001A10B2" w:rsidRDefault="00D64F71" w:rsidP="00D64F71">
      <w:pPr>
        <w:ind w:rightChars="27" w:right="54"/>
        <w:rPr>
          <w:rFonts w:ascii="Calibri" w:eastAsiaTheme="minorEastAsia" w:hAnsi="Calibri" w:cs="Calibri"/>
          <w:sz w:val="16"/>
          <w:szCs w:val="13"/>
        </w:rPr>
      </w:pPr>
      <w:r w:rsidRPr="001A10B2">
        <w:rPr>
          <w:rFonts w:ascii="Calibri" w:eastAsiaTheme="minorEastAsia" w:hAnsi="Calibri" w:cs="Calibri"/>
          <w:sz w:val="16"/>
          <w:szCs w:val="13"/>
        </w:rPr>
        <w:t>TEL: 021-50460183*316</w:t>
      </w:r>
    </w:p>
    <w:p w14:paraId="5A2E2669" w14:textId="77777777" w:rsidR="00D64F71" w:rsidRPr="001A10B2" w:rsidRDefault="00D64F71" w:rsidP="00D64F71">
      <w:pPr>
        <w:ind w:rightChars="27" w:right="54"/>
        <w:rPr>
          <w:rFonts w:ascii="Calibri" w:eastAsiaTheme="minorEastAsia" w:hAnsi="Calibri" w:cs="Calibri"/>
          <w:sz w:val="16"/>
          <w:szCs w:val="13"/>
        </w:rPr>
      </w:pPr>
      <w:hyperlink r:id="rId12" w:history="1">
        <w:r w:rsidRPr="001A10B2">
          <w:rPr>
            <w:rStyle w:val="Hyperlink"/>
            <w:rFonts w:ascii="Calibri" w:eastAsiaTheme="minorEastAsia" w:hAnsi="Calibri" w:cs="Calibri"/>
            <w:sz w:val="16"/>
            <w:szCs w:val="13"/>
          </w:rPr>
          <w:t>Juejuan.Zhang@cn.ebmpapst.com</w:t>
        </w:r>
      </w:hyperlink>
    </w:p>
    <w:p w14:paraId="6E3B9DDC" w14:textId="77777777" w:rsidR="00D64F71" w:rsidRPr="001A10B2" w:rsidRDefault="00D64F71" w:rsidP="00D64F71">
      <w:pPr>
        <w:rPr>
          <w:rFonts w:ascii="Calibri" w:eastAsiaTheme="minorEastAsia" w:hAnsi="Calibri" w:cs="Calibri"/>
          <w:sz w:val="16"/>
          <w:szCs w:val="13"/>
        </w:rPr>
      </w:pPr>
    </w:p>
    <w:p w14:paraId="0024039A" w14:textId="77777777" w:rsidR="00D64F71" w:rsidRPr="001A10B2" w:rsidRDefault="00D64F71" w:rsidP="00D64F71">
      <w:pPr>
        <w:rPr>
          <w:rFonts w:ascii="Calibri" w:eastAsiaTheme="minorEastAsia" w:hAnsi="Calibri" w:cs="Calibri"/>
          <w:sz w:val="16"/>
          <w:szCs w:val="13"/>
          <w:lang w:val="en-US"/>
        </w:rPr>
      </w:pPr>
      <w:r w:rsidRPr="001A10B2">
        <w:rPr>
          <w:rFonts w:ascii="Calibri" w:eastAsiaTheme="minorEastAsia" w:hAnsi="Calibri" w:cs="Calibri"/>
          <w:sz w:val="16"/>
          <w:szCs w:val="13"/>
          <w:lang w:val="en-US"/>
        </w:rPr>
        <w:t>Daisy Li</w:t>
      </w:r>
    </w:p>
    <w:p w14:paraId="00AAD609" w14:textId="77777777" w:rsidR="00D64F71" w:rsidRPr="001A10B2" w:rsidRDefault="00D64F71" w:rsidP="00D64F71">
      <w:pPr>
        <w:rPr>
          <w:rFonts w:ascii="Calibri" w:eastAsiaTheme="minorEastAsia" w:hAnsi="Calibri" w:cs="Calibri"/>
          <w:sz w:val="16"/>
          <w:szCs w:val="13"/>
          <w:lang w:val="en-US"/>
        </w:rPr>
      </w:pPr>
      <w:r w:rsidRPr="001A10B2">
        <w:rPr>
          <w:rFonts w:ascii="Calibri" w:eastAsiaTheme="minorEastAsia" w:hAnsi="Calibri" w:cs="Calibri"/>
          <w:sz w:val="16"/>
          <w:szCs w:val="13"/>
          <w:lang w:val="en-US"/>
        </w:rPr>
        <w:t xml:space="preserve">Corporate Communications Specialist </w:t>
      </w:r>
    </w:p>
    <w:p w14:paraId="34E1B565" w14:textId="77777777" w:rsidR="00D64F71" w:rsidRPr="001A10B2" w:rsidRDefault="00D64F71" w:rsidP="00D64F71">
      <w:pPr>
        <w:rPr>
          <w:rFonts w:ascii="Calibri" w:eastAsiaTheme="minorEastAsia" w:hAnsi="Calibri" w:cs="Calibri"/>
          <w:sz w:val="16"/>
          <w:szCs w:val="13"/>
          <w:lang w:val="en-US"/>
        </w:rPr>
      </w:pPr>
      <w:r w:rsidRPr="001A10B2">
        <w:rPr>
          <w:rFonts w:ascii="Calibri" w:eastAsiaTheme="minorEastAsia" w:hAnsi="Calibri" w:cs="Calibri"/>
          <w:sz w:val="16"/>
          <w:szCs w:val="13"/>
          <w:lang w:val="en-US"/>
        </w:rPr>
        <w:t>APAC &amp; MEA</w:t>
      </w:r>
    </w:p>
    <w:p w14:paraId="0ADAFC35" w14:textId="77777777" w:rsidR="00890A47" w:rsidRPr="001A10B2" w:rsidRDefault="00D64F71" w:rsidP="00D64F71">
      <w:pPr>
        <w:rPr>
          <w:rFonts w:ascii="Calibri" w:eastAsiaTheme="minorEastAsia" w:hAnsi="Calibri" w:cs="Calibri"/>
          <w:sz w:val="16"/>
          <w:szCs w:val="13"/>
          <w:lang w:val="en-US"/>
        </w:rPr>
      </w:pPr>
      <w:r w:rsidRPr="001A10B2">
        <w:rPr>
          <w:rFonts w:ascii="Calibri" w:eastAsiaTheme="minorEastAsia" w:hAnsi="Calibri" w:cs="Calibri"/>
          <w:sz w:val="16"/>
          <w:szCs w:val="13"/>
          <w:lang w:val="en-US"/>
        </w:rPr>
        <w:t>ebm-papst China</w:t>
      </w:r>
    </w:p>
    <w:p w14:paraId="4A4E64DA" w14:textId="52EDE0EE" w:rsidR="00D64F71" w:rsidRPr="001A10B2" w:rsidRDefault="00D64F71" w:rsidP="00D64F71">
      <w:pPr>
        <w:rPr>
          <w:rFonts w:ascii="Calibri" w:eastAsiaTheme="minorEastAsia" w:hAnsi="Calibri" w:cs="Calibri"/>
          <w:sz w:val="16"/>
          <w:szCs w:val="13"/>
          <w:lang w:val="en-US"/>
        </w:rPr>
      </w:pPr>
      <w:r w:rsidRPr="001A10B2">
        <w:rPr>
          <w:rFonts w:ascii="Calibri" w:eastAsiaTheme="minorEastAsia" w:hAnsi="Calibri" w:cs="Calibri"/>
          <w:sz w:val="16"/>
          <w:szCs w:val="13"/>
          <w:lang w:val="en-US"/>
        </w:rPr>
        <w:t>TEL: 021-50460183*288</w:t>
      </w:r>
    </w:p>
    <w:p w14:paraId="05143410" w14:textId="43491295" w:rsidR="00D64F71" w:rsidRPr="001A10B2" w:rsidRDefault="00D64F71" w:rsidP="2FD5A328">
      <w:pPr>
        <w:rPr>
          <w:rFonts w:ascii="Calibri" w:eastAsiaTheme="minorEastAsia" w:hAnsi="Calibri" w:cs="Calibri"/>
          <w:sz w:val="16"/>
          <w:szCs w:val="13"/>
          <w:lang w:val="en-US"/>
        </w:rPr>
      </w:pPr>
      <w:hyperlink r:id="rId13" w:history="1">
        <w:r w:rsidRPr="001A10B2">
          <w:rPr>
            <w:rStyle w:val="Hyperlink"/>
            <w:rFonts w:ascii="Calibri" w:hAnsi="Calibri" w:cs="Calibri"/>
            <w:sz w:val="16"/>
            <w:szCs w:val="13"/>
            <w:lang w:val="en-US"/>
          </w:rPr>
          <w:t>danyang.li@cn.ebmpapst.com</w:t>
        </w:r>
      </w:hyperlink>
    </w:p>
    <w:sectPr w:rsidR="00D64F71" w:rsidRPr="001A10B2" w:rsidSect="009E4162">
      <w:headerReference w:type="even" r:id="rId14"/>
      <w:headerReference w:type="default" r:id="rId15"/>
      <w:footerReference w:type="default" r:id="rId16"/>
      <w:headerReference w:type="first" r:id="rId17"/>
      <w:pgSz w:w="11900" w:h="16840"/>
      <w:pgMar w:top="1735" w:right="3822" w:bottom="1418"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71246" w14:textId="77777777" w:rsidR="007832BD" w:rsidRDefault="007832BD" w:rsidP="002B10BE">
      <w:r>
        <w:separator/>
      </w:r>
    </w:p>
  </w:endnote>
  <w:endnote w:type="continuationSeparator" w:id="0">
    <w:p w14:paraId="73804641" w14:textId="77777777" w:rsidR="007832BD" w:rsidRDefault="007832BD" w:rsidP="002B10BE">
      <w:r>
        <w:continuationSeparator/>
      </w:r>
    </w:p>
  </w:endnote>
  <w:endnote w:type="continuationNotice" w:id="1">
    <w:p w14:paraId="6FA56576" w14:textId="77777777" w:rsidR="007832BD" w:rsidRDefault="007832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07F9D" w14:textId="164BB6EC" w:rsidR="004C72ED" w:rsidRDefault="004C72ED">
    <w:pPr>
      <w:pStyle w:val="Footer"/>
    </w:pPr>
    <w:r w:rsidRPr="000706A3">
      <w:rPr>
        <w:noProof/>
        <w:lang w:val="en-US"/>
      </w:rPr>
      <mc:AlternateContent>
        <mc:Choice Requires="wps">
          <w:drawing>
            <wp:anchor distT="0" distB="0" distL="114300" distR="114300" simplePos="0" relativeHeight="251658242" behindDoc="0" locked="0" layoutInCell="1" allowOverlap="1" wp14:anchorId="71B532E1" wp14:editId="6A308456">
              <wp:simplePos x="0" y="0"/>
              <wp:positionH relativeFrom="page">
                <wp:posOffset>587375</wp:posOffset>
              </wp:positionH>
              <wp:positionV relativeFrom="page">
                <wp:posOffset>9998075</wp:posOffset>
              </wp:positionV>
              <wp:extent cx="6696710" cy="584200"/>
              <wp:effectExtent l="0" t="0" r="0" b="0"/>
              <wp:wrapThrough wrapText="bothSides">
                <wp:wrapPolygon edited="0">
                  <wp:start x="82" y="0"/>
                  <wp:lineTo x="82" y="20661"/>
                  <wp:lineTo x="21465" y="20661"/>
                  <wp:lineTo x="21465" y="0"/>
                  <wp:lineTo x="82" y="0"/>
                </wp:wrapPolygon>
              </wp:wrapThrough>
              <wp:docPr id="308" name="Textfeld 308"/>
              <wp:cNvGraphicFramePr/>
              <a:graphic xmlns:a="http://schemas.openxmlformats.org/drawingml/2006/main">
                <a:graphicData uri="http://schemas.microsoft.com/office/word/2010/wordprocessingShape">
                  <wps:wsp>
                    <wps:cNvSpPr txBox="1"/>
                    <wps:spPr>
                      <a:xfrm>
                        <a:off x="0" y="0"/>
                        <a:ext cx="6696710" cy="58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6678C027" w14:textId="47C246EE" w:rsidR="009E4162" w:rsidRPr="009E4162" w:rsidRDefault="009E4162" w:rsidP="009E4162">
                          <w:pPr>
                            <w:widowControl w:val="0"/>
                            <w:autoSpaceDE w:val="0"/>
                            <w:autoSpaceDN w:val="0"/>
                            <w:adjustRightInd w:val="0"/>
                            <w:rPr>
                              <w:rFonts w:cs="Arial"/>
                              <w:b/>
                              <w:bCs/>
                              <w:sz w:val="11"/>
                              <w:lang w:val="en-US"/>
                            </w:rPr>
                          </w:pPr>
                          <w:r w:rsidRPr="009E4162">
                            <w:rPr>
                              <w:rFonts w:cs="Arial" w:hint="eastAsia"/>
                              <w:b/>
                              <w:bCs/>
                              <w:sz w:val="11"/>
                              <w:lang w:val="en-US"/>
                            </w:rPr>
                            <w:t>依必安派特电机（上海）有限公司</w:t>
                          </w:r>
                          <w:r>
                            <w:rPr>
                              <w:rFonts w:cs="Arial" w:hint="eastAsia"/>
                              <w:b/>
                              <w:bCs/>
                              <w:sz w:val="11"/>
                              <w:lang w:val="en-US"/>
                            </w:rPr>
                            <w:t xml:space="preserve"> </w:t>
                          </w:r>
                          <w:r w:rsidRPr="009E4162">
                            <w:rPr>
                              <w:rFonts w:cs="Arial"/>
                              <w:b/>
                              <w:bCs/>
                              <w:sz w:val="11"/>
                              <w:lang w:val="en-US"/>
                            </w:rPr>
                            <w:t>ebm-papst Motor (Shanghai) Co., Ltd</w:t>
                          </w:r>
                        </w:p>
                        <w:p w14:paraId="41708F14" w14:textId="77777777" w:rsidR="009E4162" w:rsidRPr="009E4162" w:rsidRDefault="009E4162" w:rsidP="009E4162">
                          <w:pPr>
                            <w:widowControl w:val="0"/>
                            <w:autoSpaceDE w:val="0"/>
                            <w:autoSpaceDN w:val="0"/>
                            <w:adjustRightInd w:val="0"/>
                            <w:rPr>
                              <w:rFonts w:cs="Arial"/>
                              <w:bCs/>
                              <w:sz w:val="11"/>
                              <w:lang w:val="en-US"/>
                            </w:rPr>
                          </w:pPr>
                          <w:r w:rsidRPr="009E4162">
                            <w:rPr>
                              <w:rFonts w:cs="Arial" w:hint="eastAsia"/>
                              <w:bCs/>
                              <w:sz w:val="11"/>
                              <w:lang w:val="en-US"/>
                            </w:rPr>
                            <w:t>上海市浦东新区运通路</w:t>
                          </w:r>
                          <w:r w:rsidRPr="009E4162">
                            <w:rPr>
                              <w:rFonts w:cs="Arial" w:hint="eastAsia"/>
                              <w:bCs/>
                              <w:sz w:val="11"/>
                              <w:lang w:val="en-US"/>
                            </w:rPr>
                            <w:t>196</w:t>
                          </w:r>
                          <w:r w:rsidRPr="009E4162">
                            <w:rPr>
                              <w:rFonts w:cs="Arial" w:hint="eastAsia"/>
                              <w:bCs/>
                              <w:sz w:val="11"/>
                              <w:lang w:val="en-US"/>
                            </w:rPr>
                            <w:t>弄</w:t>
                          </w:r>
                          <w:r w:rsidRPr="009E4162">
                            <w:rPr>
                              <w:rFonts w:cs="Arial" w:hint="eastAsia"/>
                              <w:bCs/>
                              <w:sz w:val="11"/>
                              <w:lang w:val="en-US"/>
                            </w:rPr>
                            <w:t>1</w:t>
                          </w:r>
                          <w:r w:rsidRPr="009E4162">
                            <w:rPr>
                              <w:rFonts w:cs="Arial" w:hint="eastAsia"/>
                              <w:bCs/>
                              <w:sz w:val="11"/>
                              <w:lang w:val="en-US"/>
                            </w:rPr>
                            <w:t>、</w:t>
                          </w:r>
                          <w:r w:rsidRPr="009E4162">
                            <w:rPr>
                              <w:rFonts w:cs="Arial" w:hint="eastAsia"/>
                              <w:bCs/>
                              <w:sz w:val="11"/>
                              <w:lang w:val="en-US"/>
                            </w:rPr>
                            <w:t>2</w:t>
                          </w:r>
                          <w:r w:rsidRPr="009E4162">
                            <w:rPr>
                              <w:rFonts w:cs="Arial" w:hint="eastAsia"/>
                              <w:bCs/>
                              <w:sz w:val="11"/>
                              <w:lang w:val="en-US"/>
                            </w:rPr>
                            <w:t>、</w:t>
                          </w:r>
                          <w:r w:rsidRPr="009E4162">
                            <w:rPr>
                              <w:rFonts w:cs="Arial" w:hint="eastAsia"/>
                              <w:bCs/>
                              <w:sz w:val="11"/>
                              <w:lang w:val="en-US"/>
                            </w:rPr>
                            <w:t>9</w:t>
                          </w:r>
                          <w:r w:rsidRPr="009E4162">
                            <w:rPr>
                              <w:rFonts w:cs="Arial" w:hint="eastAsia"/>
                              <w:bCs/>
                              <w:sz w:val="11"/>
                              <w:lang w:val="en-US"/>
                            </w:rPr>
                            <w:t>号，</w:t>
                          </w:r>
                          <w:r w:rsidRPr="009E4162">
                            <w:rPr>
                              <w:rFonts w:cs="Arial" w:hint="eastAsia"/>
                              <w:bCs/>
                              <w:sz w:val="11"/>
                              <w:lang w:val="en-US"/>
                            </w:rPr>
                            <w:t>201299</w:t>
                          </w:r>
                        </w:p>
                        <w:p w14:paraId="162DD639" w14:textId="77777777" w:rsidR="009E4162" w:rsidRPr="009E4162" w:rsidRDefault="009E4162" w:rsidP="009E4162">
                          <w:pPr>
                            <w:widowControl w:val="0"/>
                            <w:autoSpaceDE w:val="0"/>
                            <w:autoSpaceDN w:val="0"/>
                            <w:adjustRightInd w:val="0"/>
                            <w:rPr>
                              <w:rFonts w:cs="Arial"/>
                              <w:bCs/>
                              <w:sz w:val="11"/>
                              <w:lang w:val="en-US"/>
                            </w:rPr>
                          </w:pPr>
                          <w:r w:rsidRPr="009E4162">
                            <w:rPr>
                              <w:rFonts w:cs="Arial"/>
                              <w:bCs/>
                              <w:sz w:val="11"/>
                              <w:lang w:val="en-US"/>
                            </w:rPr>
                            <w:t xml:space="preserve">No. 1, 2, and 9, Lane 196, </w:t>
                          </w:r>
                          <w:proofErr w:type="spellStart"/>
                          <w:r w:rsidRPr="009E4162">
                            <w:rPr>
                              <w:rFonts w:cs="Arial"/>
                              <w:bCs/>
                              <w:sz w:val="11"/>
                              <w:lang w:val="en-US"/>
                            </w:rPr>
                            <w:t>Yuntong</w:t>
                          </w:r>
                          <w:proofErr w:type="spellEnd"/>
                          <w:r w:rsidRPr="009E4162">
                            <w:rPr>
                              <w:rFonts w:cs="Arial"/>
                              <w:bCs/>
                              <w:sz w:val="11"/>
                              <w:lang w:val="en-US"/>
                            </w:rPr>
                            <w:t xml:space="preserve"> Road, Pudong, 201299, Shanghai</w:t>
                          </w:r>
                        </w:p>
                        <w:p w14:paraId="77800805" w14:textId="77777777" w:rsidR="009E4162" w:rsidRPr="009E4162" w:rsidRDefault="009E4162" w:rsidP="009E4162">
                          <w:pPr>
                            <w:widowControl w:val="0"/>
                            <w:autoSpaceDE w:val="0"/>
                            <w:autoSpaceDN w:val="0"/>
                            <w:adjustRightInd w:val="0"/>
                            <w:rPr>
                              <w:rFonts w:cs="Arial"/>
                              <w:bCs/>
                              <w:sz w:val="11"/>
                              <w:lang w:val="en-US"/>
                            </w:rPr>
                          </w:pPr>
                          <w:r w:rsidRPr="009E4162">
                            <w:rPr>
                              <w:rFonts w:cs="Arial" w:hint="eastAsia"/>
                              <w:bCs/>
                              <w:sz w:val="11"/>
                              <w:lang w:val="en-US"/>
                            </w:rPr>
                            <w:t>电话</w:t>
                          </w:r>
                          <w:r w:rsidRPr="009E4162">
                            <w:rPr>
                              <w:rFonts w:cs="Arial" w:hint="eastAsia"/>
                              <w:bCs/>
                              <w:sz w:val="11"/>
                              <w:lang w:val="en-US"/>
                            </w:rPr>
                            <w:t xml:space="preserve">/Phone: +86 21 50460183 </w:t>
                          </w:r>
                          <w:r w:rsidRPr="009E4162">
                            <w:rPr>
                              <w:rFonts w:cs="Arial" w:hint="eastAsia"/>
                              <w:bCs/>
                              <w:sz w:val="11"/>
                              <w:lang w:val="en-US"/>
                            </w:rPr>
                            <w:t>·</w:t>
                          </w:r>
                          <w:r w:rsidRPr="009E4162">
                            <w:rPr>
                              <w:rFonts w:cs="Arial" w:hint="eastAsia"/>
                              <w:bCs/>
                              <w:sz w:val="11"/>
                              <w:lang w:val="en-US"/>
                            </w:rPr>
                            <w:t xml:space="preserve">  </w:t>
                          </w:r>
                          <w:r w:rsidRPr="009E4162">
                            <w:rPr>
                              <w:rFonts w:cs="Arial" w:hint="eastAsia"/>
                              <w:bCs/>
                              <w:sz w:val="11"/>
                              <w:lang w:val="en-US"/>
                            </w:rPr>
                            <w:t>邮箱</w:t>
                          </w:r>
                          <w:r w:rsidRPr="009E4162">
                            <w:rPr>
                              <w:rFonts w:cs="Arial" w:hint="eastAsia"/>
                              <w:bCs/>
                              <w:sz w:val="11"/>
                              <w:lang w:val="en-US"/>
                            </w:rPr>
                            <w:t xml:space="preserve">/E-mail: sales@cn.ebmpapst.com </w:t>
                          </w:r>
                          <w:r w:rsidRPr="009E4162">
                            <w:rPr>
                              <w:rFonts w:cs="Arial" w:hint="eastAsia"/>
                              <w:bCs/>
                              <w:sz w:val="11"/>
                              <w:lang w:val="en-US"/>
                            </w:rPr>
                            <w:t>·</w:t>
                          </w:r>
                          <w:r w:rsidRPr="009E4162">
                            <w:rPr>
                              <w:rFonts w:cs="Arial" w:hint="eastAsia"/>
                              <w:bCs/>
                              <w:sz w:val="11"/>
                              <w:lang w:val="en-US"/>
                            </w:rPr>
                            <w:t xml:space="preserve"> </w:t>
                          </w:r>
                          <w:r w:rsidRPr="009E4162">
                            <w:rPr>
                              <w:rFonts w:cs="Arial" w:hint="eastAsia"/>
                              <w:bCs/>
                              <w:sz w:val="11"/>
                              <w:lang w:val="en-US"/>
                            </w:rPr>
                            <w:t>网址</w:t>
                          </w:r>
                          <w:r w:rsidRPr="009E4162">
                            <w:rPr>
                              <w:rFonts w:cs="Arial" w:hint="eastAsia"/>
                              <w:bCs/>
                              <w:sz w:val="11"/>
                              <w:lang w:val="en-US"/>
                            </w:rPr>
                            <w:t>/Website: www.ebmpapst.com.cn</w:t>
                          </w:r>
                        </w:p>
                        <w:p w14:paraId="07707BB6" w14:textId="47E1D08C" w:rsidR="004C72ED" w:rsidRPr="009E4162" w:rsidRDefault="009E4162" w:rsidP="009E4162">
                          <w:pPr>
                            <w:widowControl w:val="0"/>
                            <w:autoSpaceDE w:val="0"/>
                            <w:autoSpaceDN w:val="0"/>
                            <w:adjustRightInd w:val="0"/>
                            <w:rPr>
                              <w:rFonts w:cs="Arial"/>
                              <w:sz w:val="11"/>
                              <w:lang w:val="en-US"/>
                            </w:rPr>
                          </w:pPr>
                          <w:r w:rsidRPr="009E4162">
                            <w:rPr>
                              <w:rFonts w:cs="Arial" w:hint="eastAsia"/>
                              <w:bCs/>
                              <w:sz w:val="11"/>
                              <w:lang w:val="en-US"/>
                            </w:rPr>
                            <w:t>社会信用代码</w:t>
                          </w:r>
                          <w:r w:rsidRPr="009E4162">
                            <w:rPr>
                              <w:rFonts w:cs="Arial" w:hint="eastAsia"/>
                              <w:bCs/>
                              <w:sz w:val="11"/>
                              <w:lang w:val="en-US"/>
                            </w:rPr>
                            <w:t>/Social Credit Code: 913101157805978475</w:t>
                          </w:r>
                        </w:p>
                        <w:p w14:paraId="1487BD6C" w14:textId="77777777" w:rsidR="004C72ED" w:rsidRPr="009E4162" w:rsidRDefault="004C72ED" w:rsidP="004C72ED">
                          <w:pPr>
                            <w:widowControl w:val="0"/>
                            <w:autoSpaceDE w:val="0"/>
                            <w:autoSpaceDN w:val="0"/>
                            <w:adjustRightInd w:val="0"/>
                            <w:rPr>
                              <w:rFonts w:eastAsia="MS Mincho" w:cs="Arial"/>
                              <w:sz w:val="11"/>
                              <w:szCs w:val="14"/>
                              <w:lang w:val="en-US"/>
                            </w:rPr>
                          </w:pPr>
                        </w:p>
                        <w:p w14:paraId="367A8BA3" w14:textId="1C4FE460" w:rsidR="004C72ED" w:rsidRPr="009E4162" w:rsidRDefault="004C72ED" w:rsidP="004C72ED">
                          <w:pPr>
                            <w:widowControl w:val="0"/>
                            <w:autoSpaceDE w:val="0"/>
                            <w:autoSpaceDN w:val="0"/>
                            <w:adjustRightInd w:val="0"/>
                            <w:jc w:val="right"/>
                            <w:rPr>
                              <w:rFonts w:eastAsia="MS Mincho" w:cs="Arial"/>
                              <w:sz w:val="11"/>
                              <w:szCs w:val="14"/>
                            </w:rPr>
                          </w:pPr>
                          <w:r w:rsidRPr="009E4162">
                            <w:rPr>
                              <w:snapToGrid w:val="0"/>
                              <w:sz w:val="8"/>
                            </w:rPr>
                            <w:t xml:space="preserve">Page </w:t>
                          </w:r>
                          <w:r w:rsidRPr="009E4162">
                            <w:rPr>
                              <w:snapToGrid w:val="0"/>
                              <w:sz w:val="8"/>
                            </w:rPr>
                            <w:fldChar w:fldCharType="begin"/>
                          </w:r>
                          <w:r w:rsidRPr="009E4162">
                            <w:rPr>
                              <w:snapToGrid w:val="0"/>
                              <w:sz w:val="8"/>
                            </w:rPr>
                            <w:instrText xml:space="preserve"> PAGE </w:instrText>
                          </w:r>
                          <w:r w:rsidRPr="009E4162">
                            <w:rPr>
                              <w:snapToGrid w:val="0"/>
                              <w:sz w:val="8"/>
                            </w:rPr>
                            <w:fldChar w:fldCharType="separate"/>
                          </w:r>
                          <w:r w:rsidR="002222C9">
                            <w:rPr>
                              <w:noProof/>
                              <w:snapToGrid w:val="0"/>
                              <w:sz w:val="8"/>
                            </w:rPr>
                            <w:t>2</w:t>
                          </w:r>
                          <w:r w:rsidRPr="009E4162">
                            <w:rPr>
                              <w:snapToGrid w:val="0"/>
                              <w:sz w:val="8"/>
                            </w:rPr>
                            <w:fldChar w:fldCharType="end"/>
                          </w:r>
                          <w:r w:rsidRPr="009E4162">
                            <w:rPr>
                              <w:snapToGrid w:val="0"/>
                              <w:sz w:val="8"/>
                            </w:rPr>
                            <w:t xml:space="preserve"> / </w:t>
                          </w:r>
                          <w:r w:rsidRPr="009E4162">
                            <w:rPr>
                              <w:snapToGrid w:val="0"/>
                              <w:sz w:val="8"/>
                            </w:rPr>
                            <w:fldChar w:fldCharType="begin"/>
                          </w:r>
                          <w:r w:rsidRPr="009E4162">
                            <w:rPr>
                              <w:snapToGrid w:val="0"/>
                              <w:sz w:val="8"/>
                            </w:rPr>
                            <w:instrText xml:space="preserve"> NUMPAGES </w:instrText>
                          </w:r>
                          <w:r w:rsidRPr="009E4162">
                            <w:rPr>
                              <w:snapToGrid w:val="0"/>
                              <w:sz w:val="8"/>
                            </w:rPr>
                            <w:fldChar w:fldCharType="separate"/>
                          </w:r>
                          <w:r w:rsidR="002222C9">
                            <w:rPr>
                              <w:noProof/>
                              <w:snapToGrid w:val="0"/>
                              <w:sz w:val="8"/>
                            </w:rPr>
                            <w:t>2</w:t>
                          </w:r>
                          <w:r w:rsidRPr="009E4162">
                            <w:rPr>
                              <w:snapToGrid w:val="0"/>
                              <w:sz w:val="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B532E1" id="_x0000_t202" coordsize="21600,21600" o:spt="202" path="m,l,21600r21600,l21600,xe">
              <v:stroke joinstyle="miter"/>
              <v:path gradientshapeok="t" o:connecttype="rect"/>
            </v:shapetype>
            <v:shape id="Textfeld 308" o:spid="_x0000_s1028" type="#_x0000_t202" style="position:absolute;margin-left:46.25pt;margin-top:787.25pt;width:527.3pt;height:46pt;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" filled="f" stroked="f">
              <v:textbox>
                <w:txbxContent>
                  <w:p w14:paraId="6678C027" w14:textId="47C246EE" w:rsidR="009E4162" w:rsidRPr="009E4162" w:rsidRDefault="009E4162" w:rsidP="009E4162">
                    <w:pPr>
                      <w:widowControl w:val="0"/>
                      <w:autoSpaceDE w:val="0"/>
                      <w:autoSpaceDN w:val="0"/>
                      <w:adjustRightInd w:val="0"/>
                      <w:rPr>
                        <w:rFonts w:cs="Arial"/>
                        <w:b/>
                        <w:bCs/>
                        <w:sz w:val="11"/>
                        <w:lang w:val="en-US"/>
                      </w:rPr>
                    </w:pPr>
                    <w:r w:rsidRPr="009E4162">
                      <w:rPr>
                        <w:rFonts w:cs="Arial" w:hint="eastAsia"/>
                        <w:b/>
                        <w:bCs/>
                        <w:sz w:val="11"/>
                        <w:lang w:val="en-US"/>
                      </w:rPr>
                      <w:t>依必安派特电机（上海）有限公司</w:t>
                    </w:r>
                    <w:r>
                      <w:rPr>
                        <w:rFonts w:cs="Arial" w:hint="eastAsia"/>
                        <w:b/>
                        <w:bCs/>
                        <w:sz w:val="11"/>
                        <w:lang w:val="en-US"/>
                      </w:rPr>
                      <w:t xml:space="preserve"> </w:t>
                    </w:r>
                    <w:r w:rsidRPr="009E4162">
                      <w:rPr>
                        <w:rFonts w:cs="Arial"/>
                        <w:b/>
                        <w:bCs/>
                        <w:sz w:val="11"/>
                        <w:lang w:val="en-US"/>
                      </w:rPr>
                      <w:t>ebm-papst Motor (Shanghai) Co., Ltd</w:t>
                    </w:r>
                  </w:p>
                  <w:p w14:paraId="41708F14" w14:textId="77777777" w:rsidR="009E4162" w:rsidRPr="009E4162" w:rsidRDefault="009E4162" w:rsidP="009E4162">
                    <w:pPr>
                      <w:widowControl w:val="0"/>
                      <w:autoSpaceDE w:val="0"/>
                      <w:autoSpaceDN w:val="0"/>
                      <w:adjustRightInd w:val="0"/>
                      <w:rPr>
                        <w:rFonts w:cs="Arial"/>
                        <w:bCs/>
                        <w:sz w:val="11"/>
                        <w:lang w:val="en-US"/>
                      </w:rPr>
                    </w:pPr>
                    <w:r w:rsidRPr="009E4162">
                      <w:rPr>
                        <w:rFonts w:cs="Arial" w:hint="eastAsia"/>
                        <w:bCs/>
                        <w:sz w:val="11"/>
                        <w:lang w:val="en-US"/>
                      </w:rPr>
                      <w:t>上海市浦东新区运通路</w:t>
                    </w:r>
                    <w:r w:rsidRPr="009E4162">
                      <w:rPr>
                        <w:rFonts w:cs="Arial" w:hint="eastAsia"/>
                        <w:bCs/>
                        <w:sz w:val="11"/>
                        <w:lang w:val="en-US"/>
                      </w:rPr>
                      <w:t>196</w:t>
                    </w:r>
                    <w:r w:rsidRPr="009E4162">
                      <w:rPr>
                        <w:rFonts w:cs="Arial" w:hint="eastAsia"/>
                        <w:bCs/>
                        <w:sz w:val="11"/>
                        <w:lang w:val="en-US"/>
                      </w:rPr>
                      <w:t>弄</w:t>
                    </w:r>
                    <w:r w:rsidRPr="009E4162">
                      <w:rPr>
                        <w:rFonts w:cs="Arial" w:hint="eastAsia"/>
                        <w:bCs/>
                        <w:sz w:val="11"/>
                        <w:lang w:val="en-US"/>
                      </w:rPr>
                      <w:t>1</w:t>
                    </w:r>
                    <w:r w:rsidRPr="009E4162">
                      <w:rPr>
                        <w:rFonts w:cs="Arial" w:hint="eastAsia"/>
                        <w:bCs/>
                        <w:sz w:val="11"/>
                        <w:lang w:val="en-US"/>
                      </w:rPr>
                      <w:t>、</w:t>
                    </w:r>
                    <w:r w:rsidRPr="009E4162">
                      <w:rPr>
                        <w:rFonts w:cs="Arial" w:hint="eastAsia"/>
                        <w:bCs/>
                        <w:sz w:val="11"/>
                        <w:lang w:val="en-US"/>
                      </w:rPr>
                      <w:t>2</w:t>
                    </w:r>
                    <w:r w:rsidRPr="009E4162">
                      <w:rPr>
                        <w:rFonts w:cs="Arial" w:hint="eastAsia"/>
                        <w:bCs/>
                        <w:sz w:val="11"/>
                        <w:lang w:val="en-US"/>
                      </w:rPr>
                      <w:t>、</w:t>
                    </w:r>
                    <w:r w:rsidRPr="009E4162">
                      <w:rPr>
                        <w:rFonts w:cs="Arial" w:hint="eastAsia"/>
                        <w:bCs/>
                        <w:sz w:val="11"/>
                        <w:lang w:val="en-US"/>
                      </w:rPr>
                      <w:t>9</w:t>
                    </w:r>
                    <w:r w:rsidRPr="009E4162">
                      <w:rPr>
                        <w:rFonts w:cs="Arial" w:hint="eastAsia"/>
                        <w:bCs/>
                        <w:sz w:val="11"/>
                        <w:lang w:val="en-US"/>
                      </w:rPr>
                      <w:t>号，</w:t>
                    </w:r>
                    <w:r w:rsidRPr="009E4162">
                      <w:rPr>
                        <w:rFonts w:cs="Arial" w:hint="eastAsia"/>
                        <w:bCs/>
                        <w:sz w:val="11"/>
                        <w:lang w:val="en-US"/>
                      </w:rPr>
                      <w:t>201299</w:t>
                    </w:r>
                  </w:p>
                  <w:p w14:paraId="162DD639" w14:textId="77777777" w:rsidR="009E4162" w:rsidRPr="009E4162" w:rsidRDefault="009E4162" w:rsidP="009E4162">
                    <w:pPr>
                      <w:widowControl w:val="0"/>
                      <w:autoSpaceDE w:val="0"/>
                      <w:autoSpaceDN w:val="0"/>
                      <w:adjustRightInd w:val="0"/>
                      <w:rPr>
                        <w:rFonts w:cs="Arial"/>
                        <w:bCs/>
                        <w:sz w:val="11"/>
                        <w:lang w:val="en-US"/>
                      </w:rPr>
                    </w:pPr>
                    <w:r w:rsidRPr="009E4162">
                      <w:rPr>
                        <w:rFonts w:cs="Arial"/>
                        <w:bCs/>
                        <w:sz w:val="11"/>
                        <w:lang w:val="en-US"/>
                      </w:rPr>
                      <w:t xml:space="preserve">No. 1, 2, and 9, Lane 196, </w:t>
                    </w:r>
                    <w:proofErr w:type="spellStart"/>
                    <w:r w:rsidRPr="009E4162">
                      <w:rPr>
                        <w:rFonts w:cs="Arial"/>
                        <w:bCs/>
                        <w:sz w:val="11"/>
                        <w:lang w:val="en-US"/>
                      </w:rPr>
                      <w:t>Yuntong</w:t>
                    </w:r>
                    <w:proofErr w:type="spellEnd"/>
                    <w:r w:rsidRPr="009E4162">
                      <w:rPr>
                        <w:rFonts w:cs="Arial"/>
                        <w:bCs/>
                        <w:sz w:val="11"/>
                        <w:lang w:val="en-US"/>
                      </w:rPr>
                      <w:t xml:space="preserve"> Road, Pudong, 201299, Shanghai</w:t>
                    </w:r>
                  </w:p>
                  <w:p w14:paraId="77800805" w14:textId="77777777" w:rsidR="009E4162" w:rsidRPr="009E4162" w:rsidRDefault="009E4162" w:rsidP="009E4162">
                    <w:pPr>
                      <w:widowControl w:val="0"/>
                      <w:autoSpaceDE w:val="0"/>
                      <w:autoSpaceDN w:val="0"/>
                      <w:adjustRightInd w:val="0"/>
                      <w:rPr>
                        <w:rFonts w:cs="Arial"/>
                        <w:bCs/>
                        <w:sz w:val="11"/>
                        <w:lang w:val="en-US"/>
                      </w:rPr>
                    </w:pPr>
                    <w:r w:rsidRPr="009E4162">
                      <w:rPr>
                        <w:rFonts w:cs="Arial" w:hint="eastAsia"/>
                        <w:bCs/>
                        <w:sz w:val="11"/>
                        <w:lang w:val="en-US"/>
                      </w:rPr>
                      <w:t>电话</w:t>
                    </w:r>
                    <w:r w:rsidRPr="009E4162">
                      <w:rPr>
                        <w:rFonts w:cs="Arial" w:hint="eastAsia"/>
                        <w:bCs/>
                        <w:sz w:val="11"/>
                        <w:lang w:val="en-US"/>
                      </w:rPr>
                      <w:t xml:space="preserve">/Phone: +86 21 50460183 </w:t>
                    </w:r>
                    <w:r w:rsidRPr="009E4162">
                      <w:rPr>
                        <w:rFonts w:cs="Arial" w:hint="eastAsia"/>
                        <w:bCs/>
                        <w:sz w:val="11"/>
                        <w:lang w:val="en-US"/>
                      </w:rPr>
                      <w:t>·</w:t>
                    </w:r>
                    <w:r w:rsidRPr="009E4162">
                      <w:rPr>
                        <w:rFonts w:cs="Arial" w:hint="eastAsia"/>
                        <w:bCs/>
                        <w:sz w:val="11"/>
                        <w:lang w:val="en-US"/>
                      </w:rPr>
                      <w:t xml:space="preserve">  </w:t>
                    </w:r>
                    <w:r w:rsidRPr="009E4162">
                      <w:rPr>
                        <w:rFonts w:cs="Arial" w:hint="eastAsia"/>
                        <w:bCs/>
                        <w:sz w:val="11"/>
                        <w:lang w:val="en-US"/>
                      </w:rPr>
                      <w:t>邮箱</w:t>
                    </w:r>
                    <w:r w:rsidRPr="009E4162">
                      <w:rPr>
                        <w:rFonts w:cs="Arial" w:hint="eastAsia"/>
                        <w:bCs/>
                        <w:sz w:val="11"/>
                        <w:lang w:val="en-US"/>
                      </w:rPr>
                      <w:t xml:space="preserve">/E-mail: sales@cn.ebmpapst.com </w:t>
                    </w:r>
                    <w:r w:rsidRPr="009E4162">
                      <w:rPr>
                        <w:rFonts w:cs="Arial" w:hint="eastAsia"/>
                        <w:bCs/>
                        <w:sz w:val="11"/>
                        <w:lang w:val="en-US"/>
                      </w:rPr>
                      <w:t>·</w:t>
                    </w:r>
                    <w:r w:rsidRPr="009E4162">
                      <w:rPr>
                        <w:rFonts w:cs="Arial" w:hint="eastAsia"/>
                        <w:bCs/>
                        <w:sz w:val="11"/>
                        <w:lang w:val="en-US"/>
                      </w:rPr>
                      <w:t xml:space="preserve"> </w:t>
                    </w:r>
                    <w:r w:rsidRPr="009E4162">
                      <w:rPr>
                        <w:rFonts w:cs="Arial" w:hint="eastAsia"/>
                        <w:bCs/>
                        <w:sz w:val="11"/>
                        <w:lang w:val="en-US"/>
                      </w:rPr>
                      <w:t>网址</w:t>
                    </w:r>
                    <w:r w:rsidRPr="009E4162">
                      <w:rPr>
                        <w:rFonts w:cs="Arial" w:hint="eastAsia"/>
                        <w:bCs/>
                        <w:sz w:val="11"/>
                        <w:lang w:val="en-US"/>
                      </w:rPr>
                      <w:t>/Website: www.ebmpapst.com.cn</w:t>
                    </w:r>
                  </w:p>
                  <w:p w14:paraId="07707BB6" w14:textId="47E1D08C" w:rsidR="004C72ED" w:rsidRPr="009E4162" w:rsidRDefault="009E4162" w:rsidP="009E4162">
                    <w:pPr>
                      <w:widowControl w:val="0"/>
                      <w:autoSpaceDE w:val="0"/>
                      <w:autoSpaceDN w:val="0"/>
                      <w:adjustRightInd w:val="0"/>
                      <w:rPr>
                        <w:rFonts w:cs="Arial"/>
                        <w:sz w:val="11"/>
                        <w:lang w:val="en-US"/>
                      </w:rPr>
                    </w:pPr>
                    <w:r w:rsidRPr="009E4162">
                      <w:rPr>
                        <w:rFonts w:cs="Arial" w:hint="eastAsia"/>
                        <w:bCs/>
                        <w:sz w:val="11"/>
                        <w:lang w:val="en-US"/>
                      </w:rPr>
                      <w:t>社会信用代码</w:t>
                    </w:r>
                    <w:r w:rsidRPr="009E4162">
                      <w:rPr>
                        <w:rFonts w:cs="Arial" w:hint="eastAsia"/>
                        <w:bCs/>
                        <w:sz w:val="11"/>
                        <w:lang w:val="en-US"/>
                      </w:rPr>
                      <w:t>/Social Credit Code: 913101157805978475</w:t>
                    </w:r>
                  </w:p>
                  <w:p w14:paraId="1487BD6C" w14:textId="77777777" w:rsidR="004C72ED" w:rsidRPr="009E4162" w:rsidRDefault="004C72ED" w:rsidP="004C72ED">
                    <w:pPr>
                      <w:widowControl w:val="0"/>
                      <w:autoSpaceDE w:val="0"/>
                      <w:autoSpaceDN w:val="0"/>
                      <w:adjustRightInd w:val="0"/>
                      <w:rPr>
                        <w:rFonts w:eastAsia="MS Mincho" w:cs="Arial"/>
                        <w:sz w:val="11"/>
                        <w:szCs w:val="14"/>
                        <w:lang w:val="en-US"/>
                      </w:rPr>
                    </w:pPr>
                  </w:p>
                  <w:p w14:paraId="367A8BA3" w14:textId="1C4FE460" w:rsidR="004C72ED" w:rsidRPr="009E4162" w:rsidRDefault="004C72ED" w:rsidP="004C72ED">
                    <w:pPr>
                      <w:widowControl w:val="0"/>
                      <w:autoSpaceDE w:val="0"/>
                      <w:autoSpaceDN w:val="0"/>
                      <w:adjustRightInd w:val="0"/>
                      <w:jc w:val="right"/>
                      <w:rPr>
                        <w:rFonts w:eastAsia="MS Mincho" w:cs="Arial"/>
                        <w:sz w:val="11"/>
                        <w:szCs w:val="14"/>
                      </w:rPr>
                    </w:pPr>
                    <w:r w:rsidRPr="009E4162">
                      <w:rPr>
                        <w:snapToGrid w:val="0"/>
                        <w:sz w:val="8"/>
                      </w:rPr>
                      <w:t xml:space="preserve">Page </w:t>
                    </w:r>
                    <w:r w:rsidRPr="009E4162">
                      <w:rPr>
                        <w:snapToGrid w:val="0"/>
                        <w:sz w:val="8"/>
                      </w:rPr>
                      <w:fldChar w:fldCharType="begin"/>
                    </w:r>
                    <w:r w:rsidRPr="009E4162">
                      <w:rPr>
                        <w:snapToGrid w:val="0"/>
                        <w:sz w:val="8"/>
                      </w:rPr>
                      <w:instrText xml:space="preserve"> PAGE </w:instrText>
                    </w:r>
                    <w:r w:rsidRPr="009E4162">
                      <w:rPr>
                        <w:snapToGrid w:val="0"/>
                        <w:sz w:val="8"/>
                      </w:rPr>
                      <w:fldChar w:fldCharType="separate"/>
                    </w:r>
                    <w:r w:rsidR="002222C9">
                      <w:rPr>
                        <w:noProof/>
                        <w:snapToGrid w:val="0"/>
                        <w:sz w:val="8"/>
                      </w:rPr>
                      <w:t>2</w:t>
                    </w:r>
                    <w:r w:rsidRPr="009E4162">
                      <w:rPr>
                        <w:snapToGrid w:val="0"/>
                        <w:sz w:val="8"/>
                      </w:rPr>
                      <w:fldChar w:fldCharType="end"/>
                    </w:r>
                    <w:r w:rsidRPr="009E4162">
                      <w:rPr>
                        <w:snapToGrid w:val="0"/>
                        <w:sz w:val="8"/>
                      </w:rPr>
                      <w:t xml:space="preserve"> / </w:t>
                    </w:r>
                    <w:r w:rsidRPr="009E4162">
                      <w:rPr>
                        <w:snapToGrid w:val="0"/>
                        <w:sz w:val="8"/>
                      </w:rPr>
                      <w:fldChar w:fldCharType="begin"/>
                    </w:r>
                    <w:r w:rsidRPr="009E4162">
                      <w:rPr>
                        <w:snapToGrid w:val="0"/>
                        <w:sz w:val="8"/>
                      </w:rPr>
                      <w:instrText xml:space="preserve"> NUMPAGES </w:instrText>
                    </w:r>
                    <w:r w:rsidRPr="009E4162">
                      <w:rPr>
                        <w:snapToGrid w:val="0"/>
                        <w:sz w:val="8"/>
                      </w:rPr>
                      <w:fldChar w:fldCharType="separate"/>
                    </w:r>
                    <w:r w:rsidR="002222C9">
                      <w:rPr>
                        <w:noProof/>
                        <w:snapToGrid w:val="0"/>
                        <w:sz w:val="8"/>
                      </w:rPr>
                      <w:t>2</w:t>
                    </w:r>
                    <w:r w:rsidRPr="009E4162">
                      <w:rPr>
                        <w:snapToGrid w:val="0"/>
                        <w:sz w:val="8"/>
                      </w:rPr>
                      <w:fldChar w:fldCharType="end"/>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AD958" w14:textId="77777777" w:rsidR="007832BD" w:rsidRDefault="007832BD" w:rsidP="002B10BE">
      <w:r>
        <w:separator/>
      </w:r>
    </w:p>
  </w:footnote>
  <w:footnote w:type="continuationSeparator" w:id="0">
    <w:p w14:paraId="1E1A365A" w14:textId="77777777" w:rsidR="007832BD" w:rsidRDefault="007832BD" w:rsidP="002B10BE">
      <w:r>
        <w:continuationSeparator/>
      </w:r>
    </w:p>
  </w:footnote>
  <w:footnote w:type="continuationNotice" w:id="1">
    <w:p w14:paraId="1E097592" w14:textId="77777777" w:rsidR="007832BD" w:rsidRDefault="007832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AF90" w14:textId="49A57AEC" w:rsidR="00D74E59" w:rsidRDefault="00D74E59">
    <w:pPr>
      <w:pStyle w:val="Header"/>
    </w:pPr>
    <w:r>
      <w:rPr>
        <w:noProof/>
      </w:rPr>
      <mc:AlternateContent>
        <mc:Choice Requires="wps">
          <w:drawing>
            <wp:anchor distT="0" distB="0" distL="0" distR="0" simplePos="0" relativeHeight="251660290" behindDoc="0" locked="0" layoutInCell="1" allowOverlap="1" wp14:anchorId="6C698D9E" wp14:editId="0AA2E769">
              <wp:simplePos x="635" y="635"/>
              <wp:positionH relativeFrom="page">
                <wp:align>center</wp:align>
              </wp:positionH>
              <wp:positionV relativeFrom="page">
                <wp:align>top</wp:align>
              </wp:positionV>
              <wp:extent cx="4445635" cy="500380"/>
              <wp:effectExtent l="0" t="0" r="12065" b="13970"/>
              <wp:wrapNone/>
              <wp:docPr id="910638408" name="Text Box 4" descr="INTERNAL DOCUMENT - should not be shared with third parties without explicit permiss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45635" cy="500380"/>
                      </a:xfrm>
                      <a:prstGeom prst="rect">
                        <a:avLst/>
                      </a:prstGeom>
                      <a:noFill/>
                      <a:ln>
                        <a:noFill/>
                      </a:ln>
                    </wps:spPr>
                    <wps:txbx>
                      <w:txbxContent>
                        <w:p w14:paraId="61F9AE6B" w14:textId="42A532A3" w:rsidR="00D74E59" w:rsidRPr="00D74E59" w:rsidRDefault="00D74E59" w:rsidP="00D74E59">
                          <w:pPr>
                            <w:rPr>
                              <w:rFonts w:ascii="Calibri" w:eastAsia="Calibri" w:hAnsi="Calibri" w:cs="Calibri"/>
                              <w:noProof/>
                              <w:color w:val="000000"/>
                            </w:rPr>
                          </w:pPr>
                          <w:r w:rsidRPr="00D74E59">
                            <w:rPr>
                              <w:rFonts w:ascii="Calibri" w:eastAsia="Calibri" w:hAnsi="Calibri" w:cs="Calibri"/>
                              <w:noProof/>
                              <w:color w:val="000000"/>
                            </w:rPr>
                            <w:t>INTERNAL DOCUMENT - should not be shared with third parties without explicit permission.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98D9E" id="_x0000_t202" coordsize="21600,21600" o:spt="202" path="m,l,21600r21600,l21600,xe">
              <v:stroke joinstyle="miter"/>
              <v:path gradientshapeok="t" o:connecttype="rect"/>
            </v:shapetype>
            <v:shape id="Text Box 4" o:spid="_x0000_s1026" type="#_x0000_t202" alt="INTERNAL DOCUMENT - should not be shared with third parties without explicit permission." style="position:absolute;margin-left:0;margin-top:0;width:350.05pt;height:39.4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" filled="f" stroked="f">
              <v:textbox style="mso-fit-shape-to-text:t" inset="0,15pt,0,0">
                <w:txbxContent>
                  <w:p w14:paraId="61F9AE6B" w14:textId="42A532A3" w:rsidR="00D74E59" w:rsidRPr="00D74E59" w:rsidRDefault="00D74E59" w:rsidP="00D74E59">
                    <w:pPr>
                      <w:rPr>
                        <w:rFonts w:ascii="Calibri" w:eastAsia="Calibri" w:hAnsi="Calibri" w:cs="Calibri"/>
                        <w:noProof/>
                        <w:color w:val="000000"/>
                      </w:rPr>
                    </w:pPr>
                    <w:r w:rsidRPr="00D74E59">
                      <w:rPr>
                        <w:rFonts w:ascii="Calibri" w:eastAsia="Calibri" w:hAnsi="Calibri" w:cs="Calibri"/>
                        <w:noProof/>
                        <w:color w:val="000000"/>
                      </w:rPr>
                      <w:t>INTERNAL DOCUMENT - should not be shared with third parties without explicit permission.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67824" w14:textId="0DC1FED9" w:rsidR="002B10BE" w:rsidRPr="00042ADA" w:rsidRDefault="002C5545" w:rsidP="0040682A">
    <w:pPr>
      <w:pStyle w:val="Heading1"/>
      <w:spacing w:after="120"/>
      <w:rPr>
        <w:lang w:val="en-US"/>
      </w:rPr>
    </w:pPr>
    <w:r w:rsidRPr="00C52B4A">
      <w:rPr>
        <w:rFonts w:ascii="Calibri" w:eastAsiaTheme="minorEastAsia" w:hAnsi="Calibri" w:cs="Calibri"/>
        <w:noProof/>
        <w:lang w:val="en-US"/>
      </w:rPr>
      <mc:AlternateContent>
        <mc:Choice Requires="wps">
          <w:drawing>
            <wp:anchor distT="0" distB="0" distL="114300" distR="114300" simplePos="0" relativeHeight="251658240" behindDoc="0" locked="0" layoutInCell="0" allowOverlap="1" wp14:anchorId="3CC4CF70" wp14:editId="6D0E7C5D">
              <wp:simplePos x="0" y="0"/>
              <wp:positionH relativeFrom="column">
                <wp:posOffset>4743450</wp:posOffset>
              </wp:positionH>
              <wp:positionV relativeFrom="paragraph">
                <wp:posOffset>1073785</wp:posOffset>
              </wp:positionV>
              <wp:extent cx="2085340" cy="57150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9E369" w14:textId="77777777" w:rsidR="004C72ED" w:rsidRDefault="004C72ED" w:rsidP="002C5545">
                          <w:pPr>
                            <w:ind w:rightChars="27" w:right="54"/>
                            <w:rPr>
                              <w:rFonts w:ascii="Calibri" w:eastAsiaTheme="minorEastAsia" w:hAnsi="Calibri" w:cs="Calibri"/>
                              <w:b/>
                              <w:bCs/>
                              <w:sz w:val="16"/>
                              <w:szCs w:val="16"/>
                              <w:lang w:val="en-US"/>
                            </w:rPr>
                          </w:pPr>
                        </w:p>
                        <w:p w14:paraId="65BA10C8" w14:textId="6D35733D" w:rsidR="004C72ED" w:rsidRPr="0040682A" w:rsidRDefault="004C72ED" w:rsidP="002C5545">
                          <w:pPr>
                            <w:ind w:rightChars="27" w:right="54"/>
                            <w:rPr>
                              <w:rFonts w:ascii="Calibri" w:eastAsiaTheme="minorEastAsia" w:hAnsi="Calibri" w:cs="Calibri"/>
                              <w:b/>
                              <w:bCs/>
                              <w:sz w:val="16"/>
                              <w:szCs w:val="16"/>
                              <w:lang w:val="en-US"/>
                            </w:rPr>
                          </w:pPr>
                          <w:r w:rsidRPr="0040682A">
                            <w:rPr>
                              <w:rFonts w:ascii="Calibri" w:eastAsiaTheme="minorEastAsia" w:hAnsi="Calibri" w:cs="Calibri"/>
                              <w:b/>
                              <w:bCs/>
                              <w:sz w:val="16"/>
                              <w:szCs w:val="16"/>
                              <w:lang w:val="en-US"/>
                            </w:rPr>
                            <w:t>APAC</w:t>
                          </w:r>
                          <w:r w:rsidR="00E97837">
                            <w:rPr>
                              <w:rFonts w:ascii="Calibri" w:eastAsiaTheme="minorEastAsia" w:hAnsi="Calibri" w:cs="Calibri"/>
                              <w:b/>
                              <w:bCs/>
                              <w:sz w:val="16"/>
                              <w:szCs w:val="16"/>
                              <w:lang w:val="en-US"/>
                            </w:rPr>
                            <w:t>&amp;MEA</w:t>
                          </w:r>
                          <w:r w:rsidR="00D64F71">
                            <w:rPr>
                              <w:rFonts w:ascii="Calibri" w:eastAsiaTheme="minorEastAsia" w:hAnsi="Calibri" w:cs="Calibri"/>
                              <w:b/>
                              <w:bCs/>
                              <w:sz w:val="16"/>
                              <w:szCs w:val="16"/>
                              <w:lang w:val="en-US"/>
                            </w:rPr>
                            <w:t xml:space="preserve"> Press Office</w:t>
                          </w:r>
                        </w:p>
                        <w:p w14:paraId="72B0E147" w14:textId="77777777" w:rsidR="004C72ED" w:rsidRDefault="004C72ED" w:rsidP="002C5545">
                          <w:pPr>
                            <w:ind w:rightChars="27" w:right="54"/>
                            <w:rPr>
                              <w:rFonts w:ascii="Calibri" w:eastAsiaTheme="minorEastAsia" w:hAnsi="Calibri" w:cs="Calibri"/>
                              <w:sz w:val="16"/>
                              <w:szCs w:val="16"/>
                              <w:lang w:val="en-US"/>
                            </w:rPr>
                          </w:pPr>
                        </w:p>
                        <w:p w14:paraId="11080B93" w14:textId="3B84DA20" w:rsidR="002C5545" w:rsidRPr="0040682A" w:rsidRDefault="002C5545" w:rsidP="0040682A">
                          <w:pPr>
                            <w:ind w:rightChars="27" w:right="54"/>
                            <w:rPr>
                              <w:rFonts w:ascii="Calibri" w:eastAsiaTheme="minorEastAsia" w:hAnsi="Calibri" w:cs="Calibri"/>
                              <w:sz w:val="16"/>
                              <w:szCs w:val="16"/>
                              <w:lang w:val="en-US"/>
                            </w:rPr>
                          </w:pPr>
                          <w:r w:rsidRPr="0040682A">
                            <w:rPr>
                              <w:rFonts w:ascii="Calibri" w:eastAsiaTheme="minorEastAsia" w:hAnsi="Calibri" w:cs="Calibri"/>
                              <w:sz w:val="16"/>
                              <w:szCs w:val="16"/>
                              <w:lang w:val="en-US"/>
                            </w:rPr>
                            <w:t>Witty Zhang</w:t>
                          </w:r>
                        </w:p>
                        <w:p w14:paraId="0768D2DD" w14:textId="191CBDB9" w:rsidR="002C5545" w:rsidRDefault="002C5545" w:rsidP="002C5545">
                          <w:pPr>
                            <w:ind w:rightChars="27" w:right="54"/>
                            <w:rPr>
                              <w:rFonts w:ascii="Calibri" w:eastAsiaTheme="minorEastAsia" w:hAnsi="Calibri" w:cs="Calibri"/>
                              <w:sz w:val="16"/>
                              <w:szCs w:val="16"/>
                              <w:lang w:val="en-US"/>
                            </w:rPr>
                          </w:pPr>
                          <w:r w:rsidRPr="0040682A">
                            <w:rPr>
                              <w:rFonts w:ascii="Calibri" w:eastAsiaTheme="minorEastAsia" w:hAnsi="Calibri" w:cs="Calibri"/>
                              <w:sz w:val="16"/>
                              <w:szCs w:val="16"/>
                              <w:lang w:val="en-US"/>
                            </w:rPr>
                            <w:t>Marketing Director</w:t>
                          </w:r>
                          <w:r w:rsidR="004C72ED">
                            <w:rPr>
                              <w:rFonts w:ascii="Calibri" w:eastAsiaTheme="minorEastAsia" w:hAnsi="Calibri" w:cs="Calibri"/>
                              <w:sz w:val="16"/>
                              <w:szCs w:val="16"/>
                              <w:lang w:val="en-US"/>
                            </w:rPr>
                            <w:t xml:space="preserve"> </w:t>
                          </w:r>
                          <w:r w:rsidRPr="0040682A">
                            <w:rPr>
                              <w:rFonts w:ascii="Calibri" w:eastAsiaTheme="minorEastAsia" w:hAnsi="Calibri" w:cs="Calibri"/>
                              <w:sz w:val="16"/>
                              <w:szCs w:val="16"/>
                              <w:lang w:val="en-US"/>
                            </w:rPr>
                            <w:t xml:space="preserve">APAC &amp; MEA </w:t>
                          </w:r>
                        </w:p>
                        <w:p w14:paraId="7EA731DA" w14:textId="74B646DC" w:rsidR="004C72ED" w:rsidRDefault="004C72ED" w:rsidP="002C5545">
                          <w:pPr>
                            <w:ind w:rightChars="27" w:right="54"/>
                            <w:rPr>
                              <w:rFonts w:ascii="Calibri" w:eastAsiaTheme="minorEastAsia" w:hAnsi="Calibri" w:cs="Calibri"/>
                              <w:sz w:val="16"/>
                              <w:szCs w:val="16"/>
                              <w:lang w:val="en-US"/>
                            </w:rPr>
                          </w:pPr>
                          <w:r>
                            <w:rPr>
                              <w:rFonts w:ascii="Calibri" w:eastAsiaTheme="minorEastAsia" w:hAnsi="Calibri" w:cs="Calibri"/>
                              <w:sz w:val="16"/>
                              <w:szCs w:val="16"/>
                              <w:lang w:val="en-US"/>
                            </w:rPr>
                            <w:t>ebm-papst China</w:t>
                          </w:r>
                        </w:p>
                        <w:p w14:paraId="0EFA676E" w14:textId="77777777" w:rsidR="004C72ED" w:rsidRDefault="004C72ED" w:rsidP="002C5545">
                          <w:pPr>
                            <w:ind w:rightChars="27" w:right="54"/>
                            <w:rPr>
                              <w:rFonts w:ascii="Calibri" w:eastAsiaTheme="minorEastAsia" w:hAnsi="Calibri" w:cs="Calibri"/>
                              <w:sz w:val="16"/>
                              <w:szCs w:val="16"/>
                              <w:lang w:val="en-US"/>
                            </w:rPr>
                          </w:pPr>
                        </w:p>
                        <w:p w14:paraId="0B07D0CE" w14:textId="62D4A483" w:rsidR="002C5545" w:rsidRPr="008E2660" w:rsidRDefault="002C5545" w:rsidP="0040682A">
                          <w:pPr>
                            <w:ind w:rightChars="27" w:right="54"/>
                            <w:rPr>
                              <w:rFonts w:ascii="Calibri" w:eastAsiaTheme="minorEastAsia" w:hAnsi="Calibri" w:cs="Calibri"/>
                              <w:sz w:val="16"/>
                              <w:szCs w:val="16"/>
                            </w:rPr>
                          </w:pPr>
                          <w:r w:rsidRPr="008E2660">
                            <w:rPr>
                              <w:rFonts w:ascii="Calibri" w:eastAsiaTheme="minorEastAsia" w:hAnsi="Calibri" w:cs="Calibri"/>
                              <w:sz w:val="16"/>
                              <w:szCs w:val="16"/>
                            </w:rPr>
                            <w:t>TEL: 021-50460183*316</w:t>
                          </w:r>
                        </w:p>
                        <w:p w14:paraId="12B829E2" w14:textId="2C2EB910" w:rsidR="00A10BBC" w:rsidRPr="008E2660" w:rsidRDefault="00A10BBC" w:rsidP="0040682A">
                          <w:pPr>
                            <w:ind w:rightChars="27" w:right="54"/>
                            <w:rPr>
                              <w:rFonts w:ascii="Calibri" w:eastAsiaTheme="minorEastAsia" w:hAnsi="Calibri" w:cs="Calibri"/>
                              <w:sz w:val="16"/>
                              <w:szCs w:val="16"/>
                            </w:rPr>
                          </w:pPr>
                          <w:hyperlink r:id="rId1" w:history="1">
                            <w:r w:rsidRPr="008E2660">
                              <w:rPr>
                                <w:rStyle w:val="Hyperlink"/>
                                <w:rFonts w:ascii="Calibri" w:eastAsiaTheme="minorEastAsia" w:hAnsi="Calibri" w:cs="Calibri"/>
                                <w:sz w:val="16"/>
                                <w:szCs w:val="16"/>
                              </w:rPr>
                              <w:t>Juejuan.Zhang@cn.ebmpapst.com</w:t>
                            </w:r>
                          </w:hyperlink>
                        </w:p>
                        <w:p w14:paraId="4C6035BD" w14:textId="0DCE79EE" w:rsidR="002C5545" w:rsidRPr="008E2660" w:rsidRDefault="002C5545" w:rsidP="000F48A4">
                          <w:pPr>
                            <w:rPr>
                              <w:rFonts w:ascii="Calibri" w:eastAsiaTheme="minorEastAsia" w:hAnsi="Calibri" w:cs="Calibri"/>
                              <w:sz w:val="16"/>
                              <w:szCs w:val="16"/>
                            </w:rPr>
                          </w:pPr>
                        </w:p>
                        <w:p w14:paraId="45286871" w14:textId="77777777" w:rsidR="002C5545" w:rsidRPr="008E2660" w:rsidRDefault="002C5545" w:rsidP="000F48A4">
                          <w:pPr>
                            <w:rPr>
                              <w:rFonts w:ascii="Calibri" w:eastAsiaTheme="minorEastAsia" w:hAnsi="Calibri" w:cs="Calibri"/>
                              <w:sz w:val="16"/>
                              <w:szCs w:val="16"/>
                            </w:rPr>
                          </w:pPr>
                        </w:p>
                        <w:p w14:paraId="3745951A" w14:textId="73CAF685" w:rsidR="00E662F6" w:rsidRDefault="00E662F6" w:rsidP="000F48A4">
                          <w:pPr>
                            <w:rPr>
                              <w:rFonts w:ascii="Calibri" w:eastAsiaTheme="minorEastAsia" w:hAnsi="Calibri" w:cs="Calibri"/>
                              <w:sz w:val="16"/>
                              <w:szCs w:val="16"/>
                              <w:lang w:val="en-US"/>
                            </w:rPr>
                          </w:pPr>
                          <w:r>
                            <w:rPr>
                              <w:rFonts w:ascii="Calibri" w:eastAsiaTheme="minorEastAsia" w:hAnsi="Calibri" w:cs="Calibri"/>
                              <w:sz w:val="16"/>
                              <w:szCs w:val="16"/>
                              <w:lang w:val="en-US"/>
                            </w:rPr>
                            <w:t>Daisy Li</w:t>
                          </w:r>
                        </w:p>
                        <w:p w14:paraId="11415A3D" w14:textId="77777777" w:rsidR="00C5759B" w:rsidRDefault="00E662F6" w:rsidP="000F48A4">
                          <w:pPr>
                            <w:rPr>
                              <w:rFonts w:ascii="Calibri" w:eastAsiaTheme="minorEastAsia" w:hAnsi="Calibri" w:cs="Calibri"/>
                              <w:sz w:val="16"/>
                              <w:szCs w:val="16"/>
                              <w:lang w:val="en-US"/>
                            </w:rPr>
                          </w:pPr>
                          <w:r>
                            <w:rPr>
                              <w:rFonts w:ascii="Calibri" w:eastAsiaTheme="minorEastAsia" w:hAnsi="Calibri" w:cs="Calibri"/>
                              <w:sz w:val="16"/>
                              <w:szCs w:val="16"/>
                              <w:lang w:val="en-US"/>
                            </w:rPr>
                            <w:t xml:space="preserve">Corporate Communications </w:t>
                          </w:r>
                          <w:r w:rsidR="001938D4">
                            <w:rPr>
                              <w:rFonts w:ascii="Calibri" w:eastAsiaTheme="minorEastAsia" w:hAnsi="Calibri" w:cs="Calibri"/>
                              <w:sz w:val="16"/>
                              <w:szCs w:val="16"/>
                              <w:lang w:val="en-US"/>
                            </w:rPr>
                            <w:t>Specialist</w:t>
                          </w:r>
                          <w:r w:rsidR="00B830BF">
                            <w:rPr>
                              <w:rFonts w:ascii="Calibri" w:eastAsiaTheme="minorEastAsia" w:hAnsi="Calibri" w:cs="Calibri"/>
                              <w:sz w:val="16"/>
                              <w:szCs w:val="16"/>
                              <w:lang w:val="en-US"/>
                            </w:rPr>
                            <w:t xml:space="preserve"> </w:t>
                          </w:r>
                        </w:p>
                        <w:p w14:paraId="5F59BBBC" w14:textId="53E4F2BF" w:rsidR="00E662F6" w:rsidRDefault="002C5545" w:rsidP="000F48A4">
                          <w:pPr>
                            <w:rPr>
                              <w:rFonts w:ascii="Calibri" w:eastAsiaTheme="minorEastAsia" w:hAnsi="Calibri" w:cs="Calibri"/>
                              <w:sz w:val="16"/>
                              <w:szCs w:val="16"/>
                              <w:lang w:val="en-US"/>
                            </w:rPr>
                          </w:pPr>
                          <w:r>
                            <w:rPr>
                              <w:rFonts w:ascii="Calibri" w:eastAsiaTheme="minorEastAsia" w:hAnsi="Calibri" w:cs="Calibri"/>
                              <w:sz w:val="16"/>
                              <w:szCs w:val="16"/>
                              <w:lang w:val="en-US"/>
                            </w:rPr>
                            <w:t>APAC &amp; MEA</w:t>
                          </w:r>
                        </w:p>
                        <w:p w14:paraId="61CA76AA" w14:textId="65DF0166" w:rsidR="000F48A4" w:rsidRPr="00042ADA" w:rsidRDefault="00555BC2" w:rsidP="000F48A4">
                          <w:pPr>
                            <w:rPr>
                              <w:rFonts w:ascii="Calibri" w:eastAsiaTheme="minorEastAsia" w:hAnsi="Calibri" w:cs="Calibri"/>
                              <w:sz w:val="16"/>
                              <w:szCs w:val="16"/>
                              <w:lang w:val="en-US"/>
                            </w:rPr>
                          </w:pPr>
                          <w:r w:rsidRPr="00042ADA">
                            <w:rPr>
                              <w:rFonts w:ascii="Calibri" w:eastAsiaTheme="minorEastAsia" w:hAnsi="Calibri" w:cs="Calibri"/>
                              <w:sz w:val="16"/>
                              <w:szCs w:val="16"/>
                              <w:lang w:val="en-US"/>
                            </w:rPr>
                            <w:t>ebm-papst China</w:t>
                          </w:r>
                        </w:p>
                        <w:p w14:paraId="2F373AF7" w14:textId="77777777" w:rsidR="000F48A4" w:rsidRPr="00042ADA" w:rsidRDefault="000F48A4" w:rsidP="000F48A4">
                          <w:pPr>
                            <w:rPr>
                              <w:rFonts w:ascii="Calibri" w:eastAsiaTheme="minorEastAsia" w:hAnsi="Calibri" w:cs="Calibri"/>
                              <w:sz w:val="16"/>
                              <w:szCs w:val="16"/>
                              <w:lang w:val="en-US"/>
                            </w:rPr>
                          </w:pPr>
                        </w:p>
                        <w:p w14:paraId="55A10BB0" w14:textId="0BA5771F" w:rsidR="002C5545" w:rsidRPr="00A10BBC" w:rsidRDefault="00555BC2" w:rsidP="000F48A4">
                          <w:pPr>
                            <w:rPr>
                              <w:rFonts w:ascii="Calibri" w:eastAsiaTheme="minorEastAsia" w:hAnsi="Calibri" w:cs="Calibri"/>
                              <w:sz w:val="16"/>
                              <w:szCs w:val="16"/>
                              <w:lang w:val="en-US"/>
                            </w:rPr>
                          </w:pPr>
                          <w:r w:rsidRPr="00A10BBC">
                            <w:rPr>
                              <w:rFonts w:ascii="Calibri" w:eastAsiaTheme="minorEastAsia" w:hAnsi="Calibri" w:cs="Calibri"/>
                              <w:sz w:val="16"/>
                              <w:szCs w:val="16"/>
                              <w:lang w:val="en-US"/>
                            </w:rPr>
                            <w:t>TEL</w:t>
                          </w:r>
                          <w:r w:rsidR="001938D4" w:rsidRPr="00A10BBC">
                            <w:rPr>
                              <w:rFonts w:ascii="Calibri" w:eastAsiaTheme="minorEastAsia" w:hAnsi="Calibri" w:cs="Calibri"/>
                              <w:sz w:val="16"/>
                              <w:szCs w:val="16"/>
                              <w:lang w:val="en-US"/>
                            </w:rPr>
                            <w:t>: 021-5046</w:t>
                          </w:r>
                          <w:r w:rsidR="000F48A4" w:rsidRPr="00A10BBC">
                            <w:rPr>
                              <w:rFonts w:ascii="Calibri" w:eastAsiaTheme="minorEastAsia" w:hAnsi="Calibri" w:cs="Calibri"/>
                              <w:sz w:val="16"/>
                              <w:szCs w:val="16"/>
                              <w:lang w:val="en-US"/>
                            </w:rPr>
                            <w:t>0183</w:t>
                          </w:r>
                          <w:r w:rsidR="001938D4" w:rsidRPr="00A10BBC">
                            <w:rPr>
                              <w:rFonts w:ascii="Calibri" w:eastAsiaTheme="minorEastAsia" w:hAnsi="Calibri" w:cs="Calibri"/>
                              <w:sz w:val="16"/>
                              <w:szCs w:val="16"/>
                              <w:lang w:val="en-US"/>
                            </w:rPr>
                            <w:t>*288</w:t>
                          </w:r>
                        </w:p>
                        <w:p w14:paraId="2D46EBC2" w14:textId="0CDA1CCE" w:rsidR="00E662F6" w:rsidRPr="00A10BBC" w:rsidRDefault="00E662F6" w:rsidP="000F48A4">
                          <w:pPr>
                            <w:rPr>
                              <w:rFonts w:asciiTheme="majorHAnsi" w:eastAsiaTheme="minorEastAsia" w:hAnsiTheme="majorHAnsi" w:cstheme="majorHAnsi"/>
                              <w:sz w:val="16"/>
                              <w:szCs w:val="16"/>
                              <w:lang w:val="en-US"/>
                            </w:rPr>
                          </w:pPr>
                          <w:hyperlink r:id="rId2" w:history="1">
                            <w:r w:rsidRPr="00737AED">
                              <w:rPr>
                                <w:rStyle w:val="Hyperlink"/>
                                <w:rFonts w:asciiTheme="majorHAnsi" w:hAnsiTheme="majorHAnsi" w:cstheme="majorHAnsi"/>
                                <w:sz w:val="16"/>
                                <w:szCs w:val="16"/>
                                <w:lang w:val="en-US"/>
                              </w:rPr>
                              <w:t>danyang.li@cn.ebmpapst.com</w:t>
                            </w:r>
                          </w:hyperlink>
                        </w:p>
                        <w:p w14:paraId="7587448C" w14:textId="118906C4" w:rsidR="000F48A4" w:rsidRPr="00A10BBC" w:rsidRDefault="000F48A4" w:rsidP="000F48A4">
                          <w:pPr>
                            <w:rPr>
                              <w:rFonts w:ascii="Calibri" w:eastAsiaTheme="minorEastAsia" w:hAnsi="Calibri" w:cs="Calibri"/>
                              <w:sz w:val="16"/>
                              <w:szCs w:val="16"/>
                              <w:lang w:val="en-US"/>
                            </w:rPr>
                          </w:pPr>
                        </w:p>
                        <w:p w14:paraId="50D553DC" w14:textId="178C5940" w:rsidR="004C72ED" w:rsidRPr="00A10BBC" w:rsidRDefault="004C72ED" w:rsidP="000F48A4">
                          <w:pPr>
                            <w:rPr>
                              <w:rFonts w:ascii="Calibri" w:eastAsiaTheme="minorEastAsia" w:hAnsi="Calibri" w:cs="Calibri"/>
                              <w:sz w:val="16"/>
                              <w:szCs w:val="16"/>
                              <w:lang w:val="en-US"/>
                            </w:rPr>
                          </w:pPr>
                        </w:p>
                        <w:p w14:paraId="02376920" w14:textId="77777777" w:rsidR="004C72ED" w:rsidRPr="00042ADA" w:rsidRDefault="004C72ED" w:rsidP="004C72ED">
                          <w:pPr>
                            <w:rPr>
                              <w:rFonts w:ascii="Calibri" w:eastAsiaTheme="minorEastAsia" w:hAnsi="Calibri" w:cs="Calibri"/>
                              <w:sz w:val="16"/>
                              <w:szCs w:val="16"/>
                              <w:lang w:val="en-US"/>
                            </w:rPr>
                          </w:pPr>
                          <w:r w:rsidRPr="00042ADA">
                            <w:rPr>
                              <w:rFonts w:ascii="Calibri" w:eastAsiaTheme="minorEastAsia" w:hAnsi="Calibri" w:cs="Calibri"/>
                              <w:sz w:val="16"/>
                              <w:szCs w:val="16"/>
                              <w:lang w:val="en-US"/>
                            </w:rPr>
                            <w:t>Follow our WeChat Account for more info</w:t>
                          </w:r>
                          <w:r>
                            <w:rPr>
                              <w:rFonts w:ascii="Calibri" w:eastAsiaTheme="minorEastAsia" w:hAnsi="Calibri" w:cs="Calibri"/>
                              <w:sz w:val="16"/>
                              <w:szCs w:val="16"/>
                              <w:lang w:val="en-US"/>
                            </w:rPr>
                            <w:t>r</w:t>
                          </w:r>
                          <w:r w:rsidRPr="00042ADA">
                            <w:rPr>
                              <w:rFonts w:ascii="Calibri" w:eastAsiaTheme="minorEastAsia" w:hAnsi="Calibri" w:cs="Calibri"/>
                              <w:sz w:val="16"/>
                              <w:szCs w:val="16"/>
                              <w:lang w:val="en-US"/>
                            </w:rPr>
                            <w:t>mation.</w:t>
                          </w:r>
                        </w:p>
                        <w:p w14:paraId="22C8A6CD" w14:textId="77777777" w:rsidR="004C72ED" w:rsidRPr="00CA6461" w:rsidRDefault="004C72ED" w:rsidP="004C72ED">
                          <w:pPr>
                            <w:rPr>
                              <w:rFonts w:ascii="Calibri" w:eastAsiaTheme="minorEastAsia" w:hAnsi="Calibri" w:cs="Calibri"/>
                              <w:sz w:val="16"/>
                              <w:szCs w:val="16"/>
                              <w:lang w:val="en-US"/>
                            </w:rPr>
                          </w:pPr>
                        </w:p>
                        <w:p w14:paraId="4F31BC74" w14:textId="1F7C4B1A" w:rsidR="00193B9B" w:rsidRPr="00E97837" w:rsidRDefault="004C72ED" w:rsidP="00193B9B">
                          <w:pPr>
                            <w:rPr>
                              <w:rFonts w:ascii="Calibri" w:eastAsiaTheme="minorEastAsia" w:hAnsi="Calibri" w:cs="Calibri"/>
                              <w:sz w:val="16"/>
                              <w:szCs w:val="16"/>
                              <w:lang w:val="en-US"/>
                            </w:rPr>
                          </w:pPr>
                          <w:r w:rsidRPr="00CA6461">
                            <w:rPr>
                              <w:rFonts w:ascii="Calibri" w:eastAsiaTheme="minorEastAsia" w:hAnsi="Calibri" w:cs="Calibri"/>
                              <w:noProof/>
                              <w:sz w:val="16"/>
                              <w:szCs w:val="16"/>
                              <w:lang w:val="en-US"/>
                            </w:rPr>
                            <w:drawing>
                              <wp:inline distT="0" distB="0" distL="0" distR="0" wp14:anchorId="39D1925B" wp14:editId="37E87FB5">
                                <wp:extent cx="1198800" cy="1198800"/>
                                <wp:effectExtent l="0" t="0" r="1905" b="1905"/>
                                <wp:docPr id="307" name="Grafik 307" descr="W:\SMS\Internal\2.0_传播_Marketing_Communications\2.2_社交媒体_Social_Media\WeChat\WeChat QR Code_1280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MS\Internal\2.0_传播_Marketing_Communications\2.2_社交媒体_Social_Media\WeChat\WeChat QR Code_1280_202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8800" cy="119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4CF70" id="_x0000_t202" coordsize="21600,21600" o:spt="202" path="m,l,21600r21600,l21600,xe">
              <v:stroke joinstyle="miter"/>
              <v:path gradientshapeok="t" o:connecttype="rect"/>
            </v:shapetype>
            <v:shape id="_x0000_s1027" type="#_x0000_t202" style="position:absolute;margin-left:373.5pt;margin-top:84.55pt;width:164.2pt;height:4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" o:allowincell="f" stroked="f">
              <v:textbox>
                <w:txbxContent>
                  <w:p w14:paraId="6469E369" w14:textId="77777777" w:rsidR="004C72ED" w:rsidRDefault="004C72ED" w:rsidP="002C5545">
                    <w:pPr>
                      <w:ind w:rightChars="27" w:right="54"/>
                      <w:rPr>
                        <w:rFonts w:ascii="Calibri" w:eastAsiaTheme="minorEastAsia" w:hAnsi="Calibri" w:cs="Calibri"/>
                        <w:b/>
                        <w:bCs/>
                        <w:sz w:val="16"/>
                        <w:szCs w:val="16"/>
                        <w:lang w:val="en-US"/>
                      </w:rPr>
                    </w:pPr>
                  </w:p>
                  <w:p w14:paraId="65BA10C8" w14:textId="6D35733D" w:rsidR="004C72ED" w:rsidRPr="0040682A" w:rsidRDefault="004C72ED" w:rsidP="002C5545">
                    <w:pPr>
                      <w:ind w:rightChars="27" w:right="54"/>
                      <w:rPr>
                        <w:rFonts w:ascii="Calibri" w:eastAsiaTheme="minorEastAsia" w:hAnsi="Calibri" w:cs="Calibri"/>
                        <w:b/>
                        <w:bCs/>
                        <w:sz w:val="16"/>
                        <w:szCs w:val="16"/>
                        <w:lang w:val="en-US"/>
                      </w:rPr>
                    </w:pPr>
                    <w:r w:rsidRPr="0040682A">
                      <w:rPr>
                        <w:rFonts w:ascii="Calibri" w:eastAsiaTheme="minorEastAsia" w:hAnsi="Calibri" w:cs="Calibri"/>
                        <w:b/>
                        <w:bCs/>
                        <w:sz w:val="16"/>
                        <w:szCs w:val="16"/>
                        <w:lang w:val="en-US"/>
                      </w:rPr>
                      <w:t>APAC</w:t>
                    </w:r>
                    <w:r w:rsidR="00E97837">
                      <w:rPr>
                        <w:rFonts w:ascii="Calibri" w:eastAsiaTheme="minorEastAsia" w:hAnsi="Calibri" w:cs="Calibri"/>
                        <w:b/>
                        <w:bCs/>
                        <w:sz w:val="16"/>
                        <w:szCs w:val="16"/>
                        <w:lang w:val="en-US"/>
                      </w:rPr>
                      <w:t>&amp;MEA</w:t>
                    </w:r>
                    <w:r w:rsidR="00D64F71">
                      <w:rPr>
                        <w:rFonts w:ascii="Calibri" w:eastAsiaTheme="minorEastAsia" w:hAnsi="Calibri" w:cs="Calibri"/>
                        <w:b/>
                        <w:bCs/>
                        <w:sz w:val="16"/>
                        <w:szCs w:val="16"/>
                        <w:lang w:val="en-US"/>
                      </w:rPr>
                      <w:t xml:space="preserve"> Press Office</w:t>
                    </w:r>
                  </w:p>
                  <w:p w14:paraId="72B0E147" w14:textId="77777777" w:rsidR="004C72ED" w:rsidRDefault="004C72ED" w:rsidP="002C5545">
                    <w:pPr>
                      <w:ind w:rightChars="27" w:right="54"/>
                      <w:rPr>
                        <w:rFonts w:ascii="Calibri" w:eastAsiaTheme="minorEastAsia" w:hAnsi="Calibri" w:cs="Calibri"/>
                        <w:sz w:val="16"/>
                        <w:szCs w:val="16"/>
                        <w:lang w:val="en-US"/>
                      </w:rPr>
                    </w:pPr>
                  </w:p>
                  <w:p w14:paraId="11080B93" w14:textId="3B84DA20" w:rsidR="002C5545" w:rsidRPr="0040682A" w:rsidRDefault="002C5545" w:rsidP="0040682A">
                    <w:pPr>
                      <w:ind w:rightChars="27" w:right="54"/>
                      <w:rPr>
                        <w:rFonts w:ascii="Calibri" w:eastAsiaTheme="minorEastAsia" w:hAnsi="Calibri" w:cs="Calibri"/>
                        <w:sz w:val="16"/>
                        <w:szCs w:val="16"/>
                        <w:lang w:val="en-US"/>
                      </w:rPr>
                    </w:pPr>
                    <w:r w:rsidRPr="0040682A">
                      <w:rPr>
                        <w:rFonts w:ascii="Calibri" w:eastAsiaTheme="minorEastAsia" w:hAnsi="Calibri" w:cs="Calibri"/>
                        <w:sz w:val="16"/>
                        <w:szCs w:val="16"/>
                        <w:lang w:val="en-US"/>
                      </w:rPr>
                      <w:t>Witty Zhang</w:t>
                    </w:r>
                  </w:p>
                  <w:p w14:paraId="0768D2DD" w14:textId="191CBDB9" w:rsidR="002C5545" w:rsidRDefault="002C5545" w:rsidP="002C5545">
                    <w:pPr>
                      <w:ind w:rightChars="27" w:right="54"/>
                      <w:rPr>
                        <w:rFonts w:ascii="Calibri" w:eastAsiaTheme="minorEastAsia" w:hAnsi="Calibri" w:cs="Calibri"/>
                        <w:sz w:val="16"/>
                        <w:szCs w:val="16"/>
                        <w:lang w:val="en-US"/>
                      </w:rPr>
                    </w:pPr>
                    <w:r w:rsidRPr="0040682A">
                      <w:rPr>
                        <w:rFonts w:ascii="Calibri" w:eastAsiaTheme="minorEastAsia" w:hAnsi="Calibri" w:cs="Calibri"/>
                        <w:sz w:val="16"/>
                        <w:szCs w:val="16"/>
                        <w:lang w:val="en-US"/>
                      </w:rPr>
                      <w:t>Marketing Director</w:t>
                    </w:r>
                    <w:r w:rsidR="004C72ED">
                      <w:rPr>
                        <w:rFonts w:ascii="Calibri" w:eastAsiaTheme="minorEastAsia" w:hAnsi="Calibri" w:cs="Calibri"/>
                        <w:sz w:val="16"/>
                        <w:szCs w:val="16"/>
                        <w:lang w:val="en-US"/>
                      </w:rPr>
                      <w:t xml:space="preserve"> </w:t>
                    </w:r>
                    <w:r w:rsidRPr="0040682A">
                      <w:rPr>
                        <w:rFonts w:ascii="Calibri" w:eastAsiaTheme="minorEastAsia" w:hAnsi="Calibri" w:cs="Calibri"/>
                        <w:sz w:val="16"/>
                        <w:szCs w:val="16"/>
                        <w:lang w:val="en-US"/>
                      </w:rPr>
                      <w:t xml:space="preserve">APAC &amp; MEA </w:t>
                    </w:r>
                  </w:p>
                  <w:p w14:paraId="7EA731DA" w14:textId="74B646DC" w:rsidR="004C72ED" w:rsidRDefault="004C72ED" w:rsidP="002C5545">
                    <w:pPr>
                      <w:ind w:rightChars="27" w:right="54"/>
                      <w:rPr>
                        <w:rFonts w:ascii="Calibri" w:eastAsiaTheme="minorEastAsia" w:hAnsi="Calibri" w:cs="Calibri"/>
                        <w:sz w:val="16"/>
                        <w:szCs w:val="16"/>
                        <w:lang w:val="en-US"/>
                      </w:rPr>
                    </w:pPr>
                    <w:r>
                      <w:rPr>
                        <w:rFonts w:ascii="Calibri" w:eastAsiaTheme="minorEastAsia" w:hAnsi="Calibri" w:cs="Calibri"/>
                        <w:sz w:val="16"/>
                        <w:szCs w:val="16"/>
                        <w:lang w:val="en-US"/>
                      </w:rPr>
                      <w:t>ebm-papst China</w:t>
                    </w:r>
                  </w:p>
                  <w:p w14:paraId="0EFA676E" w14:textId="77777777" w:rsidR="004C72ED" w:rsidRDefault="004C72ED" w:rsidP="002C5545">
                    <w:pPr>
                      <w:ind w:rightChars="27" w:right="54"/>
                      <w:rPr>
                        <w:rFonts w:ascii="Calibri" w:eastAsiaTheme="minorEastAsia" w:hAnsi="Calibri" w:cs="Calibri"/>
                        <w:sz w:val="16"/>
                        <w:szCs w:val="16"/>
                        <w:lang w:val="en-US"/>
                      </w:rPr>
                    </w:pPr>
                  </w:p>
                  <w:p w14:paraId="0B07D0CE" w14:textId="62D4A483" w:rsidR="002C5545" w:rsidRPr="008E2660" w:rsidRDefault="002C5545" w:rsidP="0040682A">
                    <w:pPr>
                      <w:ind w:rightChars="27" w:right="54"/>
                      <w:rPr>
                        <w:rFonts w:ascii="Calibri" w:eastAsiaTheme="minorEastAsia" w:hAnsi="Calibri" w:cs="Calibri"/>
                        <w:sz w:val="16"/>
                        <w:szCs w:val="16"/>
                      </w:rPr>
                    </w:pPr>
                    <w:r w:rsidRPr="008E2660">
                      <w:rPr>
                        <w:rFonts w:ascii="Calibri" w:eastAsiaTheme="minorEastAsia" w:hAnsi="Calibri" w:cs="Calibri"/>
                        <w:sz w:val="16"/>
                        <w:szCs w:val="16"/>
                      </w:rPr>
                      <w:t>TEL: 021-50460183*316</w:t>
                    </w:r>
                  </w:p>
                  <w:p w14:paraId="12B829E2" w14:textId="2C2EB910" w:rsidR="00A10BBC" w:rsidRPr="008E2660" w:rsidRDefault="00A10BBC" w:rsidP="0040682A">
                    <w:pPr>
                      <w:ind w:rightChars="27" w:right="54"/>
                      <w:rPr>
                        <w:rFonts w:ascii="Calibri" w:eastAsiaTheme="minorEastAsia" w:hAnsi="Calibri" w:cs="Calibri"/>
                        <w:sz w:val="16"/>
                        <w:szCs w:val="16"/>
                      </w:rPr>
                    </w:pPr>
                    <w:hyperlink r:id="rId4" w:history="1">
                      <w:r w:rsidRPr="008E2660">
                        <w:rPr>
                          <w:rStyle w:val="Hyperlink"/>
                          <w:rFonts w:ascii="Calibri" w:eastAsiaTheme="minorEastAsia" w:hAnsi="Calibri" w:cs="Calibri"/>
                          <w:sz w:val="16"/>
                          <w:szCs w:val="16"/>
                        </w:rPr>
                        <w:t>Juejuan.Zhang@cn.ebmpapst.com</w:t>
                      </w:r>
                    </w:hyperlink>
                  </w:p>
                  <w:p w14:paraId="4C6035BD" w14:textId="0DCE79EE" w:rsidR="002C5545" w:rsidRPr="008E2660" w:rsidRDefault="002C5545" w:rsidP="000F48A4">
                    <w:pPr>
                      <w:rPr>
                        <w:rFonts w:ascii="Calibri" w:eastAsiaTheme="minorEastAsia" w:hAnsi="Calibri" w:cs="Calibri"/>
                        <w:sz w:val="16"/>
                        <w:szCs w:val="16"/>
                      </w:rPr>
                    </w:pPr>
                  </w:p>
                  <w:p w14:paraId="45286871" w14:textId="77777777" w:rsidR="002C5545" w:rsidRPr="008E2660" w:rsidRDefault="002C5545" w:rsidP="000F48A4">
                    <w:pPr>
                      <w:rPr>
                        <w:rFonts w:ascii="Calibri" w:eastAsiaTheme="minorEastAsia" w:hAnsi="Calibri" w:cs="Calibri"/>
                        <w:sz w:val="16"/>
                        <w:szCs w:val="16"/>
                      </w:rPr>
                    </w:pPr>
                  </w:p>
                  <w:p w14:paraId="3745951A" w14:textId="73CAF685" w:rsidR="00E662F6" w:rsidRDefault="00E662F6" w:rsidP="000F48A4">
                    <w:pPr>
                      <w:rPr>
                        <w:rFonts w:ascii="Calibri" w:eastAsiaTheme="minorEastAsia" w:hAnsi="Calibri" w:cs="Calibri"/>
                        <w:sz w:val="16"/>
                        <w:szCs w:val="16"/>
                        <w:lang w:val="en-US"/>
                      </w:rPr>
                    </w:pPr>
                    <w:r>
                      <w:rPr>
                        <w:rFonts w:ascii="Calibri" w:eastAsiaTheme="minorEastAsia" w:hAnsi="Calibri" w:cs="Calibri"/>
                        <w:sz w:val="16"/>
                        <w:szCs w:val="16"/>
                        <w:lang w:val="en-US"/>
                      </w:rPr>
                      <w:t>Daisy Li</w:t>
                    </w:r>
                  </w:p>
                  <w:p w14:paraId="11415A3D" w14:textId="77777777" w:rsidR="00C5759B" w:rsidRDefault="00E662F6" w:rsidP="000F48A4">
                    <w:pPr>
                      <w:rPr>
                        <w:rFonts w:ascii="Calibri" w:eastAsiaTheme="minorEastAsia" w:hAnsi="Calibri" w:cs="Calibri"/>
                        <w:sz w:val="16"/>
                        <w:szCs w:val="16"/>
                        <w:lang w:val="en-US"/>
                      </w:rPr>
                    </w:pPr>
                    <w:r>
                      <w:rPr>
                        <w:rFonts w:ascii="Calibri" w:eastAsiaTheme="minorEastAsia" w:hAnsi="Calibri" w:cs="Calibri"/>
                        <w:sz w:val="16"/>
                        <w:szCs w:val="16"/>
                        <w:lang w:val="en-US"/>
                      </w:rPr>
                      <w:t xml:space="preserve">Corporate Communications </w:t>
                    </w:r>
                    <w:r w:rsidR="001938D4">
                      <w:rPr>
                        <w:rFonts w:ascii="Calibri" w:eastAsiaTheme="minorEastAsia" w:hAnsi="Calibri" w:cs="Calibri"/>
                        <w:sz w:val="16"/>
                        <w:szCs w:val="16"/>
                        <w:lang w:val="en-US"/>
                      </w:rPr>
                      <w:t>Specialist</w:t>
                    </w:r>
                    <w:r w:rsidR="00B830BF">
                      <w:rPr>
                        <w:rFonts w:ascii="Calibri" w:eastAsiaTheme="minorEastAsia" w:hAnsi="Calibri" w:cs="Calibri"/>
                        <w:sz w:val="16"/>
                        <w:szCs w:val="16"/>
                        <w:lang w:val="en-US"/>
                      </w:rPr>
                      <w:t xml:space="preserve"> </w:t>
                    </w:r>
                  </w:p>
                  <w:p w14:paraId="5F59BBBC" w14:textId="53E4F2BF" w:rsidR="00E662F6" w:rsidRDefault="002C5545" w:rsidP="000F48A4">
                    <w:pPr>
                      <w:rPr>
                        <w:rFonts w:ascii="Calibri" w:eastAsiaTheme="minorEastAsia" w:hAnsi="Calibri" w:cs="Calibri"/>
                        <w:sz w:val="16"/>
                        <w:szCs w:val="16"/>
                        <w:lang w:val="en-US"/>
                      </w:rPr>
                    </w:pPr>
                    <w:r>
                      <w:rPr>
                        <w:rFonts w:ascii="Calibri" w:eastAsiaTheme="minorEastAsia" w:hAnsi="Calibri" w:cs="Calibri"/>
                        <w:sz w:val="16"/>
                        <w:szCs w:val="16"/>
                        <w:lang w:val="en-US"/>
                      </w:rPr>
                      <w:t>APAC &amp; MEA</w:t>
                    </w:r>
                  </w:p>
                  <w:p w14:paraId="61CA76AA" w14:textId="65DF0166" w:rsidR="000F48A4" w:rsidRPr="00042ADA" w:rsidRDefault="00555BC2" w:rsidP="000F48A4">
                    <w:pPr>
                      <w:rPr>
                        <w:rFonts w:ascii="Calibri" w:eastAsiaTheme="minorEastAsia" w:hAnsi="Calibri" w:cs="Calibri"/>
                        <w:sz w:val="16"/>
                        <w:szCs w:val="16"/>
                        <w:lang w:val="en-US"/>
                      </w:rPr>
                    </w:pPr>
                    <w:r w:rsidRPr="00042ADA">
                      <w:rPr>
                        <w:rFonts w:ascii="Calibri" w:eastAsiaTheme="minorEastAsia" w:hAnsi="Calibri" w:cs="Calibri"/>
                        <w:sz w:val="16"/>
                        <w:szCs w:val="16"/>
                        <w:lang w:val="en-US"/>
                      </w:rPr>
                      <w:t>ebm-papst China</w:t>
                    </w:r>
                  </w:p>
                  <w:p w14:paraId="2F373AF7" w14:textId="77777777" w:rsidR="000F48A4" w:rsidRPr="00042ADA" w:rsidRDefault="000F48A4" w:rsidP="000F48A4">
                    <w:pPr>
                      <w:rPr>
                        <w:rFonts w:ascii="Calibri" w:eastAsiaTheme="minorEastAsia" w:hAnsi="Calibri" w:cs="Calibri"/>
                        <w:sz w:val="16"/>
                        <w:szCs w:val="16"/>
                        <w:lang w:val="en-US"/>
                      </w:rPr>
                    </w:pPr>
                  </w:p>
                  <w:p w14:paraId="55A10BB0" w14:textId="0BA5771F" w:rsidR="002C5545" w:rsidRPr="00A10BBC" w:rsidRDefault="00555BC2" w:rsidP="000F48A4">
                    <w:pPr>
                      <w:rPr>
                        <w:rFonts w:ascii="Calibri" w:eastAsiaTheme="minorEastAsia" w:hAnsi="Calibri" w:cs="Calibri"/>
                        <w:sz w:val="16"/>
                        <w:szCs w:val="16"/>
                        <w:lang w:val="en-US"/>
                      </w:rPr>
                    </w:pPr>
                    <w:r w:rsidRPr="00A10BBC">
                      <w:rPr>
                        <w:rFonts w:ascii="Calibri" w:eastAsiaTheme="minorEastAsia" w:hAnsi="Calibri" w:cs="Calibri"/>
                        <w:sz w:val="16"/>
                        <w:szCs w:val="16"/>
                        <w:lang w:val="en-US"/>
                      </w:rPr>
                      <w:t>TEL</w:t>
                    </w:r>
                    <w:r w:rsidR="001938D4" w:rsidRPr="00A10BBC">
                      <w:rPr>
                        <w:rFonts w:ascii="Calibri" w:eastAsiaTheme="minorEastAsia" w:hAnsi="Calibri" w:cs="Calibri"/>
                        <w:sz w:val="16"/>
                        <w:szCs w:val="16"/>
                        <w:lang w:val="en-US"/>
                      </w:rPr>
                      <w:t>: 021-5046</w:t>
                    </w:r>
                    <w:r w:rsidR="000F48A4" w:rsidRPr="00A10BBC">
                      <w:rPr>
                        <w:rFonts w:ascii="Calibri" w:eastAsiaTheme="minorEastAsia" w:hAnsi="Calibri" w:cs="Calibri"/>
                        <w:sz w:val="16"/>
                        <w:szCs w:val="16"/>
                        <w:lang w:val="en-US"/>
                      </w:rPr>
                      <w:t>0183</w:t>
                    </w:r>
                    <w:r w:rsidR="001938D4" w:rsidRPr="00A10BBC">
                      <w:rPr>
                        <w:rFonts w:ascii="Calibri" w:eastAsiaTheme="minorEastAsia" w:hAnsi="Calibri" w:cs="Calibri"/>
                        <w:sz w:val="16"/>
                        <w:szCs w:val="16"/>
                        <w:lang w:val="en-US"/>
                      </w:rPr>
                      <w:t>*288</w:t>
                    </w:r>
                  </w:p>
                  <w:p w14:paraId="2D46EBC2" w14:textId="0CDA1CCE" w:rsidR="00E662F6" w:rsidRPr="00A10BBC" w:rsidRDefault="00E662F6" w:rsidP="000F48A4">
                    <w:pPr>
                      <w:rPr>
                        <w:rFonts w:asciiTheme="majorHAnsi" w:eastAsiaTheme="minorEastAsia" w:hAnsiTheme="majorHAnsi" w:cstheme="majorHAnsi"/>
                        <w:sz w:val="16"/>
                        <w:szCs w:val="16"/>
                        <w:lang w:val="en-US"/>
                      </w:rPr>
                    </w:pPr>
                    <w:hyperlink r:id="rId5" w:history="1">
                      <w:r w:rsidRPr="00737AED">
                        <w:rPr>
                          <w:rStyle w:val="Hyperlink"/>
                          <w:rFonts w:asciiTheme="majorHAnsi" w:hAnsiTheme="majorHAnsi" w:cstheme="majorHAnsi"/>
                          <w:sz w:val="16"/>
                          <w:szCs w:val="16"/>
                          <w:lang w:val="en-US"/>
                        </w:rPr>
                        <w:t>danyang.li@cn.ebmpapst.com</w:t>
                      </w:r>
                    </w:hyperlink>
                  </w:p>
                  <w:p w14:paraId="7587448C" w14:textId="118906C4" w:rsidR="000F48A4" w:rsidRPr="00A10BBC" w:rsidRDefault="000F48A4" w:rsidP="000F48A4">
                    <w:pPr>
                      <w:rPr>
                        <w:rFonts w:ascii="Calibri" w:eastAsiaTheme="minorEastAsia" w:hAnsi="Calibri" w:cs="Calibri"/>
                        <w:sz w:val="16"/>
                        <w:szCs w:val="16"/>
                        <w:lang w:val="en-US"/>
                      </w:rPr>
                    </w:pPr>
                  </w:p>
                  <w:p w14:paraId="50D553DC" w14:textId="178C5940" w:rsidR="004C72ED" w:rsidRPr="00A10BBC" w:rsidRDefault="004C72ED" w:rsidP="000F48A4">
                    <w:pPr>
                      <w:rPr>
                        <w:rFonts w:ascii="Calibri" w:eastAsiaTheme="minorEastAsia" w:hAnsi="Calibri" w:cs="Calibri"/>
                        <w:sz w:val="16"/>
                        <w:szCs w:val="16"/>
                        <w:lang w:val="en-US"/>
                      </w:rPr>
                    </w:pPr>
                  </w:p>
                  <w:p w14:paraId="02376920" w14:textId="77777777" w:rsidR="004C72ED" w:rsidRPr="00042ADA" w:rsidRDefault="004C72ED" w:rsidP="004C72ED">
                    <w:pPr>
                      <w:rPr>
                        <w:rFonts w:ascii="Calibri" w:eastAsiaTheme="minorEastAsia" w:hAnsi="Calibri" w:cs="Calibri"/>
                        <w:sz w:val="16"/>
                        <w:szCs w:val="16"/>
                        <w:lang w:val="en-US"/>
                      </w:rPr>
                    </w:pPr>
                    <w:r w:rsidRPr="00042ADA">
                      <w:rPr>
                        <w:rFonts w:ascii="Calibri" w:eastAsiaTheme="minorEastAsia" w:hAnsi="Calibri" w:cs="Calibri"/>
                        <w:sz w:val="16"/>
                        <w:szCs w:val="16"/>
                        <w:lang w:val="en-US"/>
                      </w:rPr>
                      <w:t>Follow our WeChat Account for more info</w:t>
                    </w:r>
                    <w:r>
                      <w:rPr>
                        <w:rFonts w:ascii="Calibri" w:eastAsiaTheme="minorEastAsia" w:hAnsi="Calibri" w:cs="Calibri"/>
                        <w:sz w:val="16"/>
                        <w:szCs w:val="16"/>
                        <w:lang w:val="en-US"/>
                      </w:rPr>
                      <w:t>r</w:t>
                    </w:r>
                    <w:r w:rsidRPr="00042ADA">
                      <w:rPr>
                        <w:rFonts w:ascii="Calibri" w:eastAsiaTheme="minorEastAsia" w:hAnsi="Calibri" w:cs="Calibri"/>
                        <w:sz w:val="16"/>
                        <w:szCs w:val="16"/>
                        <w:lang w:val="en-US"/>
                      </w:rPr>
                      <w:t>mation.</w:t>
                    </w:r>
                  </w:p>
                  <w:p w14:paraId="22C8A6CD" w14:textId="77777777" w:rsidR="004C72ED" w:rsidRPr="00CA6461" w:rsidRDefault="004C72ED" w:rsidP="004C72ED">
                    <w:pPr>
                      <w:rPr>
                        <w:rFonts w:ascii="Calibri" w:eastAsiaTheme="minorEastAsia" w:hAnsi="Calibri" w:cs="Calibri"/>
                        <w:sz w:val="16"/>
                        <w:szCs w:val="16"/>
                        <w:lang w:val="en-US"/>
                      </w:rPr>
                    </w:pPr>
                  </w:p>
                  <w:p w14:paraId="4F31BC74" w14:textId="1F7C4B1A" w:rsidR="00193B9B" w:rsidRPr="00E97837" w:rsidRDefault="004C72ED" w:rsidP="00193B9B">
                    <w:pPr>
                      <w:rPr>
                        <w:rFonts w:ascii="Calibri" w:eastAsiaTheme="minorEastAsia" w:hAnsi="Calibri" w:cs="Calibri"/>
                        <w:sz w:val="16"/>
                        <w:szCs w:val="16"/>
                        <w:lang w:val="en-US"/>
                      </w:rPr>
                    </w:pPr>
                    <w:r w:rsidRPr="00CA6461">
                      <w:rPr>
                        <w:rFonts w:ascii="Calibri" w:eastAsiaTheme="minorEastAsia" w:hAnsi="Calibri" w:cs="Calibri"/>
                        <w:noProof/>
                        <w:sz w:val="16"/>
                        <w:szCs w:val="16"/>
                        <w:lang w:val="en-US"/>
                      </w:rPr>
                      <w:drawing>
                        <wp:inline distT="0" distB="0" distL="0" distR="0" wp14:anchorId="39D1925B" wp14:editId="37E87FB5">
                          <wp:extent cx="1198800" cy="1198800"/>
                          <wp:effectExtent l="0" t="0" r="1905" b="1905"/>
                          <wp:docPr id="307" name="Grafik 307" descr="W:\SMS\Internal\2.0_传播_Marketing_Communications\2.2_社交媒体_Social_Media\WeChat\WeChat QR Code_1280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MS\Internal\2.0_传播_Marketing_Communications\2.2_社交媒体_Social_Media\WeChat\WeChat QR Code_1280_20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8800" cy="1198800"/>
                                  </a:xfrm>
                                  <a:prstGeom prst="rect">
                                    <a:avLst/>
                                  </a:prstGeom>
                                  <a:noFill/>
                                  <a:ln>
                                    <a:noFill/>
                                  </a:ln>
                                </pic:spPr>
                              </pic:pic>
                            </a:graphicData>
                          </a:graphic>
                        </wp:inline>
                      </w:drawing>
                    </w:r>
                  </w:p>
                </w:txbxContent>
              </v:textbox>
            </v:shape>
          </w:pict>
        </mc:Fallback>
      </mc:AlternateContent>
    </w:r>
    <w:r w:rsidR="000F4BAB" w:rsidRPr="00C52B4A">
      <w:rPr>
        <w:rFonts w:ascii="Calibri" w:eastAsiaTheme="minorEastAsia" w:hAnsi="Calibri" w:cs="Calibri"/>
        <w:noProof/>
        <w:lang w:val="en-US"/>
      </w:rPr>
      <w:drawing>
        <wp:anchor distT="0" distB="0" distL="114300" distR="114300" simplePos="0" relativeHeight="251658241" behindDoc="0" locked="0" layoutInCell="1" allowOverlap="1" wp14:anchorId="0753B0CB" wp14:editId="4B586231">
          <wp:simplePos x="0" y="0"/>
          <wp:positionH relativeFrom="column">
            <wp:posOffset>4693920</wp:posOffset>
          </wp:positionH>
          <wp:positionV relativeFrom="paragraph">
            <wp:posOffset>-351155</wp:posOffset>
          </wp:positionV>
          <wp:extent cx="1900198" cy="1425148"/>
          <wp:effectExtent l="0" t="0" r="5080" b="3810"/>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VM\Brandmanagement &amp; Media\Brandmanagement\Brand-Portal\01_Fundamentals &amp; Guidelines\02_Corporate Design\C_Logo and other signs\C1_ebm-papst\Templates\Shadow logo web\ebmpapst_logobox_claim_shadow_rgb.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900198" cy="1425148"/>
                  </a:xfrm>
                  <a:prstGeom prst="rect">
                    <a:avLst/>
                  </a:prstGeom>
                  <a:noFill/>
                  <a:ln>
                    <a:noFill/>
                  </a:ln>
                </pic:spPr>
              </pic:pic>
            </a:graphicData>
          </a:graphic>
          <wp14:sizeRelH relativeFrom="page">
            <wp14:pctWidth>0</wp14:pctWidth>
          </wp14:sizeRelH>
          <wp14:sizeRelV relativeFrom="page">
            <wp14:pctHeight>0</wp14:pctHeight>
          </wp14:sizeRelV>
        </wp:anchor>
      </w:drawing>
    </w:r>
    <w:r w:rsidR="00555BC2" w:rsidRPr="00042ADA">
      <w:rPr>
        <w:rFonts w:ascii="Calibri" w:eastAsiaTheme="minorEastAsia" w:hAnsi="Calibri" w:cs="Calibri" w:hint="eastAsia"/>
        <w:bCs/>
        <w:sz w:val="32"/>
        <w:szCs w:val="32"/>
        <w:lang w:val="en-US"/>
      </w:rPr>
      <w:t>P</w:t>
    </w:r>
    <w:r w:rsidR="00E662F6">
      <w:rPr>
        <w:rFonts w:ascii="Calibri" w:eastAsiaTheme="minorEastAsia" w:hAnsi="Calibri" w:cs="Calibri"/>
        <w:bCs/>
        <w:sz w:val="32"/>
        <w:szCs w:val="32"/>
        <w:lang w:val="en-US"/>
      </w:rPr>
      <w:t>RESS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2C41" w14:textId="3872FE82" w:rsidR="00D74E59" w:rsidRDefault="00D74E59">
    <w:pPr>
      <w:pStyle w:val="Header"/>
    </w:pPr>
    <w:r>
      <w:rPr>
        <w:noProof/>
      </w:rPr>
      <mc:AlternateContent>
        <mc:Choice Requires="wps">
          <w:drawing>
            <wp:anchor distT="0" distB="0" distL="0" distR="0" simplePos="0" relativeHeight="251659266" behindDoc="0" locked="0" layoutInCell="1" allowOverlap="1" wp14:anchorId="2E9A8D81" wp14:editId="2B4E83BD">
              <wp:simplePos x="635" y="635"/>
              <wp:positionH relativeFrom="page">
                <wp:align>center</wp:align>
              </wp:positionH>
              <wp:positionV relativeFrom="page">
                <wp:align>top</wp:align>
              </wp:positionV>
              <wp:extent cx="4445635" cy="500380"/>
              <wp:effectExtent l="0" t="0" r="12065" b="13970"/>
              <wp:wrapNone/>
              <wp:docPr id="1483321092" name="Text Box 3" descr="INTERNAL DOCUMENT - should not be shared with third parties without explicit permiss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45635" cy="500380"/>
                      </a:xfrm>
                      <a:prstGeom prst="rect">
                        <a:avLst/>
                      </a:prstGeom>
                      <a:noFill/>
                      <a:ln>
                        <a:noFill/>
                      </a:ln>
                    </wps:spPr>
                    <wps:txbx>
                      <w:txbxContent>
                        <w:p w14:paraId="4E65D63B" w14:textId="33D878CA" w:rsidR="00D74E59" w:rsidRPr="00D74E59" w:rsidRDefault="00D74E59" w:rsidP="00D74E59">
                          <w:pPr>
                            <w:rPr>
                              <w:rFonts w:ascii="Calibri" w:eastAsia="Calibri" w:hAnsi="Calibri" w:cs="Calibri"/>
                              <w:noProof/>
                              <w:color w:val="000000"/>
                            </w:rPr>
                          </w:pPr>
                          <w:r w:rsidRPr="00D74E59">
                            <w:rPr>
                              <w:rFonts w:ascii="Calibri" w:eastAsia="Calibri" w:hAnsi="Calibri" w:cs="Calibri"/>
                              <w:noProof/>
                              <w:color w:val="000000"/>
                            </w:rPr>
                            <w:t>INTERNAL DOCUMENT - should not be shared with third parties without explicit permission.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A8D81" id="_x0000_t202" coordsize="21600,21600" o:spt="202" path="m,l,21600r21600,l21600,xe">
              <v:stroke joinstyle="miter"/>
              <v:path gradientshapeok="t" o:connecttype="rect"/>
            </v:shapetype>
            <v:shape id="Text Box 3" o:spid="_x0000_s1029" type="#_x0000_t202" alt="INTERNAL DOCUMENT - should not be shared with third parties without explicit permission." style="position:absolute;margin-left:0;margin-top:0;width:350.05pt;height:39.4pt;z-index:251659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" filled="f" stroked="f">
              <v:textbox style="mso-fit-shape-to-text:t" inset="0,15pt,0,0">
                <w:txbxContent>
                  <w:p w14:paraId="4E65D63B" w14:textId="33D878CA" w:rsidR="00D74E59" w:rsidRPr="00D74E59" w:rsidRDefault="00D74E59" w:rsidP="00D74E59">
                    <w:pPr>
                      <w:rPr>
                        <w:rFonts w:ascii="Calibri" w:eastAsia="Calibri" w:hAnsi="Calibri" w:cs="Calibri"/>
                        <w:noProof/>
                        <w:color w:val="000000"/>
                      </w:rPr>
                    </w:pPr>
                    <w:r w:rsidRPr="00D74E59">
                      <w:rPr>
                        <w:rFonts w:ascii="Calibri" w:eastAsia="Calibri" w:hAnsi="Calibri" w:cs="Calibri"/>
                        <w:noProof/>
                        <w:color w:val="000000"/>
                      </w:rPr>
                      <w:t>INTERNAL DOCUMENT - should not be shared with third parties without explicit permission.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13C0E"/>
    <w:multiLevelType w:val="hybridMultilevel"/>
    <w:tmpl w:val="6FF44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8F54C15"/>
    <w:multiLevelType w:val="hybridMultilevel"/>
    <w:tmpl w:val="2708E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6981411">
    <w:abstractNumId w:val="1"/>
  </w:num>
  <w:num w:numId="2" w16cid:durableId="793595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2B10BE"/>
    <w:rsid w:val="000000B0"/>
    <w:rsid w:val="00005AAB"/>
    <w:rsid w:val="0001003A"/>
    <w:rsid w:val="00011A2A"/>
    <w:rsid w:val="000123F1"/>
    <w:rsid w:val="00014623"/>
    <w:rsid w:val="00015777"/>
    <w:rsid w:val="00020DD5"/>
    <w:rsid w:val="0002422B"/>
    <w:rsid w:val="000246CB"/>
    <w:rsid w:val="00024A08"/>
    <w:rsid w:val="00025928"/>
    <w:rsid w:val="00025E63"/>
    <w:rsid w:val="000377B6"/>
    <w:rsid w:val="00041211"/>
    <w:rsid w:val="000412D3"/>
    <w:rsid w:val="00042ADA"/>
    <w:rsid w:val="00042ED2"/>
    <w:rsid w:val="000466DA"/>
    <w:rsid w:val="000468D6"/>
    <w:rsid w:val="0005014D"/>
    <w:rsid w:val="00053095"/>
    <w:rsid w:val="00063A96"/>
    <w:rsid w:val="00067E1E"/>
    <w:rsid w:val="000706A3"/>
    <w:rsid w:val="00071C88"/>
    <w:rsid w:val="0007420C"/>
    <w:rsid w:val="00074A87"/>
    <w:rsid w:val="00076035"/>
    <w:rsid w:val="000762C1"/>
    <w:rsid w:val="00077750"/>
    <w:rsid w:val="00080B6C"/>
    <w:rsid w:val="000851B0"/>
    <w:rsid w:val="00087D5D"/>
    <w:rsid w:val="00092821"/>
    <w:rsid w:val="0009287F"/>
    <w:rsid w:val="00093ECB"/>
    <w:rsid w:val="0009644C"/>
    <w:rsid w:val="000A2C87"/>
    <w:rsid w:val="000A4B6B"/>
    <w:rsid w:val="000A4D0E"/>
    <w:rsid w:val="000A64BA"/>
    <w:rsid w:val="000B1BD2"/>
    <w:rsid w:val="000B1D24"/>
    <w:rsid w:val="000B5FA3"/>
    <w:rsid w:val="000C1C92"/>
    <w:rsid w:val="000C2570"/>
    <w:rsid w:val="000D0374"/>
    <w:rsid w:val="000D5D70"/>
    <w:rsid w:val="000E2F62"/>
    <w:rsid w:val="000E55AD"/>
    <w:rsid w:val="000E71A9"/>
    <w:rsid w:val="000F1C6E"/>
    <w:rsid w:val="000F34B0"/>
    <w:rsid w:val="000F48A4"/>
    <w:rsid w:val="000F4BAB"/>
    <w:rsid w:val="000F5EB7"/>
    <w:rsid w:val="00102132"/>
    <w:rsid w:val="001052FA"/>
    <w:rsid w:val="00105BA7"/>
    <w:rsid w:val="00111BAD"/>
    <w:rsid w:val="00114F31"/>
    <w:rsid w:val="00120443"/>
    <w:rsid w:val="00122512"/>
    <w:rsid w:val="00131C58"/>
    <w:rsid w:val="0013755A"/>
    <w:rsid w:val="0014304E"/>
    <w:rsid w:val="0014688B"/>
    <w:rsid w:val="001534A9"/>
    <w:rsid w:val="001535F7"/>
    <w:rsid w:val="001572E2"/>
    <w:rsid w:val="00171362"/>
    <w:rsid w:val="0017643D"/>
    <w:rsid w:val="00177C88"/>
    <w:rsid w:val="00177F7B"/>
    <w:rsid w:val="001808FD"/>
    <w:rsid w:val="00183DF5"/>
    <w:rsid w:val="001842EE"/>
    <w:rsid w:val="001938D4"/>
    <w:rsid w:val="00193B9B"/>
    <w:rsid w:val="00196075"/>
    <w:rsid w:val="001A061A"/>
    <w:rsid w:val="001A10B2"/>
    <w:rsid w:val="001A1A28"/>
    <w:rsid w:val="001A1F79"/>
    <w:rsid w:val="001A2FB7"/>
    <w:rsid w:val="001A50E2"/>
    <w:rsid w:val="001A6F0E"/>
    <w:rsid w:val="001B1D21"/>
    <w:rsid w:val="001B2169"/>
    <w:rsid w:val="001B2E58"/>
    <w:rsid w:val="001B457D"/>
    <w:rsid w:val="001B4725"/>
    <w:rsid w:val="001C2D7C"/>
    <w:rsid w:val="001C47EE"/>
    <w:rsid w:val="001C5FC6"/>
    <w:rsid w:val="001C6CFB"/>
    <w:rsid w:val="001C7204"/>
    <w:rsid w:val="001D0BA0"/>
    <w:rsid w:val="001D28D4"/>
    <w:rsid w:val="001D39AD"/>
    <w:rsid w:val="001D4549"/>
    <w:rsid w:val="001D6271"/>
    <w:rsid w:val="001E63D3"/>
    <w:rsid w:val="001E689F"/>
    <w:rsid w:val="001F0DA8"/>
    <w:rsid w:val="001F6896"/>
    <w:rsid w:val="0020238F"/>
    <w:rsid w:val="0020596E"/>
    <w:rsid w:val="002061D6"/>
    <w:rsid w:val="00206A1B"/>
    <w:rsid w:val="002077BF"/>
    <w:rsid w:val="002101E7"/>
    <w:rsid w:val="00210B5F"/>
    <w:rsid w:val="00211ED5"/>
    <w:rsid w:val="00217052"/>
    <w:rsid w:val="00220539"/>
    <w:rsid w:val="00221208"/>
    <w:rsid w:val="002222C9"/>
    <w:rsid w:val="00222BFB"/>
    <w:rsid w:val="00227EAB"/>
    <w:rsid w:val="00230562"/>
    <w:rsid w:val="0023497E"/>
    <w:rsid w:val="00241294"/>
    <w:rsid w:val="0024408F"/>
    <w:rsid w:val="00244FA5"/>
    <w:rsid w:val="002522D7"/>
    <w:rsid w:val="002529A8"/>
    <w:rsid w:val="00253310"/>
    <w:rsid w:val="00253366"/>
    <w:rsid w:val="00256AC5"/>
    <w:rsid w:val="002626CE"/>
    <w:rsid w:val="00264CE2"/>
    <w:rsid w:val="00264DB7"/>
    <w:rsid w:val="002702A8"/>
    <w:rsid w:val="00270D43"/>
    <w:rsid w:val="00273087"/>
    <w:rsid w:val="00277A7E"/>
    <w:rsid w:val="00277B9A"/>
    <w:rsid w:val="0028415F"/>
    <w:rsid w:val="0028417B"/>
    <w:rsid w:val="002849E6"/>
    <w:rsid w:val="00286331"/>
    <w:rsid w:val="002870B7"/>
    <w:rsid w:val="00292A6D"/>
    <w:rsid w:val="002A1926"/>
    <w:rsid w:val="002A38ED"/>
    <w:rsid w:val="002A6E8A"/>
    <w:rsid w:val="002A7D82"/>
    <w:rsid w:val="002B10BE"/>
    <w:rsid w:val="002B2DF9"/>
    <w:rsid w:val="002B5102"/>
    <w:rsid w:val="002C1D69"/>
    <w:rsid w:val="002C536D"/>
    <w:rsid w:val="002C5545"/>
    <w:rsid w:val="002C5F12"/>
    <w:rsid w:val="002C786D"/>
    <w:rsid w:val="002D6EC4"/>
    <w:rsid w:val="002E21AE"/>
    <w:rsid w:val="002E32A0"/>
    <w:rsid w:val="002F75A6"/>
    <w:rsid w:val="00300B0E"/>
    <w:rsid w:val="00305564"/>
    <w:rsid w:val="0031353A"/>
    <w:rsid w:val="0031440F"/>
    <w:rsid w:val="0031636E"/>
    <w:rsid w:val="0031671F"/>
    <w:rsid w:val="00325C85"/>
    <w:rsid w:val="003323B3"/>
    <w:rsid w:val="003327F3"/>
    <w:rsid w:val="00343252"/>
    <w:rsid w:val="003535A6"/>
    <w:rsid w:val="003676FA"/>
    <w:rsid w:val="003704A5"/>
    <w:rsid w:val="003733B1"/>
    <w:rsid w:val="00374489"/>
    <w:rsid w:val="0037689A"/>
    <w:rsid w:val="003775EA"/>
    <w:rsid w:val="00381366"/>
    <w:rsid w:val="00390668"/>
    <w:rsid w:val="00390F9B"/>
    <w:rsid w:val="003922FB"/>
    <w:rsid w:val="00394782"/>
    <w:rsid w:val="003955E9"/>
    <w:rsid w:val="003A34F5"/>
    <w:rsid w:val="003A69AF"/>
    <w:rsid w:val="003B03A6"/>
    <w:rsid w:val="003B0BE7"/>
    <w:rsid w:val="003B19D3"/>
    <w:rsid w:val="003B4FE0"/>
    <w:rsid w:val="003B6890"/>
    <w:rsid w:val="003C3B5D"/>
    <w:rsid w:val="003C6CE8"/>
    <w:rsid w:val="003D4077"/>
    <w:rsid w:val="003D72D1"/>
    <w:rsid w:val="003E1AB6"/>
    <w:rsid w:val="003E258C"/>
    <w:rsid w:val="003E4BA4"/>
    <w:rsid w:val="003E593D"/>
    <w:rsid w:val="003F23E6"/>
    <w:rsid w:val="003F5545"/>
    <w:rsid w:val="0040682A"/>
    <w:rsid w:val="004155C8"/>
    <w:rsid w:val="00417583"/>
    <w:rsid w:val="00417646"/>
    <w:rsid w:val="0043038F"/>
    <w:rsid w:val="0043629A"/>
    <w:rsid w:val="00436CD5"/>
    <w:rsid w:val="00436FA7"/>
    <w:rsid w:val="00437DE7"/>
    <w:rsid w:val="004403C5"/>
    <w:rsid w:val="00442BCC"/>
    <w:rsid w:val="004465DC"/>
    <w:rsid w:val="004473EB"/>
    <w:rsid w:val="00455A87"/>
    <w:rsid w:val="00466182"/>
    <w:rsid w:val="00466B09"/>
    <w:rsid w:val="00467119"/>
    <w:rsid w:val="00471F8D"/>
    <w:rsid w:val="00472963"/>
    <w:rsid w:val="00472FE0"/>
    <w:rsid w:val="004743B1"/>
    <w:rsid w:val="00474B6D"/>
    <w:rsid w:val="00477AA1"/>
    <w:rsid w:val="00484077"/>
    <w:rsid w:val="00485601"/>
    <w:rsid w:val="004916CE"/>
    <w:rsid w:val="004941E9"/>
    <w:rsid w:val="00496DCF"/>
    <w:rsid w:val="004A0AAF"/>
    <w:rsid w:val="004A3EED"/>
    <w:rsid w:val="004B13F5"/>
    <w:rsid w:val="004B7CE0"/>
    <w:rsid w:val="004B7F55"/>
    <w:rsid w:val="004C72ED"/>
    <w:rsid w:val="004C779D"/>
    <w:rsid w:val="004D095B"/>
    <w:rsid w:val="004D12AC"/>
    <w:rsid w:val="004E2FFB"/>
    <w:rsid w:val="004E354F"/>
    <w:rsid w:val="004E3DD6"/>
    <w:rsid w:val="004E4FE3"/>
    <w:rsid w:val="004E58B1"/>
    <w:rsid w:val="004F3B9D"/>
    <w:rsid w:val="004F6FA0"/>
    <w:rsid w:val="005000AB"/>
    <w:rsid w:val="00502E31"/>
    <w:rsid w:val="0050357F"/>
    <w:rsid w:val="00504425"/>
    <w:rsid w:val="005055A8"/>
    <w:rsid w:val="00511238"/>
    <w:rsid w:val="005129BE"/>
    <w:rsid w:val="00513341"/>
    <w:rsid w:val="00514E9C"/>
    <w:rsid w:val="00517FDE"/>
    <w:rsid w:val="00535584"/>
    <w:rsid w:val="00536E2A"/>
    <w:rsid w:val="00537189"/>
    <w:rsid w:val="005374F8"/>
    <w:rsid w:val="00543F54"/>
    <w:rsid w:val="00545D47"/>
    <w:rsid w:val="00546E10"/>
    <w:rsid w:val="0054713E"/>
    <w:rsid w:val="00550218"/>
    <w:rsid w:val="00550820"/>
    <w:rsid w:val="005514AA"/>
    <w:rsid w:val="00551B8F"/>
    <w:rsid w:val="00555BC2"/>
    <w:rsid w:val="005577EC"/>
    <w:rsid w:val="005639A8"/>
    <w:rsid w:val="0057189F"/>
    <w:rsid w:val="005736C6"/>
    <w:rsid w:val="00577B2C"/>
    <w:rsid w:val="00581BE4"/>
    <w:rsid w:val="005958EC"/>
    <w:rsid w:val="00596600"/>
    <w:rsid w:val="005A37A6"/>
    <w:rsid w:val="005A41F8"/>
    <w:rsid w:val="005A746C"/>
    <w:rsid w:val="005A79CF"/>
    <w:rsid w:val="005A7CEC"/>
    <w:rsid w:val="005B0CAE"/>
    <w:rsid w:val="005B0FDF"/>
    <w:rsid w:val="005B2E10"/>
    <w:rsid w:val="005B40A4"/>
    <w:rsid w:val="005B6398"/>
    <w:rsid w:val="005C0AF9"/>
    <w:rsid w:val="005D0DCC"/>
    <w:rsid w:val="005D0EC3"/>
    <w:rsid w:val="005D29CF"/>
    <w:rsid w:val="005D3010"/>
    <w:rsid w:val="005D36A9"/>
    <w:rsid w:val="005D379C"/>
    <w:rsid w:val="005D4383"/>
    <w:rsid w:val="005D4E05"/>
    <w:rsid w:val="005D6DE9"/>
    <w:rsid w:val="005D6E7C"/>
    <w:rsid w:val="005D7FC3"/>
    <w:rsid w:val="005E1783"/>
    <w:rsid w:val="005E1A56"/>
    <w:rsid w:val="005F143E"/>
    <w:rsid w:val="005F48F6"/>
    <w:rsid w:val="005F5301"/>
    <w:rsid w:val="005F6146"/>
    <w:rsid w:val="005F779F"/>
    <w:rsid w:val="006013E8"/>
    <w:rsid w:val="00602E45"/>
    <w:rsid w:val="00604EE7"/>
    <w:rsid w:val="00606F5C"/>
    <w:rsid w:val="00610DC7"/>
    <w:rsid w:val="006170DF"/>
    <w:rsid w:val="00622497"/>
    <w:rsid w:val="00630A38"/>
    <w:rsid w:val="00630C77"/>
    <w:rsid w:val="0063181D"/>
    <w:rsid w:val="006513B9"/>
    <w:rsid w:val="006524E7"/>
    <w:rsid w:val="0065288A"/>
    <w:rsid w:val="00656701"/>
    <w:rsid w:val="0066534E"/>
    <w:rsid w:val="0066591C"/>
    <w:rsid w:val="00665F8F"/>
    <w:rsid w:val="00670544"/>
    <w:rsid w:val="006712B7"/>
    <w:rsid w:val="00672802"/>
    <w:rsid w:val="00672E7D"/>
    <w:rsid w:val="00674242"/>
    <w:rsid w:val="0067595E"/>
    <w:rsid w:val="00676A4A"/>
    <w:rsid w:val="0068073E"/>
    <w:rsid w:val="00681022"/>
    <w:rsid w:val="0068652F"/>
    <w:rsid w:val="00686CEE"/>
    <w:rsid w:val="00693FD2"/>
    <w:rsid w:val="00695C0F"/>
    <w:rsid w:val="0069761F"/>
    <w:rsid w:val="006A23A9"/>
    <w:rsid w:val="006A3819"/>
    <w:rsid w:val="006A7B0F"/>
    <w:rsid w:val="006B416D"/>
    <w:rsid w:val="006B73A8"/>
    <w:rsid w:val="006C0DE1"/>
    <w:rsid w:val="006C3857"/>
    <w:rsid w:val="006C6E95"/>
    <w:rsid w:val="006D2041"/>
    <w:rsid w:val="006D2B67"/>
    <w:rsid w:val="006D2FDD"/>
    <w:rsid w:val="006D47B7"/>
    <w:rsid w:val="006E4F06"/>
    <w:rsid w:val="006F0938"/>
    <w:rsid w:val="006F0C82"/>
    <w:rsid w:val="006F0F90"/>
    <w:rsid w:val="006F4952"/>
    <w:rsid w:val="006F4E90"/>
    <w:rsid w:val="00703E19"/>
    <w:rsid w:val="007076D9"/>
    <w:rsid w:val="00710BB5"/>
    <w:rsid w:val="007137E8"/>
    <w:rsid w:val="00715AB2"/>
    <w:rsid w:val="007162CF"/>
    <w:rsid w:val="00723BED"/>
    <w:rsid w:val="00727841"/>
    <w:rsid w:val="00737AED"/>
    <w:rsid w:val="00741469"/>
    <w:rsid w:val="00741659"/>
    <w:rsid w:val="007523F3"/>
    <w:rsid w:val="007533A2"/>
    <w:rsid w:val="007649C2"/>
    <w:rsid w:val="00767B6C"/>
    <w:rsid w:val="00771651"/>
    <w:rsid w:val="00771EBA"/>
    <w:rsid w:val="007723B9"/>
    <w:rsid w:val="00774DAE"/>
    <w:rsid w:val="007832BD"/>
    <w:rsid w:val="00783EB8"/>
    <w:rsid w:val="007907F5"/>
    <w:rsid w:val="00792515"/>
    <w:rsid w:val="007A6B30"/>
    <w:rsid w:val="007C2217"/>
    <w:rsid w:val="007C4907"/>
    <w:rsid w:val="007C7AC4"/>
    <w:rsid w:val="007D3717"/>
    <w:rsid w:val="007D5229"/>
    <w:rsid w:val="007D62DF"/>
    <w:rsid w:val="007E05E3"/>
    <w:rsid w:val="007E1F17"/>
    <w:rsid w:val="007E2519"/>
    <w:rsid w:val="007E2908"/>
    <w:rsid w:val="007E3A25"/>
    <w:rsid w:val="007E49D0"/>
    <w:rsid w:val="007E4CB7"/>
    <w:rsid w:val="007E5054"/>
    <w:rsid w:val="007E5D9D"/>
    <w:rsid w:val="007F6E49"/>
    <w:rsid w:val="00801BA6"/>
    <w:rsid w:val="00806A1C"/>
    <w:rsid w:val="0080786D"/>
    <w:rsid w:val="00807B81"/>
    <w:rsid w:val="00810A12"/>
    <w:rsid w:val="00812A5A"/>
    <w:rsid w:val="00812CCA"/>
    <w:rsid w:val="00813615"/>
    <w:rsid w:val="00815542"/>
    <w:rsid w:val="008232E3"/>
    <w:rsid w:val="0082588D"/>
    <w:rsid w:val="00834819"/>
    <w:rsid w:val="00842EAD"/>
    <w:rsid w:val="00844038"/>
    <w:rsid w:val="00850EBD"/>
    <w:rsid w:val="00851E82"/>
    <w:rsid w:val="00852FEE"/>
    <w:rsid w:val="0085314B"/>
    <w:rsid w:val="0085475C"/>
    <w:rsid w:val="00863799"/>
    <w:rsid w:val="00865FCC"/>
    <w:rsid w:val="00872726"/>
    <w:rsid w:val="00874F57"/>
    <w:rsid w:val="008757B5"/>
    <w:rsid w:val="00880021"/>
    <w:rsid w:val="00890A47"/>
    <w:rsid w:val="00891542"/>
    <w:rsid w:val="008A289A"/>
    <w:rsid w:val="008A62A1"/>
    <w:rsid w:val="008D0660"/>
    <w:rsid w:val="008D25B9"/>
    <w:rsid w:val="008D520E"/>
    <w:rsid w:val="008D605A"/>
    <w:rsid w:val="008D6351"/>
    <w:rsid w:val="008E2660"/>
    <w:rsid w:val="008E306A"/>
    <w:rsid w:val="008E51C9"/>
    <w:rsid w:val="008F456C"/>
    <w:rsid w:val="008F4727"/>
    <w:rsid w:val="00900C47"/>
    <w:rsid w:val="0090456C"/>
    <w:rsid w:val="00910907"/>
    <w:rsid w:val="00910C3F"/>
    <w:rsid w:val="0091170C"/>
    <w:rsid w:val="0091292D"/>
    <w:rsid w:val="00914666"/>
    <w:rsid w:val="009172E2"/>
    <w:rsid w:val="00917543"/>
    <w:rsid w:val="00917638"/>
    <w:rsid w:val="0092492D"/>
    <w:rsid w:val="00926F3F"/>
    <w:rsid w:val="00931A92"/>
    <w:rsid w:val="009410EF"/>
    <w:rsid w:val="00944978"/>
    <w:rsid w:val="0095205B"/>
    <w:rsid w:val="00954E67"/>
    <w:rsid w:val="009639F2"/>
    <w:rsid w:val="009674A5"/>
    <w:rsid w:val="009713CF"/>
    <w:rsid w:val="00976D94"/>
    <w:rsid w:val="00977481"/>
    <w:rsid w:val="00981366"/>
    <w:rsid w:val="009822BC"/>
    <w:rsid w:val="009836FC"/>
    <w:rsid w:val="00985B73"/>
    <w:rsid w:val="00991753"/>
    <w:rsid w:val="00992EFA"/>
    <w:rsid w:val="0099434F"/>
    <w:rsid w:val="009A11F8"/>
    <w:rsid w:val="009A20B2"/>
    <w:rsid w:val="009A219D"/>
    <w:rsid w:val="009A2F08"/>
    <w:rsid w:val="009A3BC4"/>
    <w:rsid w:val="009A3FF9"/>
    <w:rsid w:val="009A46C7"/>
    <w:rsid w:val="009A6CC8"/>
    <w:rsid w:val="009B0AA4"/>
    <w:rsid w:val="009B45AD"/>
    <w:rsid w:val="009B4BA1"/>
    <w:rsid w:val="009C1C75"/>
    <w:rsid w:val="009C49D6"/>
    <w:rsid w:val="009C6FC9"/>
    <w:rsid w:val="009D2E61"/>
    <w:rsid w:val="009E1853"/>
    <w:rsid w:val="009E4162"/>
    <w:rsid w:val="009E4987"/>
    <w:rsid w:val="009F2A2F"/>
    <w:rsid w:val="009F640B"/>
    <w:rsid w:val="00A02405"/>
    <w:rsid w:val="00A06336"/>
    <w:rsid w:val="00A10BBC"/>
    <w:rsid w:val="00A1109E"/>
    <w:rsid w:val="00A135A7"/>
    <w:rsid w:val="00A1697A"/>
    <w:rsid w:val="00A20B60"/>
    <w:rsid w:val="00A26B02"/>
    <w:rsid w:val="00A30CDB"/>
    <w:rsid w:val="00A409DD"/>
    <w:rsid w:val="00A41B50"/>
    <w:rsid w:val="00A4264A"/>
    <w:rsid w:val="00A4527A"/>
    <w:rsid w:val="00A4606B"/>
    <w:rsid w:val="00A57486"/>
    <w:rsid w:val="00A60898"/>
    <w:rsid w:val="00A610F7"/>
    <w:rsid w:val="00A644DC"/>
    <w:rsid w:val="00A659CF"/>
    <w:rsid w:val="00A6727F"/>
    <w:rsid w:val="00A77B80"/>
    <w:rsid w:val="00A81C72"/>
    <w:rsid w:val="00A82946"/>
    <w:rsid w:val="00A8521E"/>
    <w:rsid w:val="00A85C04"/>
    <w:rsid w:val="00A8737F"/>
    <w:rsid w:val="00A92090"/>
    <w:rsid w:val="00A92397"/>
    <w:rsid w:val="00A93FE8"/>
    <w:rsid w:val="00A95327"/>
    <w:rsid w:val="00A95E7C"/>
    <w:rsid w:val="00AA07AE"/>
    <w:rsid w:val="00AA3267"/>
    <w:rsid w:val="00AA63F8"/>
    <w:rsid w:val="00AA66CC"/>
    <w:rsid w:val="00AA6EF1"/>
    <w:rsid w:val="00AC5806"/>
    <w:rsid w:val="00AD4883"/>
    <w:rsid w:val="00AD5E8F"/>
    <w:rsid w:val="00AD766A"/>
    <w:rsid w:val="00AE75E2"/>
    <w:rsid w:val="00AF56F1"/>
    <w:rsid w:val="00AF59D7"/>
    <w:rsid w:val="00B01416"/>
    <w:rsid w:val="00B036A3"/>
    <w:rsid w:val="00B12ED4"/>
    <w:rsid w:val="00B148FC"/>
    <w:rsid w:val="00B22B88"/>
    <w:rsid w:val="00B24F86"/>
    <w:rsid w:val="00B308FB"/>
    <w:rsid w:val="00B31E2F"/>
    <w:rsid w:val="00B36115"/>
    <w:rsid w:val="00B37942"/>
    <w:rsid w:val="00B41D8D"/>
    <w:rsid w:val="00B43452"/>
    <w:rsid w:val="00B44789"/>
    <w:rsid w:val="00B4735D"/>
    <w:rsid w:val="00B549AD"/>
    <w:rsid w:val="00B556EF"/>
    <w:rsid w:val="00B56861"/>
    <w:rsid w:val="00B642EF"/>
    <w:rsid w:val="00B65D87"/>
    <w:rsid w:val="00B72456"/>
    <w:rsid w:val="00B75CFB"/>
    <w:rsid w:val="00B77604"/>
    <w:rsid w:val="00B823D7"/>
    <w:rsid w:val="00B830BF"/>
    <w:rsid w:val="00B85099"/>
    <w:rsid w:val="00B93EDE"/>
    <w:rsid w:val="00B94B89"/>
    <w:rsid w:val="00B94CB6"/>
    <w:rsid w:val="00B9549C"/>
    <w:rsid w:val="00B95CD0"/>
    <w:rsid w:val="00BA4F87"/>
    <w:rsid w:val="00BA583B"/>
    <w:rsid w:val="00BA5AD7"/>
    <w:rsid w:val="00BA6851"/>
    <w:rsid w:val="00BA79AC"/>
    <w:rsid w:val="00BB1732"/>
    <w:rsid w:val="00BB494E"/>
    <w:rsid w:val="00BB53AB"/>
    <w:rsid w:val="00BB6144"/>
    <w:rsid w:val="00BC2DCD"/>
    <w:rsid w:val="00BC5244"/>
    <w:rsid w:val="00BC6F63"/>
    <w:rsid w:val="00BC7F54"/>
    <w:rsid w:val="00BD004F"/>
    <w:rsid w:val="00BD572B"/>
    <w:rsid w:val="00BE0FAD"/>
    <w:rsid w:val="00BE1636"/>
    <w:rsid w:val="00BE2EFF"/>
    <w:rsid w:val="00BF521F"/>
    <w:rsid w:val="00BF6725"/>
    <w:rsid w:val="00C02462"/>
    <w:rsid w:val="00C0307F"/>
    <w:rsid w:val="00C0763B"/>
    <w:rsid w:val="00C102AF"/>
    <w:rsid w:val="00C11A03"/>
    <w:rsid w:val="00C11C45"/>
    <w:rsid w:val="00C1314D"/>
    <w:rsid w:val="00C13BB4"/>
    <w:rsid w:val="00C145A1"/>
    <w:rsid w:val="00C145B4"/>
    <w:rsid w:val="00C161B6"/>
    <w:rsid w:val="00C16CD8"/>
    <w:rsid w:val="00C17995"/>
    <w:rsid w:val="00C239AE"/>
    <w:rsid w:val="00C31A33"/>
    <w:rsid w:val="00C31CB8"/>
    <w:rsid w:val="00C35137"/>
    <w:rsid w:val="00C40C36"/>
    <w:rsid w:val="00C42AB8"/>
    <w:rsid w:val="00C432D4"/>
    <w:rsid w:val="00C461A6"/>
    <w:rsid w:val="00C50AB5"/>
    <w:rsid w:val="00C52B4A"/>
    <w:rsid w:val="00C53D8C"/>
    <w:rsid w:val="00C5498B"/>
    <w:rsid w:val="00C5759B"/>
    <w:rsid w:val="00C60B19"/>
    <w:rsid w:val="00C6483A"/>
    <w:rsid w:val="00C64970"/>
    <w:rsid w:val="00C6556B"/>
    <w:rsid w:val="00C66679"/>
    <w:rsid w:val="00C70A23"/>
    <w:rsid w:val="00C76525"/>
    <w:rsid w:val="00C76E44"/>
    <w:rsid w:val="00C86421"/>
    <w:rsid w:val="00C91CCC"/>
    <w:rsid w:val="00C966FB"/>
    <w:rsid w:val="00CA057D"/>
    <w:rsid w:val="00CA05D1"/>
    <w:rsid w:val="00CA5EA8"/>
    <w:rsid w:val="00CA6461"/>
    <w:rsid w:val="00CA7EC5"/>
    <w:rsid w:val="00CB4438"/>
    <w:rsid w:val="00CC1579"/>
    <w:rsid w:val="00CC3AA2"/>
    <w:rsid w:val="00CC5249"/>
    <w:rsid w:val="00CC527C"/>
    <w:rsid w:val="00CD22B1"/>
    <w:rsid w:val="00CD33FC"/>
    <w:rsid w:val="00CD75C7"/>
    <w:rsid w:val="00CE1FE0"/>
    <w:rsid w:val="00CE2EE1"/>
    <w:rsid w:val="00CE58A6"/>
    <w:rsid w:val="00CE68B1"/>
    <w:rsid w:val="00CE7C14"/>
    <w:rsid w:val="00CF1181"/>
    <w:rsid w:val="00CF46AC"/>
    <w:rsid w:val="00CF5D1D"/>
    <w:rsid w:val="00CF60E2"/>
    <w:rsid w:val="00D00C8F"/>
    <w:rsid w:val="00D01D87"/>
    <w:rsid w:val="00D06349"/>
    <w:rsid w:val="00D06BC1"/>
    <w:rsid w:val="00D100BC"/>
    <w:rsid w:val="00D1418C"/>
    <w:rsid w:val="00D171FC"/>
    <w:rsid w:val="00D2244F"/>
    <w:rsid w:val="00D2488F"/>
    <w:rsid w:val="00D355E6"/>
    <w:rsid w:val="00D3785B"/>
    <w:rsid w:val="00D37B27"/>
    <w:rsid w:val="00D4001E"/>
    <w:rsid w:val="00D45676"/>
    <w:rsid w:val="00D511BB"/>
    <w:rsid w:val="00D55946"/>
    <w:rsid w:val="00D56DE5"/>
    <w:rsid w:val="00D62DDD"/>
    <w:rsid w:val="00D6315A"/>
    <w:rsid w:val="00D6456C"/>
    <w:rsid w:val="00D64F71"/>
    <w:rsid w:val="00D65D5B"/>
    <w:rsid w:val="00D67A18"/>
    <w:rsid w:val="00D67A71"/>
    <w:rsid w:val="00D71841"/>
    <w:rsid w:val="00D71B5D"/>
    <w:rsid w:val="00D74E59"/>
    <w:rsid w:val="00D91423"/>
    <w:rsid w:val="00D91BDD"/>
    <w:rsid w:val="00DA4DE0"/>
    <w:rsid w:val="00DA6AAA"/>
    <w:rsid w:val="00DA7D22"/>
    <w:rsid w:val="00DB28A7"/>
    <w:rsid w:val="00DB357C"/>
    <w:rsid w:val="00DB5A3B"/>
    <w:rsid w:val="00DB5F58"/>
    <w:rsid w:val="00DC4B02"/>
    <w:rsid w:val="00DC5B21"/>
    <w:rsid w:val="00DD1F5E"/>
    <w:rsid w:val="00DE4565"/>
    <w:rsid w:val="00DF0068"/>
    <w:rsid w:val="00DF1458"/>
    <w:rsid w:val="00E03805"/>
    <w:rsid w:val="00E07147"/>
    <w:rsid w:val="00E07197"/>
    <w:rsid w:val="00E15CE3"/>
    <w:rsid w:val="00E17CC7"/>
    <w:rsid w:val="00E20FD1"/>
    <w:rsid w:val="00E212D4"/>
    <w:rsid w:val="00E2305E"/>
    <w:rsid w:val="00E237E2"/>
    <w:rsid w:val="00E24573"/>
    <w:rsid w:val="00E27868"/>
    <w:rsid w:val="00E324FD"/>
    <w:rsid w:val="00E32B13"/>
    <w:rsid w:val="00E336F4"/>
    <w:rsid w:val="00E364AC"/>
    <w:rsid w:val="00E371CE"/>
    <w:rsid w:val="00E425FB"/>
    <w:rsid w:val="00E42C70"/>
    <w:rsid w:val="00E42E87"/>
    <w:rsid w:val="00E44439"/>
    <w:rsid w:val="00E470F2"/>
    <w:rsid w:val="00E6346B"/>
    <w:rsid w:val="00E63715"/>
    <w:rsid w:val="00E662F6"/>
    <w:rsid w:val="00E70F67"/>
    <w:rsid w:val="00E72C2E"/>
    <w:rsid w:val="00E757CC"/>
    <w:rsid w:val="00E75B3C"/>
    <w:rsid w:val="00E75B70"/>
    <w:rsid w:val="00E823E2"/>
    <w:rsid w:val="00E82EB5"/>
    <w:rsid w:val="00E94BAA"/>
    <w:rsid w:val="00E97528"/>
    <w:rsid w:val="00E97837"/>
    <w:rsid w:val="00EA74DF"/>
    <w:rsid w:val="00EB2174"/>
    <w:rsid w:val="00EB4598"/>
    <w:rsid w:val="00EB6E6B"/>
    <w:rsid w:val="00EC012C"/>
    <w:rsid w:val="00EC591B"/>
    <w:rsid w:val="00ED16EF"/>
    <w:rsid w:val="00ED1A8E"/>
    <w:rsid w:val="00ED4D64"/>
    <w:rsid w:val="00ED54F9"/>
    <w:rsid w:val="00ED5A83"/>
    <w:rsid w:val="00ED6090"/>
    <w:rsid w:val="00ED7DC2"/>
    <w:rsid w:val="00EE08B0"/>
    <w:rsid w:val="00EE3587"/>
    <w:rsid w:val="00EE46A3"/>
    <w:rsid w:val="00EE58B2"/>
    <w:rsid w:val="00EE6B6C"/>
    <w:rsid w:val="00EE78A9"/>
    <w:rsid w:val="00EF6C8F"/>
    <w:rsid w:val="00F0410E"/>
    <w:rsid w:val="00F07C8C"/>
    <w:rsid w:val="00F179B2"/>
    <w:rsid w:val="00F2094C"/>
    <w:rsid w:val="00F21F51"/>
    <w:rsid w:val="00F240D3"/>
    <w:rsid w:val="00F24999"/>
    <w:rsid w:val="00F40B8F"/>
    <w:rsid w:val="00F426A0"/>
    <w:rsid w:val="00F467B2"/>
    <w:rsid w:val="00F46D53"/>
    <w:rsid w:val="00F531ED"/>
    <w:rsid w:val="00F5390B"/>
    <w:rsid w:val="00F56A8D"/>
    <w:rsid w:val="00F57268"/>
    <w:rsid w:val="00F63641"/>
    <w:rsid w:val="00F73087"/>
    <w:rsid w:val="00F82454"/>
    <w:rsid w:val="00F85510"/>
    <w:rsid w:val="00F96D60"/>
    <w:rsid w:val="00F97DA7"/>
    <w:rsid w:val="00F97DB9"/>
    <w:rsid w:val="00FA5FE5"/>
    <w:rsid w:val="00FB084B"/>
    <w:rsid w:val="00FB3229"/>
    <w:rsid w:val="00FB646C"/>
    <w:rsid w:val="00FC5937"/>
    <w:rsid w:val="00FC5FEE"/>
    <w:rsid w:val="00FC64D2"/>
    <w:rsid w:val="00FC6E86"/>
    <w:rsid w:val="00FD0270"/>
    <w:rsid w:val="00FD0551"/>
    <w:rsid w:val="00FE0885"/>
    <w:rsid w:val="00FE33CB"/>
    <w:rsid w:val="00FE7A8D"/>
    <w:rsid w:val="00FE7C2F"/>
    <w:rsid w:val="00FF046D"/>
    <w:rsid w:val="019F6B91"/>
    <w:rsid w:val="0348840B"/>
    <w:rsid w:val="04FB3F2B"/>
    <w:rsid w:val="0E63C6A3"/>
    <w:rsid w:val="0EF7A8BA"/>
    <w:rsid w:val="129949AA"/>
    <w:rsid w:val="14273C68"/>
    <w:rsid w:val="1736ECF6"/>
    <w:rsid w:val="1A267A1A"/>
    <w:rsid w:val="1B31ACF5"/>
    <w:rsid w:val="1B9A5AC0"/>
    <w:rsid w:val="1BFD910D"/>
    <w:rsid w:val="1FDD1242"/>
    <w:rsid w:val="208E0CBA"/>
    <w:rsid w:val="213C087A"/>
    <w:rsid w:val="2C460768"/>
    <w:rsid w:val="2FD5A328"/>
    <w:rsid w:val="304737CC"/>
    <w:rsid w:val="31442137"/>
    <w:rsid w:val="3162BCBD"/>
    <w:rsid w:val="3A54B88D"/>
    <w:rsid w:val="3A7F03A4"/>
    <w:rsid w:val="4008F2F4"/>
    <w:rsid w:val="40C98F2D"/>
    <w:rsid w:val="4149A8EB"/>
    <w:rsid w:val="43D3CA26"/>
    <w:rsid w:val="43DB2A9D"/>
    <w:rsid w:val="43DD1ACF"/>
    <w:rsid w:val="450B0CE3"/>
    <w:rsid w:val="479C6094"/>
    <w:rsid w:val="4877AE5A"/>
    <w:rsid w:val="49793F78"/>
    <w:rsid w:val="4EE8B3F1"/>
    <w:rsid w:val="515F16D5"/>
    <w:rsid w:val="56C66B81"/>
    <w:rsid w:val="5C260728"/>
    <w:rsid w:val="5C86DE5C"/>
    <w:rsid w:val="5E6A31C6"/>
    <w:rsid w:val="5F5BD717"/>
    <w:rsid w:val="65E5D334"/>
    <w:rsid w:val="66179327"/>
    <w:rsid w:val="6753DA47"/>
    <w:rsid w:val="6982FE56"/>
    <w:rsid w:val="6A794D13"/>
    <w:rsid w:val="6E287A41"/>
    <w:rsid w:val="6F87B46C"/>
    <w:rsid w:val="70392551"/>
    <w:rsid w:val="7273A591"/>
    <w:rsid w:val="7407D007"/>
    <w:rsid w:val="744EEADD"/>
    <w:rsid w:val="791EFEF4"/>
    <w:rsid w:val="7CFB775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765A30"/>
  <w15:docId w15:val="{FF608154-532B-4365-88CE-DE5F8420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0BE"/>
    <w:rPr>
      <w:rFonts w:ascii="Arial" w:eastAsia="宋体" w:hAnsi="Arial" w:cs="Times New Roman"/>
      <w:sz w:val="20"/>
      <w:szCs w:val="20"/>
    </w:rPr>
  </w:style>
  <w:style w:type="paragraph" w:styleId="Heading1">
    <w:name w:val="heading 1"/>
    <w:basedOn w:val="Normal"/>
    <w:next w:val="Normal"/>
    <w:link w:val="Heading1Char"/>
    <w:qFormat/>
    <w:rsid w:val="002B10BE"/>
    <w:pPr>
      <w:keepNext/>
      <w:outlineLvl w:val="0"/>
    </w:pPr>
    <w:rPr>
      <w:rFonts w:ascii="Arial Narrow" w:hAnsi="Arial Narrow"/>
      <w:b/>
      <w:sz w:val="22"/>
      <w:szCs w:val="22"/>
    </w:rPr>
  </w:style>
  <w:style w:type="paragraph" w:styleId="Heading3">
    <w:name w:val="heading 3"/>
    <w:basedOn w:val="Normal"/>
    <w:next w:val="Normal"/>
    <w:link w:val="Heading3Char"/>
    <w:uiPriority w:val="9"/>
    <w:semiHidden/>
    <w:unhideWhenUsed/>
    <w:qFormat/>
    <w:rsid w:val="000B1BD2"/>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0BE"/>
    <w:pPr>
      <w:tabs>
        <w:tab w:val="center" w:pos="4536"/>
        <w:tab w:val="right" w:pos="9072"/>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2B10BE"/>
  </w:style>
  <w:style w:type="paragraph" w:styleId="Footer">
    <w:name w:val="footer"/>
    <w:basedOn w:val="Normal"/>
    <w:link w:val="FooterChar"/>
    <w:unhideWhenUsed/>
    <w:rsid w:val="002B10BE"/>
    <w:pPr>
      <w:tabs>
        <w:tab w:val="center" w:pos="4536"/>
        <w:tab w:val="right" w:pos="9072"/>
      </w:tabs>
    </w:pPr>
    <w:rPr>
      <w:rFonts w:asciiTheme="minorHAnsi" w:eastAsiaTheme="minorEastAsia" w:hAnsiTheme="minorHAnsi" w:cstheme="minorBidi"/>
      <w:sz w:val="24"/>
      <w:szCs w:val="24"/>
    </w:rPr>
  </w:style>
  <w:style w:type="character" w:customStyle="1" w:styleId="FooterChar">
    <w:name w:val="Footer Char"/>
    <w:basedOn w:val="DefaultParagraphFont"/>
    <w:link w:val="Footer"/>
    <w:rsid w:val="002B10BE"/>
  </w:style>
  <w:style w:type="character" w:styleId="Hyperlink">
    <w:name w:val="Hyperlink"/>
    <w:basedOn w:val="DefaultParagraphFont"/>
    <w:unhideWhenUsed/>
    <w:rsid w:val="002B10BE"/>
    <w:rPr>
      <w:color w:val="0000FF" w:themeColor="hyperlink"/>
      <w:u w:val="single"/>
    </w:rPr>
  </w:style>
  <w:style w:type="character" w:customStyle="1" w:styleId="Heading1Char">
    <w:name w:val="Heading 1 Char"/>
    <w:basedOn w:val="DefaultParagraphFont"/>
    <w:link w:val="Heading1"/>
    <w:rsid w:val="002B10BE"/>
    <w:rPr>
      <w:rFonts w:ascii="Arial Narrow" w:eastAsia="宋体" w:hAnsi="Arial Narrow" w:cs="Times New Roman"/>
      <w:b/>
      <w:sz w:val="22"/>
      <w:szCs w:val="22"/>
    </w:rPr>
  </w:style>
  <w:style w:type="character" w:styleId="PageNumber">
    <w:name w:val="page number"/>
    <w:basedOn w:val="DefaultParagraphFont"/>
    <w:rsid w:val="005D0EC3"/>
  </w:style>
  <w:style w:type="paragraph" w:customStyle="1" w:styleId="-B-Zwischen">
    <w:name w:val="-ÜB-Zwischen"/>
    <w:basedOn w:val="Normal"/>
    <w:next w:val="Normal"/>
    <w:rsid w:val="003E593D"/>
    <w:pPr>
      <w:keepNext/>
      <w:spacing w:before="198" w:line="360" w:lineRule="auto"/>
      <w:jc w:val="both"/>
    </w:pPr>
    <w:rPr>
      <w:rFonts w:ascii="Times New Roman" w:hAnsi="Times New Roman"/>
      <w:b/>
      <w:bCs/>
      <w:sz w:val="24"/>
      <w:szCs w:val="24"/>
    </w:rPr>
  </w:style>
  <w:style w:type="paragraph" w:styleId="BalloonText">
    <w:name w:val="Balloon Text"/>
    <w:basedOn w:val="Normal"/>
    <w:link w:val="BalloonTextChar"/>
    <w:uiPriority w:val="99"/>
    <w:semiHidden/>
    <w:unhideWhenUsed/>
    <w:rsid w:val="00020DD5"/>
    <w:rPr>
      <w:rFonts w:ascii="Tahoma" w:hAnsi="Tahoma" w:cs="Tahoma"/>
      <w:sz w:val="16"/>
      <w:szCs w:val="16"/>
    </w:rPr>
  </w:style>
  <w:style w:type="character" w:customStyle="1" w:styleId="BalloonTextChar">
    <w:name w:val="Balloon Text Char"/>
    <w:basedOn w:val="DefaultParagraphFont"/>
    <w:link w:val="BalloonText"/>
    <w:uiPriority w:val="99"/>
    <w:semiHidden/>
    <w:rsid w:val="00020DD5"/>
    <w:rPr>
      <w:rFonts w:ascii="Tahoma" w:eastAsia="宋体" w:hAnsi="Tahoma" w:cs="Tahoma"/>
      <w:sz w:val="16"/>
      <w:szCs w:val="16"/>
    </w:rPr>
  </w:style>
  <w:style w:type="paragraph" w:styleId="ListParagraph">
    <w:name w:val="List Paragraph"/>
    <w:basedOn w:val="Normal"/>
    <w:uiPriority w:val="34"/>
    <w:qFormat/>
    <w:rsid w:val="009A6CC8"/>
    <w:pPr>
      <w:spacing w:after="200" w:line="276" w:lineRule="auto"/>
      <w:ind w:left="720" w:right="34"/>
      <w:contextualSpacing/>
    </w:pPr>
    <w:rPr>
      <w:rFonts w:eastAsia="PMingLiU"/>
      <w:sz w:val="22"/>
      <w:szCs w:val="22"/>
    </w:rPr>
  </w:style>
  <w:style w:type="paragraph" w:styleId="BodyText">
    <w:name w:val="Body Text"/>
    <w:basedOn w:val="Normal"/>
    <w:link w:val="BodyTextChar"/>
    <w:uiPriority w:val="1"/>
    <w:qFormat/>
    <w:rsid w:val="00EE3587"/>
    <w:pPr>
      <w:widowControl w:val="0"/>
      <w:autoSpaceDE w:val="0"/>
      <w:autoSpaceDN w:val="0"/>
    </w:pPr>
    <w:rPr>
      <w:rFonts w:ascii="宋体" w:hAnsi="宋体" w:cs="宋体"/>
      <w:sz w:val="24"/>
      <w:szCs w:val="24"/>
      <w:lang w:val="zh-CN" w:bidi="zh-CN"/>
    </w:rPr>
  </w:style>
  <w:style w:type="character" w:customStyle="1" w:styleId="BodyTextChar">
    <w:name w:val="Body Text Char"/>
    <w:basedOn w:val="DefaultParagraphFont"/>
    <w:link w:val="BodyText"/>
    <w:uiPriority w:val="1"/>
    <w:rsid w:val="00EE3587"/>
    <w:rPr>
      <w:rFonts w:ascii="宋体" w:eastAsia="宋体" w:hAnsi="宋体" w:cs="宋体"/>
      <w:lang w:val="zh-CN" w:bidi="zh-CN"/>
    </w:rPr>
  </w:style>
  <w:style w:type="paragraph" w:styleId="Revision">
    <w:name w:val="Revision"/>
    <w:hidden/>
    <w:uiPriority w:val="99"/>
    <w:semiHidden/>
    <w:rsid w:val="00042ADA"/>
    <w:rPr>
      <w:rFonts w:ascii="Arial" w:eastAsia="宋体" w:hAnsi="Arial" w:cs="Times New Roman"/>
      <w:sz w:val="20"/>
      <w:szCs w:val="20"/>
    </w:rPr>
  </w:style>
  <w:style w:type="character" w:styleId="CommentReference">
    <w:name w:val="annotation reference"/>
    <w:basedOn w:val="DefaultParagraphFont"/>
    <w:uiPriority w:val="99"/>
    <w:semiHidden/>
    <w:unhideWhenUsed/>
    <w:rsid w:val="00042ADA"/>
    <w:rPr>
      <w:sz w:val="16"/>
      <w:szCs w:val="16"/>
    </w:rPr>
  </w:style>
  <w:style w:type="paragraph" w:styleId="CommentText">
    <w:name w:val="annotation text"/>
    <w:basedOn w:val="Normal"/>
    <w:link w:val="CommentTextChar"/>
    <w:uiPriority w:val="99"/>
    <w:unhideWhenUsed/>
    <w:rsid w:val="00042ADA"/>
  </w:style>
  <w:style w:type="character" w:customStyle="1" w:styleId="CommentTextChar">
    <w:name w:val="Comment Text Char"/>
    <w:basedOn w:val="DefaultParagraphFont"/>
    <w:link w:val="CommentText"/>
    <w:uiPriority w:val="99"/>
    <w:rsid w:val="00042ADA"/>
    <w:rPr>
      <w:rFonts w:ascii="Arial" w:eastAsia="宋体" w:hAnsi="Arial" w:cs="Times New Roman"/>
      <w:sz w:val="20"/>
      <w:szCs w:val="20"/>
    </w:rPr>
  </w:style>
  <w:style w:type="paragraph" w:styleId="CommentSubject">
    <w:name w:val="annotation subject"/>
    <w:basedOn w:val="CommentText"/>
    <w:next w:val="CommentText"/>
    <w:link w:val="CommentSubjectChar"/>
    <w:uiPriority w:val="99"/>
    <w:semiHidden/>
    <w:unhideWhenUsed/>
    <w:rsid w:val="00042ADA"/>
    <w:rPr>
      <w:b/>
      <w:bCs/>
    </w:rPr>
  </w:style>
  <w:style w:type="character" w:customStyle="1" w:styleId="CommentSubjectChar">
    <w:name w:val="Comment Subject Char"/>
    <w:basedOn w:val="CommentTextChar"/>
    <w:link w:val="CommentSubject"/>
    <w:uiPriority w:val="99"/>
    <w:semiHidden/>
    <w:rsid w:val="00042ADA"/>
    <w:rPr>
      <w:rFonts w:ascii="Arial" w:eastAsia="宋体" w:hAnsi="Arial" w:cs="Times New Roman"/>
      <w:b/>
      <w:bCs/>
      <w:sz w:val="20"/>
      <w:szCs w:val="20"/>
    </w:rPr>
  </w:style>
  <w:style w:type="character" w:styleId="FollowedHyperlink">
    <w:name w:val="FollowedHyperlink"/>
    <w:basedOn w:val="DefaultParagraphFont"/>
    <w:uiPriority w:val="99"/>
    <w:semiHidden/>
    <w:unhideWhenUsed/>
    <w:rsid w:val="001535F7"/>
    <w:rPr>
      <w:color w:val="800080" w:themeColor="followedHyperlink"/>
      <w:u w:val="single"/>
    </w:rPr>
  </w:style>
  <w:style w:type="character" w:customStyle="1" w:styleId="NichtaufgelsteErwhnung1">
    <w:name w:val="Nicht aufgelöste Erwähnung1"/>
    <w:basedOn w:val="DefaultParagraphFont"/>
    <w:uiPriority w:val="99"/>
    <w:semiHidden/>
    <w:unhideWhenUsed/>
    <w:rsid w:val="00E662F6"/>
    <w:rPr>
      <w:color w:val="605E5C"/>
      <w:shd w:val="clear" w:color="auto" w:fill="E1DFDD"/>
    </w:rPr>
  </w:style>
  <w:style w:type="character" w:customStyle="1" w:styleId="1">
    <w:name w:val="未处理的提及1"/>
    <w:basedOn w:val="DefaultParagraphFont"/>
    <w:uiPriority w:val="99"/>
    <w:semiHidden/>
    <w:unhideWhenUsed/>
    <w:rsid w:val="00A10BBC"/>
    <w:rPr>
      <w:color w:val="605E5C"/>
      <w:shd w:val="clear" w:color="auto" w:fill="E1DFDD"/>
    </w:rPr>
  </w:style>
  <w:style w:type="character" w:customStyle="1" w:styleId="normaltextrun">
    <w:name w:val="normaltextrun"/>
    <w:basedOn w:val="DefaultParagraphFont"/>
    <w:rsid w:val="00BB494E"/>
  </w:style>
  <w:style w:type="paragraph" w:customStyle="1" w:styleId="paragraph">
    <w:name w:val="paragraph"/>
    <w:basedOn w:val="Normal"/>
    <w:rsid w:val="00511238"/>
    <w:pPr>
      <w:spacing w:before="100" w:beforeAutospacing="1" w:after="100" w:afterAutospacing="1"/>
    </w:pPr>
    <w:rPr>
      <w:rFonts w:ascii="宋体" w:hAnsi="宋体" w:cs="宋体"/>
      <w:sz w:val="24"/>
      <w:szCs w:val="24"/>
      <w:lang w:val="en-US"/>
    </w:rPr>
  </w:style>
  <w:style w:type="character" w:customStyle="1" w:styleId="2">
    <w:name w:val="未处理的提及2"/>
    <w:basedOn w:val="DefaultParagraphFont"/>
    <w:uiPriority w:val="99"/>
    <w:semiHidden/>
    <w:unhideWhenUsed/>
    <w:rsid w:val="00080B6C"/>
    <w:rPr>
      <w:color w:val="605E5C"/>
      <w:shd w:val="clear" w:color="auto" w:fill="E1DFDD"/>
    </w:rPr>
  </w:style>
  <w:style w:type="paragraph" w:styleId="NormalWeb">
    <w:name w:val="Normal (Web)"/>
    <w:basedOn w:val="Normal"/>
    <w:uiPriority w:val="99"/>
    <w:unhideWhenUsed/>
    <w:rsid w:val="00C239AE"/>
    <w:pPr>
      <w:spacing w:before="100" w:beforeAutospacing="1" w:after="100" w:afterAutospacing="1"/>
    </w:pPr>
    <w:rPr>
      <w:rFonts w:ascii="宋体" w:hAnsi="宋体" w:cs="宋体"/>
      <w:sz w:val="24"/>
      <w:szCs w:val="24"/>
      <w:lang w:val="en-US"/>
    </w:rPr>
  </w:style>
  <w:style w:type="character" w:styleId="Strong">
    <w:name w:val="Strong"/>
    <w:basedOn w:val="DefaultParagraphFont"/>
    <w:uiPriority w:val="22"/>
    <w:qFormat/>
    <w:rsid w:val="00C239AE"/>
    <w:rPr>
      <w:b/>
      <w:bCs/>
    </w:rPr>
  </w:style>
  <w:style w:type="character" w:customStyle="1" w:styleId="Heading3Char">
    <w:name w:val="Heading 3 Char"/>
    <w:basedOn w:val="DefaultParagraphFont"/>
    <w:link w:val="Heading3"/>
    <w:uiPriority w:val="9"/>
    <w:semiHidden/>
    <w:rsid w:val="000B1BD2"/>
    <w:rPr>
      <w:rFonts w:ascii="Arial" w:eastAsia="宋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32454">
      <w:bodyDiv w:val="1"/>
      <w:marLeft w:val="0"/>
      <w:marRight w:val="0"/>
      <w:marTop w:val="0"/>
      <w:marBottom w:val="0"/>
      <w:divBdr>
        <w:top w:val="none" w:sz="0" w:space="0" w:color="auto"/>
        <w:left w:val="none" w:sz="0" w:space="0" w:color="auto"/>
        <w:bottom w:val="none" w:sz="0" w:space="0" w:color="auto"/>
        <w:right w:val="none" w:sz="0" w:space="0" w:color="auto"/>
      </w:divBdr>
    </w:div>
    <w:div w:id="168982087">
      <w:bodyDiv w:val="1"/>
      <w:marLeft w:val="0"/>
      <w:marRight w:val="0"/>
      <w:marTop w:val="0"/>
      <w:marBottom w:val="0"/>
      <w:divBdr>
        <w:top w:val="none" w:sz="0" w:space="0" w:color="auto"/>
        <w:left w:val="none" w:sz="0" w:space="0" w:color="auto"/>
        <w:bottom w:val="none" w:sz="0" w:space="0" w:color="auto"/>
        <w:right w:val="none" w:sz="0" w:space="0" w:color="auto"/>
      </w:divBdr>
    </w:div>
    <w:div w:id="174534890">
      <w:bodyDiv w:val="1"/>
      <w:marLeft w:val="0"/>
      <w:marRight w:val="0"/>
      <w:marTop w:val="0"/>
      <w:marBottom w:val="0"/>
      <w:divBdr>
        <w:top w:val="none" w:sz="0" w:space="0" w:color="auto"/>
        <w:left w:val="none" w:sz="0" w:space="0" w:color="auto"/>
        <w:bottom w:val="none" w:sz="0" w:space="0" w:color="auto"/>
        <w:right w:val="none" w:sz="0" w:space="0" w:color="auto"/>
      </w:divBdr>
    </w:div>
    <w:div w:id="245261523">
      <w:bodyDiv w:val="1"/>
      <w:marLeft w:val="0"/>
      <w:marRight w:val="0"/>
      <w:marTop w:val="0"/>
      <w:marBottom w:val="0"/>
      <w:divBdr>
        <w:top w:val="none" w:sz="0" w:space="0" w:color="auto"/>
        <w:left w:val="none" w:sz="0" w:space="0" w:color="auto"/>
        <w:bottom w:val="none" w:sz="0" w:space="0" w:color="auto"/>
        <w:right w:val="none" w:sz="0" w:space="0" w:color="auto"/>
      </w:divBdr>
    </w:div>
    <w:div w:id="410930141">
      <w:bodyDiv w:val="1"/>
      <w:marLeft w:val="0"/>
      <w:marRight w:val="0"/>
      <w:marTop w:val="0"/>
      <w:marBottom w:val="0"/>
      <w:divBdr>
        <w:top w:val="none" w:sz="0" w:space="0" w:color="auto"/>
        <w:left w:val="none" w:sz="0" w:space="0" w:color="auto"/>
        <w:bottom w:val="none" w:sz="0" w:space="0" w:color="auto"/>
        <w:right w:val="none" w:sz="0" w:space="0" w:color="auto"/>
      </w:divBdr>
    </w:div>
    <w:div w:id="464591342">
      <w:bodyDiv w:val="1"/>
      <w:marLeft w:val="0"/>
      <w:marRight w:val="0"/>
      <w:marTop w:val="0"/>
      <w:marBottom w:val="0"/>
      <w:divBdr>
        <w:top w:val="none" w:sz="0" w:space="0" w:color="auto"/>
        <w:left w:val="none" w:sz="0" w:space="0" w:color="auto"/>
        <w:bottom w:val="none" w:sz="0" w:space="0" w:color="auto"/>
        <w:right w:val="none" w:sz="0" w:space="0" w:color="auto"/>
      </w:divBdr>
    </w:div>
    <w:div w:id="585110391">
      <w:bodyDiv w:val="1"/>
      <w:marLeft w:val="0"/>
      <w:marRight w:val="0"/>
      <w:marTop w:val="0"/>
      <w:marBottom w:val="0"/>
      <w:divBdr>
        <w:top w:val="none" w:sz="0" w:space="0" w:color="auto"/>
        <w:left w:val="none" w:sz="0" w:space="0" w:color="auto"/>
        <w:bottom w:val="none" w:sz="0" w:space="0" w:color="auto"/>
        <w:right w:val="none" w:sz="0" w:space="0" w:color="auto"/>
      </w:divBdr>
    </w:div>
    <w:div w:id="736631344">
      <w:bodyDiv w:val="1"/>
      <w:marLeft w:val="0"/>
      <w:marRight w:val="0"/>
      <w:marTop w:val="0"/>
      <w:marBottom w:val="0"/>
      <w:divBdr>
        <w:top w:val="none" w:sz="0" w:space="0" w:color="auto"/>
        <w:left w:val="none" w:sz="0" w:space="0" w:color="auto"/>
        <w:bottom w:val="none" w:sz="0" w:space="0" w:color="auto"/>
        <w:right w:val="none" w:sz="0" w:space="0" w:color="auto"/>
      </w:divBdr>
    </w:div>
    <w:div w:id="794567510">
      <w:bodyDiv w:val="1"/>
      <w:marLeft w:val="0"/>
      <w:marRight w:val="0"/>
      <w:marTop w:val="0"/>
      <w:marBottom w:val="0"/>
      <w:divBdr>
        <w:top w:val="none" w:sz="0" w:space="0" w:color="auto"/>
        <w:left w:val="none" w:sz="0" w:space="0" w:color="auto"/>
        <w:bottom w:val="none" w:sz="0" w:space="0" w:color="auto"/>
        <w:right w:val="none" w:sz="0" w:space="0" w:color="auto"/>
      </w:divBdr>
    </w:div>
    <w:div w:id="816920692">
      <w:bodyDiv w:val="1"/>
      <w:marLeft w:val="0"/>
      <w:marRight w:val="0"/>
      <w:marTop w:val="0"/>
      <w:marBottom w:val="0"/>
      <w:divBdr>
        <w:top w:val="none" w:sz="0" w:space="0" w:color="auto"/>
        <w:left w:val="none" w:sz="0" w:space="0" w:color="auto"/>
        <w:bottom w:val="none" w:sz="0" w:space="0" w:color="auto"/>
        <w:right w:val="none" w:sz="0" w:space="0" w:color="auto"/>
      </w:divBdr>
    </w:div>
    <w:div w:id="879247575">
      <w:bodyDiv w:val="1"/>
      <w:marLeft w:val="0"/>
      <w:marRight w:val="0"/>
      <w:marTop w:val="0"/>
      <w:marBottom w:val="0"/>
      <w:divBdr>
        <w:top w:val="none" w:sz="0" w:space="0" w:color="auto"/>
        <w:left w:val="none" w:sz="0" w:space="0" w:color="auto"/>
        <w:bottom w:val="none" w:sz="0" w:space="0" w:color="auto"/>
        <w:right w:val="none" w:sz="0" w:space="0" w:color="auto"/>
      </w:divBdr>
    </w:div>
    <w:div w:id="903566621">
      <w:bodyDiv w:val="1"/>
      <w:marLeft w:val="0"/>
      <w:marRight w:val="0"/>
      <w:marTop w:val="0"/>
      <w:marBottom w:val="0"/>
      <w:divBdr>
        <w:top w:val="none" w:sz="0" w:space="0" w:color="auto"/>
        <w:left w:val="none" w:sz="0" w:space="0" w:color="auto"/>
        <w:bottom w:val="none" w:sz="0" w:space="0" w:color="auto"/>
        <w:right w:val="none" w:sz="0" w:space="0" w:color="auto"/>
      </w:divBdr>
    </w:div>
    <w:div w:id="903832981">
      <w:bodyDiv w:val="1"/>
      <w:marLeft w:val="0"/>
      <w:marRight w:val="0"/>
      <w:marTop w:val="0"/>
      <w:marBottom w:val="0"/>
      <w:divBdr>
        <w:top w:val="none" w:sz="0" w:space="0" w:color="auto"/>
        <w:left w:val="none" w:sz="0" w:space="0" w:color="auto"/>
        <w:bottom w:val="none" w:sz="0" w:space="0" w:color="auto"/>
        <w:right w:val="none" w:sz="0" w:space="0" w:color="auto"/>
      </w:divBdr>
    </w:div>
    <w:div w:id="1052116363">
      <w:bodyDiv w:val="1"/>
      <w:marLeft w:val="0"/>
      <w:marRight w:val="0"/>
      <w:marTop w:val="0"/>
      <w:marBottom w:val="0"/>
      <w:divBdr>
        <w:top w:val="none" w:sz="0" w:space="0" w:color="auto"/>
        <w:left w:val="none" w:sz="0" w:space="0" w:color="auto"/>
        <w:bottom w:val="none" w:sz="0" w:space="0" w:color="auto"/>
        <w:right w:val="none" w:sz="0" w:space="0" w:color="auto"/>
      </w:divBdr>
    </w:div>
    <w:div w:id="1066874375">
      <w:bodyDiv w:val="1"/>
      <w:marLeft w:val="0"/>
      <w:marRight w:val="0"/>
      <w:marTop w:val="0"/>
      <w:marBottom w:val="0"/>
      <w:divBdr>
        <w:top w:val="none" w:sz="0" w:space="0" w:color="auto"/>
        <w:left w:val="none" w:sz="0" w:space="0" w:color="auto"/>
        <w:bottom w:val="none" w:sz="0" w:space="0" w:color="auto"/>
        <w:right w:val="none" w:sz="0" w:space="0" w:color="auto"/>
      </w:divBdr>
    </w:div>
    <w:div w:id="1134298085">
      <w:bodyDiv w:val="1"/>
      <w:marLeft w:val="0"/>
      <w:marRight w:val="0"/>
      <w:marTop w:val="0"/>
      <w:marBottom w:val="0"/>
      <w:divBdr>
        <w:top w:val="none" w:sz="0" w:space="0" w:color="auto"/>
        <w:left w:val="none" w:sz="0" w:space="0" w:color="auto"/>
        <w:bottom w:val="none" w:sz="0" w:space="0" w:color="auto"/>
        <w:right w:val="none" w:sz="0" w:space="0" w:color="auto"/>
      </w:divBdr>
    </w:div>
    <w:div w:id="1137063794">
      <w:bodyDiv w:val="1"/>
      <w:marLeft w:val="0"/>
      <w:marRight w:val="0"/>
      <w:marTop w:val="0"/>
      <w:marBottom w:val="0"/>
      <w:divBdr>
        <w:top w:val="none" w:sz="0" w:space="0" w:color="auto"/>
        <w:left w:val="none" w:sz="0" w:space="0" w:color="auto"/>
        <w:bottom w:val="none" w:sz="0" w:space="0" w:color="auto"/>
        <w:right w:val="none" w:sz="0" w:space="0" w:color="auto"/>
      </w:divBdr>
    </w:div>
    <w:div w:id="1159929828">
      <w:bodyDiv w:val="1"/>
      <w:marLeft w:val="0"/>
      <w:marRight w:val="0"/>
      <w:marTop w:val="0"/>
      <w:marBottom w:val="0"/>
      <w:divBdr>
        <w:top w:val="none" w:sz="0" w:space="0" w:color="auto"/>
        <w:left w:val="none" w:sz="0" w:space="0" w:color="auto"/>
        <w:bottom w:val="none" w:sz="0" w:space="0" w:color="auto"/>
        <w:right w:val="none" w:sz="0" w:space="0" w:color="auto"/>
      </w:divBdr>
    </w:div>
    <w:div w:id="1403985200">
      <w:bodyDiv w:val="1"/>
      <w:marLeft w:val="0"/>
      <w:marRight w:val="0"/>
      <w:marTop w:val="0"/>
      <w:marBottom w:val="0"/>
      <w:divBdr>
        <w:top w:val="none" w:sz="0" w:space="0" w:color="auto"/>
        <w:left w:val="none" w:sz="0" w:space="0" w:color="auto"/>
        <w:bottom w:val="none" w:sz="0" w:space="0" w:color="auto"/>
        <w:right w:val="none" w:sz="0" w:space="0" w:color="auto"/>
      </w:divBdr>
    </w:div>
    <w:div w:id="1468157032">
      <w:bodyDiv w:val="1"/>
      <w:marLeft w:val="0"/>
      <w:marRight w:val="0"/>
      <w:marTop w:val="0"/>
      <w:marBottom w:val="0"/>
      <w:divBdr>
        <w:top w:val="none" w:sz="0" w:space="0" w:color="auto"/>
        <w:left w:val="none" w:sz="0" w:space="0" w:color="auto"/>
        <w:bottom w:val="none" w:sz="0" w:space="0" w:color="auto"/>
        <w:right w:val="none" w:sz="0" w:space="0" w:color="auto"/>
      </w:divBdr>
    </w:div>
    <w:div w:id="1695812556">
      <w:bodyDiv w:val="1"/>
      <w:marLeft w:val="0"/>
      <w:marRight w:val="0"/>
      <w:marTop w:val="0"/>
      <w:marBottom w:val="0"/>
      <w:divBdr>
        <w:top w:val="none" w:sz="0" w:space="0" w:color="auto"/>
        <w:left w:val="none" w:sz="0" w:space="0" w:color="auto"/>
        <w:bottom w:val="none" w:sz="0" w:space="0" w:color="auto"/>
        <w:right w:val="none" w:sz="0" w:space="0" w:color="auto"/>
      </w:divBdr>
    </w:div>
    <w:div w:id="1698844484">
      <w:bodyDiv w:val="1"/>
      <w:marLeft w:val="0"/>
      <w:marRight w:val="0"/>
      <w:marTop w:val="0"/>
      <w:marBottom w:val="0"/>
      <w:divBdr>
        <w:top w:val="none" w:sz="0" w:space="0" w:color="auto"/>
        <w:left w:val="none" w:sz="0" w:space="0" w:color="auto"/>
        <w:bottom w:val="none" w:sz="0" w:space="0" w:color="auto"/>
        <w:right w:val="none" w:sz="0" w:space="0" w:color="auto"/>
      </w:divBdr>
    </w:div>
    <w:div w:id="1762601256">
      <w:bodyDiv w:val="1"/>
      <w:marLeft w:val="0"/>
      <w:marRight w:val="0"/>
      <w:marTop w:val="0"/>
      <w:marBottom w:val="0"/>
      <w:divBdr>
        <w:top w:val="none" w:sz="0" w:space="0" w:color="auto"/>
        <w:left w:val="none" w:sz="0" w:space="0" w:color="auto"/>
        <w:bottom w:val="none" w:sz="0" w:space="0" w:color="auto"/>
        <w:right w:val="none" w:sz="0" w:space="0" w:color="auto"/>
      </w:divBdr>
    </w:div>
    <w:div w:id="1835946212">
      <w:bodyDiv w:val="1"/>
      <w:marLeft w:val="0"/>
      <w:marRight w:val="0"/>
      <w:marTop w:val="0"/>
      <w:marBottom w:val="0"/>
      <w:divBdr>
        <w:top w:val="none" w:sz="0" w:space="0" w:color="auto"/>
        <w:left w:val="none" w:sz="0" w:space="0" w:color="auto"/>
        <w:bottom w:val="none" w:sz="0" w:space="0" w:color="auto"/>
        <w:right w:val="none" w:sz="0" w:space="0" w:color="auto"/>
      </w:divBdr>
    </w:div>
    <w:div w:id="1898978086">
      <w:bodyDiv w:val="1"/>
      <w:marLeft w:val="0"/>
      <w:marRight w:val="0"/>
      <w:marTop w:val="0"/>
      <w:marBottom w:val="0"/>
      <w:divBdr>
        <w:top w:val="none" w:sz="0" w:space="0" w:color="auto"/>
        <w:left w:val="none" w:sz="0" w:space="0" w:color="auto"/>
        <w:bottom w:val="none" w:sz="0" w:space="0" w:color="auto"/>
        <w:right w:val="none" w:sz="0" w:space="0" w:color="auto"/>
      </w:divBdr>
    </w:div>
    <w:div w:id="2074159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yang.li@cn.ebmpapst.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uejuan.Zhang@cn.ebmpapst.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image" Target="media/image3.png"/><Relationship Id="rId2" Type="http://schemas.openxmlformats.org/officeDocument/2006/relationships/hyperlink" Target="mailto:danyang.li@cn.ebmpapst.com" TargetMode="External"/><Relationship Id="rId1" Type="http://schemas.openxmlformats.org/officeDocument/2006/relationships/hyperlink" Target="mailto:Juejuan.Zhang@cn.ebmpapst.com" TargetMode="External"/><Relationship Id="rId6" Type="http://schemas.openxmlformats.org/officeDocument/2006/relationships/image" Target="media/image20.jpeg"/><Relationship Id="rId5" Type="http://schemas.openxmlformats.org/officeDocument/2006/relationships/hyperlink" Target="mailto:danyang.li@cn.ebmpapst.com" TargetMode="External"/><Relationship Id="rId4" Type="http://schemas.openxmlformats.org/officeDocument/2006/relationships/hyperlink" Target="mailto:Juejuan.Zhang@cn.ebmpapst.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SimSun"/>
        <a:cs typeface=""/>
      </a:majorFont>
      <a:minorFont>
        <a:latin typeface="Cambria"/>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01BDFE354F6664CBEDDC3C1383D79C8" ma:contentTypeVersion="15" ma:contentTypeDescription="Ein neues Dokument erstellen." ma:contentTypeScope="" ma:versionID="ae0ca574cb56515028d7cecd9d8ea6f9">
  <xsd:schema xmlns:xsd="http://www.w3.org/2001/XMLSchema" xmlns:xs="http://www.w3.org/2001/XMLSchema" xmlns:p="http://schemas.microsoft.com/office/2006/metadata/properties" xmlns:ns2="a0636c89-f3a1-434a-9f91-3613fc65af98" xmlns:ns3="49b2605f-3d09-479b-98d7-0583044890d9" targetNamespace="http://schemas.microsoft.com/office/2006/metadata/properties" ma:root="true" ma:fieldsID="b75d516403d6056dac870850ef8722ff" ns2:_="" ns3:_="">
    <xsd:import namespace="a0636c89-f3a1-434a-9f91-3613fc65af98"/>
    <xsd:import namespace="49b2605f-3d09-479b-98d7-0583044890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636c89-f3a1-434a-9f91-3613fc65af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f692f9ec-f1f5-48a3-9dc7-90d3f66cef2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b2605f-3d09-479b-98d7-0583044890d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eee294f-d36d-411f-a4eb-8bc9f3b26fd6}" ma:internalName="TaxCatchAll" ma:showField="CatchAllData" ma:web="49b2605f-3d09-479b-98d7-0583044890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9b2605f-3d09-479b-98d7-0583044890d9" xsi:nil="true"/>
    <lcf76f155ced4ddcb4097134ff3c332f xmlns="a0636c89-f3a1-434a-9f91-3613fc65af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4D9AAF-200F-4FD8-954A-1CE42DF932F5}">
  <ds:schemaRefs>
    <ds:schemaRef ds:uri="http://schemas.openxmlformats.org/officeDocument/2006/bibliography"/>
  </ds:schemaRefs>
</ds:datastoreItem>
</file>

<file path=customXml/itemProps2.xml><?xml version="1.0" encoding="utf-8"?>
<ds:datastoreItem xmlns:ds="http://schemas.openxmlformats.org/officeDocument/2006/customXml" ds:itemID="{17F03855-57EE-4BD5-A442-A57CE691215D}">
  <ds:schemaRefs>
    <ds:schemaRef ds:uri="http://schemas.microsoft.com/sharepoint/v3/contenttype/forms"/>
  </ds:schemaRefs>
</ds:datastoreItem>
</file>

<file path=customXml/itemProps3.xml><?xml version="1.0" encoding="utf-8"?>
<ds:datastoreItem xmlns:ds="http://schemas.openxmlformats.org/officeDocument/2006/customXml" ds:itemID="{2FFF44AE-FD2B-4C20-8597-6225A8326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636c89-f3a1-434a-9f91-3613fc65af98"/>
    <ds:schemaRef ds:uri="49b2605f-3d09-479b-98d7-058304489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7DABA6-0F38-4AE9-9B80-FAFE1FDD6669}">
  <ds:schemaRefs>
    <ds:schemaRef ds:uri="http://schemas.microsoft.com/office/2006/metadata/properties"/>
    <ds:schemaRef ds:uri="http://schemas.microsoft.com/office/infopath/2007/PartnerControls"/>
    <ds:schemaRef ds:uri="49b2605f-3d09-479b-98d7-0583044890d9"/>
    <ds:schemaRef ds:uri="a0636c89-f3a1-434a-9f91-3613fc65af98"/>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Pages>
  <Words>460</Words>
  <Characters>3117</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Scanner GmbH Künzelsau</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Katrin.Lindner@de.ebmpapst.com</dc:creator>
  <cp:keywords/>
  <cp:lastModifiedBy>LI Daisy</cp:lastModifiedBy>
  <cp:revision>29</cp:revision>
  <cp:lastPrinted>2025-03-04T04:46:00Z</cp:lastPrinted>
  <dcterms:created xsi:type="dcterms:W3CDTF">2025-08-29T02:16:00Z</dcterms:created>
  <dcterms:modified xsi:type="dcterms:W3CDTF">2025-11-14T03:06:00Z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07f9f5f055e0fab9b903ad4d32ace3d4505fc1ce66455ae35c4e9a8b4e4368d1</vt:lpwstr>
  </property>
  <property fmtid="{D5CDD505-2E9C-101B-9397-08002B2CF9AE}" pid="3" name="ContentTypeId">
    <vt:lpwstr>0x010100401BDFE354F6664CBEDDC3C1383D79C8</vt:lpwstr>
  </property>
  <property fmtid="{D5CDD505-2E9C-101B-9397-08002B2CF9AE}" pid="4" name="MediaServiceImageTags">
    <vt:lpwstr/>
  </property>
  <property fmtid="{D5CDD505-2E9C-101B-9397-08002B2CF9AE}" pid="5" name="ClassificationContentMarkingHeaderShapeIds">
    <vt:lpwstr>5869af04,36473d48,2e8d193</vt:lpwstr>
  </property>
  <property fmtid="{D5CDD505-2E9C-101B-9397-08002B2CF9AE}" pid="6" name="ClassificationContentMarkingHeaderFontProps">
    <vt:lpwstr>#000000,10,Calibri</vt:lpwstr>
  </property>
  <property fmtid="{D5CDD505-2E9C-101B-9397-08002B2CF9AE}" pid="7" name="ClassificationContentMarkingHeaderText">
    <vt:lpwstr>INTERNAL DOCUMENT - should not be shared with third parties without explicit permission.</vt:lpwstr>
  </property>
  <property fmtid="{D5CDD505-2E9C-101B-9397-08002B2CF9AE}" pid="8" name="MSIP_Label_8ed99a2d-b0e3-4d5f-8ec7-7f3a24be7240_Enabled">
    <vt:lpwstr>true</vt:lpwstr>
  </property>
  <property fmtid="{D5CDD505-2E9C-101B-9397-08002B2CF9AE}" pid="9" name="MSIP_Label_8ed99a2d-b0e3-4d5f-8ec7-7f3a24be7240_SetDate">
    <vt:lpwstr>2025-09-08T02:18:44Z</vt:lpwstr>
  </property>
  <property fmtid="{D5CDD505-2E9C-101B-9397-08002B2CF9AE}" pid="10" name="MSIP_Label_8ed99a2d-b0e3-4d5f-8ec7-7f3a24be7240_Method">
    <vt:lpwstr>Standard</vt:lpwstr>
  </property>
  <property fmtid="{D5CDD505-2E9C-101B-9397-08002B2CF9AE}" pid="11" name="MSIP_Label_8ed99a2d-b0e3-4d5f-8ec7-7f3a24be7240_Name">
    <vt:lpwstr>Internal</vt:lpwstr>
  </property>
  <property fmtid="{D5CDD505-2E9C-101B-9397-08002B2CF9AE}" pid="12" name="MSIP_Label_8ed99a2d-b0e3-4d5f-8ec7-7f3a24be7240_SiteId">
    <vt:lpwstr>e83c9344-926a-407e-bd67-78bfd5a22a83</vt:lpwstr>
  </property>
  <property fmtid="{D5CDD505-2E9C-101B-9397-08002B2CF9AE}" pid="13" name="MSIP_Label_8ed99a2d-b0e3-4d5f-8ec7-7f3a24be7240_ActionId">
    <vt:lpwstr>15ba6ef7-efa2-4f1b-9949-1d5399deb83b</vt:lpwstr>
  </property>
  <property fmtid="{D5CDD505-2E9C-101B-9397-08002B2CF9AE}" pid="14" name="MSIP_Label_8ed99a2d-b0e3-4d5f-8ec7-7f3a24be7240_ContentBits">
    <vt:lpwstr>1</vt:lpwstr>
  </property>
  <property fmtid="{D5CDD505-2E9C-101B-9397-08002B2CF9AE}" pid="15" name="MSIP_Label_8ed99a2d-b0e3-4d5f-8ec7-7f3a24be7240_Tag">
    <vt:lpwstr>10, 3, 0, 1</vt:lpwstr>
  </property>
</Properties>
</file>